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294" w14:textId="77777777" w:rsidR="00224BC7" w:rsidRPr="004B665C" w:rsidRDefault="00EB23A7" w:rsidP="006539FA">
      <w:pPr>
        <w:spacing w:before="95"/>
        <w:ind w:rightChars="100" w:right="240"/>
        <w:jc w:val="distribute"/>
        <w:rPr>
          <w:rFonts w:eastAsia="標楷體"/>
          <w:caps/>
          <w:sz w:val="32"/>
        </w:rPr>
      </w:pPr>
      <w:r w:rsidRPr="004B665C">
        <w:rPr>
          <w:rFonts w:eastAsia="標楷體"/>
          <w:noProof/>
        </w:rPr>
        <w:drawing>
          <wp:anchor distT="0" distB="0" distL="114935" distR="114935" simplePos="0" relativeHeight="251657728" behindDoc="0" locked="0" layoutInCell="1" allowOverlap="1" wp14:anchorId="7DB31429" wp14:editId="5A1973E3">
            <wp:simplePos x="0" y="0"/>
            <wp:positionH relativeFrom="page">
              <wp:posOffset>702310</wp:posOffset>
            </wp:positionH>
            <wp:positionV relativeFrom="paragraph">
              <wp:posOffset>0</wp:posOffset>
            </wp:positionV>
            <wp:extent cx="898525" cy="890270"/>
            <wp:effectExtent l="19050" t="0" r="0" b="0"/>
            <wp:wrapSquare wrapText="bothSides"/>
            <wp:docPr id="2" name="圖片 1" descr="局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局logo"/>
                    <pic:cNvPicPr>
                      <a:picLocks noChangeAspect="1" noChangeArrowheads="1"/>
                    </pic:cNvPicPr>
                  </pic:nvPicPr>
                  <pic:blipFill>
                    <a:blip r:embed="rId8" cstate="print"/>
                    <a:srcRect/>
                    <a:stretch>
                      <a:fillRect/>
                    </a:stretch>
                  </pic:blipFill>
                  <pic:spPr bwMode="auto">
                    <a:xfrm>
                      <a:off x="0" y="0"/>
                      <a:ext cx="898525" cy="890270"/>
                    </a:xfrm>
                    <a:prstGeom prst="rect">
                      <a:avLst/>
                    </a:prstGeom>
                    <a:noFill/>
                    <a:ln w="9525">
                      <a:noFill/>
                      <a:miter lim="800000"/>
                      <a:headEnd/>
                      <a:tailEnd/>
                    </a:ln>
                  </pic:spPr>
                </pic:pic>
              </a:graphicData>
            </a:graphic>
          </wp:anchor>
        </w:drawing>
      </w:r>
      <w:r w:rsidR="00224BC7" w:rsidRPr="004B665C">
        <w:rPr>
          <w:rFonts w:eastAsia="標楷體"/>
          <w:sz w:val="40"/>
        </w:rPr>
        <w:t>交通部民用航空局</w:t>
      </w:r>
    </w:p>
    <w:p w14:paraId="48ADA742" w14:textId="08442BCC" w:rsidR="00224BC7" w:rsidRPr="004B665C" w:rsidRDefault="00224BC7" w:rsidP="006539FA">
      <w:pPr>
        <w:spacing w:before="95"/>
        <w:ind w:rightChars="100" w:right="240"/>
        <w:jc w:val="distribute"/>
        <w:rPr>
          <w:rFonts w:eastAsia="標楷體"/>
          <w:caps/>
          <w:sz w:val="32"/>
        </w:rPr>
      </w:pPr>
      <w:r w:rsidRPr="004B665C">
        <w:rPr>
          <w:rFonts w:eastAsia="標楷體"/>
          <w:sz w:val="48"/>
        </w:rPr>
        <w:t>核定採用國際飛航標準</w:t>
      </w:r>
    </w:p>
    <w:tbl>
      <w:tblPr>
        <w:tblW w:w="9659" w:type="dxa"/>
        <w:tblLayout w:type="fixed"/>
        <w:tblCellMar>
          <w:left w:w="28" w:type="dxa"/>
          <w:right w:w="28" w:type="dxa"/>
        </w:tblCellMar>
        <w:tblLook w:val="0000" w:firstRow="0" w:lastRow="0" w:firstColumn="0" w:lastColumn="0" w:noHBand="0" w:noVBand="0"/>
      </w:tblPr>
      <w:tblGrid>
        <w:gridCol w:w="2249"/>
        <w:gridCol w:w="5235"/>
        <w:gridCol w:w="2175"/>
      </w:tblGrid>
      <w:tr w:rsidR="004B665C" w:rsidRPr="004B665C" w14:paraId="31BDD8FA" w14:textId="77777777" w:rsidTr="008B4BD6">
        <w:trPr>
          <w:cantSplit/>
        </w:trPr>
        <w:tc>
          <w:tcPr>
            <w:tcW w:w="9659" w:type="dxa"/>
            <w:gridSpan w:val="3"/>
            <w:tcBorders>
              <w:top w:val="single" w:sz="4" w:space="0" w:color="auto"/>
              <w:left w:val="single" w:sz="4" w:space="0" w:color="auto"/>
              <w:bottom w:val="single" w:sz="4" w:space="0" w:color="auto"/>
              <w:right w:val="single" w:sz="4" w:space="0" w:color="auto"/>
            </w:tcBorders>
            <w:vAlign w:val="center"/>
          </w:tcPr>
          <w:p w14:paraId="48F6739B" w14:textId="172FEDF6" w:rsidR="00EB51D8" w:rsidRPr="004B665C" w:rsidRDefault="00EB51D8" w:rsidP="008B4BD6">
            <w:pPr>
              <w:spacing w:line="520" w:lineRule="exact"/>
              <w:ind w:left="849" w:hangingChars="265" w:hanging="849"/>
              <w:jc w:val="both"/>
              <w:rPr>
                <w:rFonts w:eastAsia="標楷體"/>
                <w:b/>
                <w:caps/>
                <w:sz w:val="32"/>
              </w:rPr>
            </w:pPr>
            <w:r w:rsidRPr="004B665C">
              <w:rPr>
                <w:rFonts w:eastAsia="標楷體"/>
                <w:b/>
                <w:caps/>
                <w:sz w:val="32"/>
                <w:szCs w:val="20"/>
              </w:rPr>
              <w:t>主旨：民用航空運輸業</w:t>
            </w:r>
            <w:r w:rsidR="00705765" w:rsidRPr="004B665C">
              <w:rPr>
                <w:rFonts w:eastAsia="標楷體"/>
                <w:b/>
                <w:caps/>
                <w:sz w:val="32"/>
                <w:szCs w:val="20"/>
              </w:rPr>
              <w:t>航空器使用人使用</w:t>
            </w:r>
            <w:r w:rsidRPr="004B665C">
              <w:rPr>
                <w:rFonts w:eastAsia="標楷體"/>
                <w:b/>
                <w:caps/>
                <w:sz w:val="32"/>
                <w:szCs w:val="20"/>
              </w:rPr>
              <w:t>飛航紀錄器</w:t>
            </w:r>
            <w:r w:rsidR="00705765" w:rsidRPr="004B665C">
              <w:rPr>
                <w:rFonts w:eastAsia="標楷體"/>
                <w:b/>
                <w:caps/>
                <w:sz w:val="32"/>
                <w:szCs w:val="20"/>
              </w:rPr>
              <w:t>之規範需求</w:t>
            </w:r>
            <w:r w:rsidRPr="004B665C">
              <w:rPr>
                <w:rFonts w:eastAsia="標楷體"/>
                <w:b/>
                <w:caps/>
                <w:sz w:val="32"/>
                <w:szCs w:val="20"/>
              </w:rPr>
              <w:t>(</w:t>
            </w:r>
            <w:r w:rsidRPr="004B665C">
              <w:rPr>
                <w:rFonts w:eastAsia="標楷體"/>
                <w:b/>
                <w:sz w:val="32"/>
                <w:szCs w:val="20"/>
              </w:rPr>
              <w:t>The Requirements of Flight Recorders for Civil Air Transport Operations</w:t>
            </w:r>
            <w:r w:rsidRPr="004B665C">
              <w:rPr>
                <w:rFonts w:eastAsia="標楷體"/>
                <w:b/>
                <w:caps/>
                <w:sz w:val="32"/>
                <w:szCs w:val="20"/>
              </w:rPr>
              <w:t>)</w:t>
            </w:r>
          </w:p>
        </w:tc>
      </w:tr>
      <w:tr w:rsidR="004B665C" w:rsidRPr="004B665C" w14:paraId="6F099F42" w14:textId="77777777" w:rsidTr="008B4BD6">
        <w:trPr>
          <w:trHeight w:val="1010"/>
        </w:trPr>
        <w:tc>
          <w:tcPr>
            <w:tcW w:w="2249" w:type="dxa"/>
            <w:tcBorders>
              <w:top w:val="single" w:sz="4" w:space="0" w:color="auto"/>
              <w:left w:val="single" w:sz="4" w:space="0" w:color="auto"/>
              <w:bottom w:val="single" w:sz="4" w:space="0" w:color="auto"/>
              <w:right w:val="single" w:sz="4" w:space="0" w:color="auto"/>
            </w:tcBorders>
          </w:tcPr>
          <w:p w14:paraId="5B39B63A" w14:textId="77777777" w:rsidR="00EB51D8" w:rsidRPr="004B665C" w:rsidRDefault="00EB51D8" w:rsidP="008B4BD6">
            <w:pPr>
              <w:snapToGrid w:val="0"/>
              <w:spacing w:before="120" w:line="240" w:lineRule="atLeast"/>
              <w:jc w:val="center"/>
              <w:rPr>
                <w:rFonts w:eastAsia="標楷體"/>
                <w:b/>
                <w:caps/>
                <w:sz w:val="32"/>
                <w:szCs w:val="20"/>
              </w:rPr>
            </w:pPr>
            <w:r w:rsidRPr="004B665C">
              <w:rPr>
                <w:rFonts w:eastAsia="標楷體"/>
                <w:b/>
                <w:caps/>
                <w:sz w:val="32"/>
                <w:szCs w:val="20"/>
              </w:rPr>
              <w:t>發行日期：</w:t>
            </w:r>
          </w:p>
          <w:p w14:paraId="5010ACE1" w14:textId="0E6C17AE" w:rsidR="00EB51D8" w:rsidRPr="004B665C" w:rsidRDefault="009F74AD" w:rsidP="005037AD">
            <w:pPr>
              <w:snapToGrid w:val="0"/>
              <w:spacing w:before="120" w:line="240" w:lineRule="atLeast"/>
              <w:jc w:val="center"/>
              <w:rPr>
                <w:rFonts w:eastAsia="標楷體"/>
                <w:b/>
                <w:caps/>
                <w:sz w:val="32"/>
              </w:rPr>
            </w:pPr>
            <w:r w:rsidRPr="004B665C">
              <w:rPr>
                <w:rFonts w:eastAsia="標楷體"/>
                <w:b/>
                <w:caps/>
                <w:sz w:val="32"/>
              </w:rPr>
              <w:t>20</w:t>
            </w:r>
            <w:r w:rsidR="005037AD" w:rsidRPr="004B665C">
              <w:rPr>
                <w:rFonts w:eastAsia="標楷體"/>
                <w:b/>
                <w:caps/>
                <w:sz w:val="32"/>
              </w:rPr>
              <w:t>2</w:t>
            </w:r>
            <w:r w:rsidR="00B64725">
              <w:rPr>
                <w:rFonts w:eastAsia="標楷體" w:hint="eastAsia"/>
                <w:b/>
                <w:caps/>
                <w:sz w:val="32"/>
              </w:rPr>
              <w:t>2</w:t>
            </w:r>
            <w:r w:rsidRPr="004B665C">
              <w:rPr>
                <w:rFonts w:eastAsia="標楷體"/>
                <w:b/>
                <w:caps/>
                <w:sz w:val="32"/>
              </w:rPr>
              <w:t>.</w:t>
            </w:r>
            <w:r w:rsidR="00B64725">
              <w:rPr>
                <w:rFonts w:eastAsia="標楷體" w:hint="eastAsia"/>
                <w:b/>
                <w:caps/>
                <w:sz w:val="32"/>
              </w:rPr>
              <w:t>01</w:t>
            </w:r>
            <w:r w:rsidR="008626FC" w:rsidRPr="004B665C">
              <w:rPr>
                <w:rFonts w:eastAsia="標楷體"/>
                <w:b/>
                <w:caps/>
                <w:sz w:val="32"/>
              </w:rPr>
              <w:t>.</w:t>
            </w:r>
            <w:r w:rsidR="00B64725">
              <w:rPr>
                <w:rFonts w:eastAsia="標楷體" w:hint="eastAsia"/>
                <w:b/>
                <w:caps/>
                <w:sz w:val="32"/>
              </w:rPr>
              <w:t>01</w:t>
            </w:r>
          </w:p>
        </w:tc>
        <w:tc>
          <w:tcPr>
            <w:tcW w:w="5235" w:type="dxa"/>
            <w:tcBorders>
              <w:top w:val="single" w:sz="4" w:space="0" w:color="auto"/>
              <w:left w:val="single" w:sz="4" w:space="0" w:color="auto"/>
              <w:bottom w:val="single" w:sz="4" w:space="0" w:color="auto"/>
              <w:right w:val="single" w:sz="4" w:space="0" w:color="auto"/>
            </w:tcBorders>
          </w:tcPr>
          <w:p w14:paraId="2AC51D77" w14:textId="77777777" w:rsidR="00EB51D8" w:rsidRPr="004B665C" w:rsidRDefault="00EB51D8" w:rsidP="008B4BD6">
            <w:pPr>
              <w:snapToGrid w:val="0"/>
              <w:spacing w:before="120" w:line="240" w:lineRule="atLeast"/>
              <w:jc w:val="center"/>
              <w:rPr>
                <w:rFonts w:eastAsia="標楷體"/>
                <w:b/>
                <w:caps/>
                <w:sz w:val="32"/>
                <w:szCs w:val="32"/>
              </w:rPr>
            </w:pPr>
            <w:r w:rsidRPr="004B665C">
              <w:rPr>
                <w:rFonts w:eastAsia="標楷體"/>
                <w:b/>
                <w:caps/>
                <w:sz w:val="32"/>
                <w:szCs w:val="32"/>
              </w:rPr>
              <w:t>依據：</w:t>
            </w:r>
          </w:p>
          <w:p w14:paraId="67081D05" w14:textId="77777777" w:rsidR="007D7150" w:rsidRPr="004B665C" w:rsidRDefault="00EB51D8" w:rsidP="007D7150">
            <w:pPr>
              <w:snapToGrid w:val="0"/>
              <w:spacing w:before="120" w:line="240" w:lineRule="atLeast"/>
              <w:jc w:val="center"/>
              <w:rPr>
                <w:rFonts w:eastAsia="標楷體"/>
                <w:b/>
                <w:caps/>
                <w:sz w:val="32"/>
                <w:szCs w:val="32"/>
              </w:rPr>
            </w:pPr>
            <w:r w:rsidRPr="004B665C">
              <w:rPr>
                <w:rFonts w:eastAsia="標楷體"/>
                <w:b/>
                <w:caps/>
                <w:sz w:val="32"/>
                <w:szCs w:val="32"/>
              </w:rPr>
              <w:t>民用航空法第</w:t>
            </w:r>
            <w:r w:rsidRPr="004B665C">
              <w:rPr>
                <w:rFonts w:eastAsia="標楷體"/>
                <w:b/>
                <w:caps/>
                <w:sz w:val="32"/>
                <w:szCs w:val="32"/>
              </w:rPr>
              <w:t>41</w:t>
            </w:r>
            <w:r w:rsidRPr="004B665C">
              <w:rPr>
                <w:rFonts w:eastAsia="標楷體"/>
                <w:b/>
                <w:caps/>
                <w:sz w:val="32"/>
                <w:szCs w:val="32"/>
              </w:rPr>
              <w:t>條之</w:t>
            </w:r>
            <w:r w:rsidRPr="004B665C">
              <w:rPr>
                <w:rFonts w:eastAsia="標楷體"/>
                <w:b/>
                <w:caps/>
                <w:sz w:val="32"/>
                <w:szCs w:val="32"/>
              </w:rPr>
              <w:t>1</w:t>
            </w:r>
            <w:r w:rsidRPr="004B665C">
              <w:rPr>
                <w:rFonts w:eastAsia="標楷體"/>
                <w:b/>
                <w:caps/>
                <w:sz w:val="32"/>
                <w:szCs w:val="32"/>
              </w:rPr>
              <w:t>第</w:t>
            </w:r>
            <w:r w:rsidRPr="004B665C">
              <w:rPr>
                <w:rFonts w:eastAsia="標楷體"/>
                <w:b/>
                <w:caps/>
                <w:sz w:val="32"/>
                <w:szCs w:val="32"/>
              </w:rPr>
              <w:t>2</w:t>
            </w:r>
            <w:r w:rsidRPr="004B665C">
              <w:rPr>
                <w:rFonts w:eastAsia="標楷體"/>
                <w:b/>
                <w:caps/>
                <w:sz w:val="32"/>
                <w:szCs w:val="32"/>
              </w:rPr>
              <w:t>項</w:t>
            </w:r>
            <w:r w:rsidR="00A43D0F" w:rsidRPr="004B665C">
              <w:rPr>
                <w:rFonts w:eastAsia="標楷體"/>
                <w:b/>
                <w:caps/>
                <w:sz w:val="32"/>
                <w:szCs w:val="32"/>
              </w:rPr>
              <w:t>；</w:t>
            </w:r>
          </w:p>
          <w:p w14:paraId="3D4E2AE6" w14:textId="77777777" w:rsidR="00712D0F" w:rsidRPr="004B665C" w:rsidRDefault="00712D0F" w:rsidP="00184A6A">
            <w:pPr>
              <w:snapToGrid w:val="0"/>
              <w:spacing w:before="120" w:line="240" w:lineRule="atLeast"/>
              <w:jc w:val="center"/>
              <w:rPr>
                <w:rFonts w:eastAsia="標楷體"/>
                <w:b/>
                <w:caps/>
                <w:sz w:val="32"/>
                <w:szCs w:val="32"/>
              </w:rPr>
            </w:pPr>
            <w:r w:rsidRPr="004B665C">
              <w:rPr>
                <w:rFonts w:eastAsia="標楷體"/>
                <w:b/>
                <w:caps/>
                <w:sz w:val="32"/>
                <w:szCs w:val="32"/>
              </w:rPr>
              <w:t>航空器飛航作業管理規則第</w:t>
            </w:r>
            <w:r w:rsidRPr="004B665C">
              <w:rPr>
                <w:rFonts w:eastAsia="標楷體"/>
                <w:b/>
                <w:caps/>
                <w:sz w:val="32"/>
                <w:szCs w:val="32"/>
              </w:rPr>
              <w:t>111</w:t>
            </w:r>
            <w:r w:rsidRPr="004B665C">
              <w:rPr>
                <w:rFonts w:eastAsia="標楷體"/>
                <w:b/>
                <w:caps/>
                <w:sz w:val="32"/>
                <w:szCs w:val="32"/>
              </w:rPr>
              <w:t>條第</w:t>
            </w:r>
            <w:r w:rsidR="00184A6A" w:rsidRPr="004B665C">
              <w:rPr>
                <w:rFonts w:eastAsia="標楷體"/>
                <w:b/>
                <w:caps/>
                <w:sz w:val="32"/>
                <w:szCs w:val="32"/>
              </w:rPr>
              <w:t>1</w:t>
            </w:r>
            <w:r w:rsidRPr="004B665C">
              <w:rPr>
                <w:rFonts w:eastAsia="標楷體"/>
                <w:b/>
                <w:caps/>
                <w:sz w:val="32"/>
                <w:szCs w:val="32"/>
              </w:rPr>
              <w:t>項及第</w:t>
            </w:r>
            <w:r w:rsidRPr="004B665C">
              <w:rPr>
                <w:rFonts w:eastAsia="標楷體"/>
                <w:b/>
                <w:caps/>
                <w:sz w:val="32"/>
                <w:szCs w:val="32"/>
              </w:rPr>
              <w:t>112</w:t>
            </w:r>
            <w:r w:rsidRPr="004B665C">
              <w:rPr>
                <w:rFonts w:eastAsia="標楷體"/>
                <w:b/>
                <w:caps/>
                <w:sz w:val="32"/>
                <w:szCs w:val="32"/>
              </w:rPr>
              <w:t>條</w:t>
            </w:r>
          </w:p>
        </w:tc>
        <w:tc>
          <w:tcPr>
            <w:tcW w:w="2175" w:type="dxa"/>
            <w:tcBorders>
              <w:top w:val="single" w:sz="4" w:space="0" w:color="auto"/>
              <w:left w:val="single" w:sz="4" w:space="0" w:color="auto"/>
              <w:bottom w:val="single" w:sz="4" w:space="0" w:color="auto"/>
              <w:right w:val="single" w:sz="4" w:space="0" w:color="auto"/>
            </w:tcBorders>
          </w:tcPr>
          <w:p w14:paraId="7AD08A79" w14:textId="77777777" w:rsidR="00EB51D8" w:rsidRPr="004B665C" w:rsidRDefault="00EB51D8" w:rsidP="008B4BD6">
            <w:pPr>
              <w:snapToGrid w:val="0"/>
              <w:spacing w:before="120" w:line="240" w:lineRule="atLeast"/>
              <w:jc w:val="center"/>
              <w:rPr>
                <w:rFonts w:eastAsia="標楷體"/>
                <w:b/>
                <w:caps/>
                <w:sz w:val="32"/>
                <w:szCs w:val="20"/>
              </w:rPr>
            </w:pPr>
            <w:r w:rsidRPr="004B665C">
              <w:rPr>
                <w:rFonts w:eastAsia="標楷體"/>
                <w:b/>
                <w:caps/>
                <w:sz w:val="32"/>
                <w:szCs w:val="20"/>
              </w:rPr>
              <w:t>編號：</w:t>
            </w:r>
          </w:p>
          <w:p w14:paraId="2D5D4AC1" w14:textId="1F033CAA" w:rsidR="00EB51D8" w:rsidRPr="004B665C" w:rsidRDefault="00EB51D8" w:rsidP="008B4BD6">
            <w:pPr>
              <w:snapToGrid w:val="0"/>
              <w:spacing w:before="120" w:line="240" w:lineRule="atLeast"/>
              <w:jc w:val="center"/>
              <w:rPr>
                <w:rFonts w:eastAsia="標楷體"/>
                <w:b/>
                <w:caps/>
                <w:sz w:val="26"/>
                <w:szCs w:val="26"/>
              </w:rPr>
            </w:pPr>
            <w:r w:rsidRPr="004B665C">
              <w:rPr>
                <w:rFonts w:eastAsia="標楷體"/>
                <w:b/>
                <w:caps/>
                <w:sz w:val="32"/>
                <w:szCs w:val="20"/>
              </w:rPr>
              <w:t>NO.1-1</w:t>
            </w:r>
            <w:r w:rsidR="00C06E20" w:rsidRPr="004B665C">
              <w:rPr>
                <w:rFonts w:eastAsia="標楷體"/>
                <w:b/>
                <w:caps/>
                <w:sz w:val="32"/>
                <w:szCs w:val="20"/>
              </w:rPr>
              <w:t>C</w:t>
            </w:r>
          </w:p>
        </w:tc>
      </w:tr>
    </w:tbl>
    <w:p w14:paraId="5F2F9C50" w14:textId="77777777" w:rsidR="00CF151C" w:rsidRPr="004B665C" w:rsidRDefault="00AA65EC" w:rsidP="00DE2F55">
      <w:pPr>
        <w:pStyle w:val="ad"/>
        <w:spacing w:before="360" w:after="360"/>
        <w:rPr>
          <w:rFonts w:ascii="Times New Roman" w:hAnsi="Times New Roman"/>
        </w:rPr>
      </w:pPr>
      <w:r w:rsidRPr="004B665C">
        <w:rPr>
          <w:rFonts w:ascii="Times New Roman" w:hAnsi="Times New Roman"/>
        </w:rPr>
        <w:t>ㄧ、</w:t>
      </w:r>
      <w:r w:rsidR="00E00C85" w:rsidRPr="004B665C">
        <w:rPr>
          <w:rFonts w:ascii="Times New Roman" w:hAnsi="Times New Roman"/>
        </w:rPr>
        <w:t>適用對象</w:t>
      </w:r>
    </w:p>
    <w:p w14:paraId="408C9449" w14:textId="2E1EA554" w:rsidR="002E2025" w:rsidRPr="004B665C" w:rsidRDefault="009113FB" w:rsidP="00DE2F55">
      <w:pPr>
        <w:pStyle w:val="a7"/>
        <w:spacing w:before="180" w:after="180"/>
        <w:rPr>
          <w:rFonts w:ascii="Times New Roman" w:hAnsi="Times New Roman"/>
        </w:rPr>
      </w:pPr>
      <w:r w:rsidRPr="004B665C">
        <w:rPr>
          <w:rFonts w:ascii="Times New Roman" w:hAnsi="Times New Roman"/>
        </w:rPr>
        <w:t>以</w:t>
      </w:r>
      <w:r w:rsidR="00D62E5A" w:rsidRPr="004B665C">
        <w:rPr>
          <w:rFonts w:ascii="Times New Roman" w:hAnsi="Times New Roman"/>
        </w:rPr>
        <w:t>飛機</w:t>
      </w:r>
      <w:r w:rsidR="00705765" w:rsidRPr="004B665C">
        <w:rPr>
          <w:rFonts w:ascii="Times New Roman" w:hAnsi="Times New Roman"/>
        </w:rPr>
        <w:t>或</w:t>
      </w:r>
      <w:r w:rsidR="00D62E5A" w:rsidRPr="004B665C">
        <w:rPr>
          <w:rFonts w:ascii="Times New Roman" w:hAnsi="Times New Roman"/>
        </w:rPr>
        <w:t>直昇機</w:t>
      </w:r>
      <w:r w:rsidRPr="004B665C">
        <w:rPr>
          <w:rFonts w:ascii="Times New Roman" w:hAnsi="Times New Roman"/>
        </w:rPr>
        <w:t>經營民用航空運輸業之航空器使用人。</w:t>
      </w:r>
    </w:p>
    <w:p w14:paraId="6C218B95" w14:textId="77777777" w:rsidR="00CF151C" w:rsidRPr="004B665C" w:rsidRDefault="0079001B" w:rsidP="00DE2F55">
      <w:pPr>
        <w:pStyle w:val="ad"/>
        <w:spacing w:before="360" w:after="360"/>
        <w:rPr>
          <w:rFonts w:ascii="Times New Roman" w:hAnsi="Times New Roman"/>
        </w:rPr>
      </w:pPr>
      <w:r w:rsidRPr="004B665C">
        <w:rPr>
          <w:rFonts w:ascii="Times New Roman" w:hAnsi="Times New Roman"/>
        </w:rPr>
        <w:t>二、</w:t>
      </w:r>
      <w:r w:rsidR="00E00C85" w:rsidRPr="004B665C">
        <w:rPr>
          <w:rFonts w:ascii="Times New Roman" w:hAnsi="Times New Roman"/>
        </w:rPr>
        <w:t>說明</w:t>
      </w:r>
    </w:p>
    <w:p w14:paraId="5DF4D5E1" w14:textId="77777777" w:rsidR="007C51AA" w:rsidRPr="004B665C" w:rsidRDefault="00EB51D8" w:rsidP="00DE2F55">
      <w:pPr>
        <w:pStyle w:val="a7"/>
        <w:spacing w:before="180" w:after="180"/>
        <w:rPr>
          <w:rFonts w:ascii="Times New Roman" w:hAnsi="Times New Roman"/>
        </w:rPr>
      </w:pPr>
      <w:r w:rsidRPr="004B665C">
        <w:rPr>
          <w:rFonts w:ascii="Times New Roman" w:hAnsi="Times New Roman"/>
        </w:rPr>
        <w:t>交通部民用航空局</w:t>
      </w:r>
      <w:r w:rsidR="00332AA9" w:rsidRPr="004B665C">
        <w:rPr>
          <w:rFonts w:ascii="Times New Roman" w:hAnsi="Times New Roman"/>
        </w:rPr>
        <w:t>核定採用</w:t>
      </w:r>
      <w:r w:rsidR="00332AA9" w:rsidRPr="004B665C">
        <w:rPr>
          <w:rFonts w:ascii="Times New Roman" w:hAnsi="Times New Roman"/>
        </w:rPr>
        <w:t>ICAO Annex 6 Part I 6.3</w:t>
      </w:r>
      <w:r w:rsidR="00332AA9" w:rsidRPr="004B665C">
        <w:rPr>
          <w:rFonts w:ascii="Times New Roman" w:hAnsi="Times New Roman"/>
        </w:rPr>
        <w:t>、</w:t>
      </w:r>
      <w:r w:rsidR="00332AA9" w:rsidRPr="004B665C">
        <w:rPr>
          <w:rFonts w:ascii="Times New Roman" w:hAnsi="Times New Roman"/>
        </w:rPr>
        <w:t>11.6</w:t>
      </w:r>
      <w:r w:rsidR="00332AA9" w:rsidRPr="004B665C">
        <w:rPr>
          <w:rFonts w:ascii="Times New Roman" w:hAnsi="Times New Roman"/>
        </w:rPr>
        <w:t>及</w:t>
      </w:r>
      <w:r w:rsidR="00332AA9" w:rsidRPr="004B665C">
        <w:rPr>
          <w:rFonts w:ascii="Times New Roman" w:hAnsi="Times New Roman"/>
        </w:rPr>
        <w:t>Appendix 8</w:t>
      </w:r>
      <w:r w:rsidR="00A22170" w:rsidRPr="004B665C">
        <w:rPr>
          <w:rFonts w:ascii="Times New Roman" w:hAnsi="Times New Roman"/>
        </w:rPr>
        <w:t>(</w:t>
      </w:r>
      <w:r w:rsidR="00D62E5A" w:rsidRPr="004B665C">
        <w:rPr>
          <w:rFonts w:ascii="Times New Roman" w:hAnsi="Times New Roman"/>
        </w:rPr>
        <w:t>飛機</w:t>
      </w:r>
      <w:r w:rsidR="00A22170" w:rsidRPr="004B665C">
        <w:rPr>
          <w:rFonts w:ascii="Times New Roman" w:hAnsi="Times New Roman"/>
        </w:rPr>
        <w:t>)</w:t>
      </w:r>
      <w:r w:rsidR="00D62E5A" w:rsidRPr="004B665C">
        <w:rPr>
          <w:rFonts w:ascii="Times New Roman" w:hAnsi="Times New Roman"/>
        </w:rPr>
        <w:t>與</w:t>
      </w:r>
      <w:r w:rsidR="00332AA9" w:rsidRPr="004B665C">
        <w:rPr>
          <w:rFonts w:ascii="Times New Roman" w:hAnsi="Times New Roman"/>
        </w:rPr>
        <w:t>ICAO Annex 6 Part III Section II. 4.3</w:t>
      </w:r>
      <w:r w:rsidR="00221B32" w:rsidRPr="004B665C">
        <w:rPr>
          <w:rFonts w:ascii="Times New Roman" w:hAnsi="Times New Roman"/>
        </w:rPr>
        <w:t>、</w:t>
      </w:r>
      <w:r w:rsidR="00221B32" w:rsidRPr="004B665C">
        <w:rPr>
          <w:rFonts w:ascii="Times New Roman" w:hAnsi="Times New Roman"/>
        </w:rPr>
        <w:t>9.6</w:t>
      </w:r>
      <w:r w:rsidR="00332AA9" w:rsidRPr="004B665C">
        <w:rPr>
          <w:rFonts w:ascii="Times New Roman" w:hAnsi="Times New Roman"/>
        </w:rPr>
        <w:t>及</w:t>
      </w:r>
      <w:r w:rsidR="00332AA9" w:rsidRPr="004B665C">
        <w:rPr>
          <w:rFonts w:ascii="Times New Roman" w:hAnsi="Times New Roman"/>
        </w:rPr>
        <w:t>Appendix 4</w:t>
      </w:r>
      <w:r w:rsidR="00D62E5A" w:rsidRPr="004B665C">
        <w:rPr>
          <w:rFonts w:ascii="Times New Roman" w:hAnsi="Times New Roman"/>
        </w:rPr>
        <w:t>(</w:t>
      </w:r>
      <w:r w:rsidR="00D62E5A" w:rsidRPr="004B665C">
        <w:rPr>
          <w:rFonts w:ascii="Times New Roman" w:hAnsi="Times New Roman"/>
        </w:rPr>
        <w:t>直昇機</w:t>
      </w:r>
      <w:r w:rsidR="00A22170" w:rsidRPr="004B665C">
        <w:rPr>
          <w:rFonts w:ascii="Times New Roman" w:hAnsi="Times New Roman"/>
        </w:rPr>
        <w:t>)</w:t>
      </w:r>
      <w:r w:rsidR="00D62E5A" w:rsidRPr="004B665C">
        <w:rPr>
          <w:rFonts w:ascii="Times New Roman" w:hAnsi="Times New Roman"/>
        </w:rPr>
        <w:t>有關飛航紀錄器</w:t>
      </w:r>
      <w:r w:rsidR="00332AA9" w:rsidRPr="004B665C">
        <w:rPr>
          <w:rFonts w:ascii="Times New Roman" w:hAnsi="Times New Roman"/>
        </w:rPr>
        <w:t>之</w:t>
      </w:r>
      <w:r w:rsidR="00D62E5A" w:rsidRPr="004B665C">
        <w:rPr>
          <w:rFonts w:ascii="Times New Roman" w:hAnsi="Times New Roman"/>
        </w:rPr>
        <w:t>標準</w:t>
      </w:r>
      <w:r w:rsidR="00332AA9" w:rsidRPr="004B665C">
        <w:rPr>
          <w:rFonts w:ascii="Times New Roman" w:hAnsi="Times New Roman"/>
        </w:rPr>
        <w:t>。</w:t>
      </w:r>
    </w:p>
    <w:p w14:paraId="14BDF13B" w14:textId="77777777" w:rsidR="00CF151C" w:rsidRPr="004B665C" w:rsidRDefault="0079001B" w:rsidP="00DE2F55">
      <w:pPr>
        <w:pStyle w:val="ad"/>
        <w:spacing w:before="360" w:after="360"/>
        <w:rPr>
          <w:rFonts w:ascii="Times New Roman" w:hAnsi="Times New Roman"/>
        </w:rPr>
      </w:pPr>
      <w:r w:rsidRPr="004B665C">
        <w:rPr>
          <w:rFonts w:ascii="Times New Roman" w:hAnsi="Times New Roman"/>
        </w:rPr>
        <w:t>三、</w:t>
      </w:r>
      <w:r w:rsidR="00E00C85" w:rsidRPr="004B665C">
        <w:rPr>
          <w:rFonts w:ascii="Times New Roman" w:hAnsi="Times New Roman"/>
        </w:rPr>
        <w:t>符合性</w:t>
      </w:r>
    </w:p>
    <w:p w14:paraId="55DC2BC4" w14:textId="77777777" w:rsidR="00A82C1F" w:rsidRPr="004B665C" w:rsidRDefault="00A82C1F" w:rsidP="00DE2F55">
      <w:pPr>
        <w:pStyle w:val="a7"/>
        <w:spacing w:before="180" w:after="180"/>
        <w:rPr>
          <w:rFonts w:ascii="Times New Roman" w:hAnsi="Times New Roman"/>
        </w:rPr>
      </w:pPr>
      <w:r w:rsidRPr="004B665C">
        <w:rPr>
          <w:rFonts w:ascii="Times New Roman" w:hAnsi="Times New Roman"/>
        </w:rPr>
        <w:t>民用航空運輸業之航空</w:t>
      </w:r>
      <w:r w:rsidR="00D62E5A" w:rsidRPr="004B665C">
        <w:rPr>
          <w:rFonts w:ascii="Times New Roman" w:hAnsi="Times New Roman"/>
        </w:rPr>
        <w:t>器</w:t>
      </w:r>
      <w:r w:rsidRPr="004B665C">
        <w:rPr>
          <w:rFonts w:ascii="Times New Roman" w:hAnsi="Times New Roman"/>
        </w:rPr>
        <w:t>使用人，</w:t>
      </w:r>
      <w:r w:rsidR="00D62E5A" w:rsidRPr="004B665C">
        <w:rPr>
          <w:rFonts w:ascii="Times New Roman" w:hAnsi="Times New Roman"/>
        </w:rPr>
        <w:t>其飛機與直昇機</w:t>
      </w:r>
      <w:r w:rsidR="00A22170" w:rsidRPr="004B665C">
        <w:rPr>
          <w:rFonts w:ascii="Times New Roman" w:hAnsi="Times New Roman"/>
        </w:rPr>
        <w:t>所裝備之</w:t>
      </w:r>
      <w:r w:rsidRPr="004B665C">
        <w:rPr>
          <w:rFonts w:ascii="Times New Roman" w:hAnsi="Times New Roman"/>
        </w:rPr>
        <w:t>飛航</w:t>
      </w:r>
      <w:r w:rsidR="00D11F02" w:rsidRPr="004B665C">
        <w:rPr>
          <w:rFonts w:ascii="Times New Roman" w:hAnsi="Times New Roman"/>
        </w:rPr>
        <w:t>紀</w:t>
      </w:r>
      <w:r w:rsidRPr="004B665C">
        <w:rPr>
          <w:rFonts w:ascii="Times New Roman" w:hAnsi="Times New Roman"/>
        </w:rPr>
        <w:t>錄器應符合</w:t>
      </w:r>
      <w:r w:rsidR="00D62E5A" w:rsidRPr="004B665C">
        <w:rPr>
          <w:rFonts w:ascii="Times New Roman" w:hAnsi="Times New Roman"/>
        </w:rPr>
        <w:t>本文件</w:t>
      </w:r>
      <w:r w:rsidRPr="004B665C">
        <w:rPr>
          <w:rFonts w:ascii="Times New Roman" w:hAnsi="Times New Roman"/>
        </w:rPr>
        <w:t>第</w:t>
      </w:r>
      <w:r w:rsidR="00D62E5A" w:rsidRPr="004B665C">
        <w:rPr>
          <w:rFonts w:ascii="Times New Roman" w:hAnsi="Times New Roman"/>
        </w:rPr>
        <w:t>四</w:t>
      </w:r>
      <w:r w:rsidRPr="004B665C">
        <w:rPr>
          <w:rFonts w:ascii="Times New Roman" w:hAnsi="Times New Roman"/>
        </w:rPr>
        <w:t>節之</w:t>
      </w:r>
      <w:r w:rsidR="00D62E5A" w:rsidRPr="004B665C">
        <w:rPr>
          <w:rFonts w:ascii="Times New Roman" w:hAnsi="Times New Roman"/>
        </w:rPr>
        <w:t>規定</w:t>
      </w:r>
      <w:r w:rsidRPr="004B665C">
        <w:rPr>
          <w:rFonts w:ascii="Times New Roman" w:hAnsi="Times New Roman"/>
        </w:rPr>
        <w:t>。</w:t>
      </w:r>
    </w:p>
    <w:p w14:paraId="7A87D50B" w14:textId="77777777" w:rsidR="004575EC" w:rsidRPr="004B665C" w:rsidRDefault="0079001B" w:rsidP="00DE2F55">
      <w:pPr>
        <w:pStyle w:val="ad"/>
        <w:spacing w:before="360" w:after="360"/>
        <w:rPr>
          <w:rFonts w:ascii="Times New Roman" w:hAnsi="Times New Roman"/>
        </w:rPr>
      </w:pPr>
      <w:r w:rsidRPr="004B665C">
        <w:rPr>
          <w:rFonts w:ascii="Times New Roman" w:hAnsi="Times New Roman"/>
        </w:rPr>
        <w:t>四、</w:t>
      </w:r>
      <w:r w:rsidR="00A85A46" w:rsidRPr="004B665C">
        <w:rPr>
          <w:rFonts w:ascii="Times New Roman" w:hAnsi="Times New Roman"/>
        </w:rPr>
        <w:t>作業</w:t>
      </w:r>
      <w:r w:rsidR="00E00C85" w:rsidRPr="004B665C">
        <w:rPr>
          <w:rFonts w:ascii="Times New Roman" w:hAnsi="Times New Roman"/>
        </w:rPr>
        <w:t>標準</w:t>
      </w:r>
    </w:p>
    <w:p w14:paraId="4804F4D7" w14:textId="735AAB6A" w:rsidR="00A82C1F" w:rsidRPr="004B665C" w:rsidRDefault="00A82C1F" w:rsidP="00DE2F55">
      <w:pPr>
        <w:pStyle w:val="a8"/>
        <w:spacing w:before="180" w:after="180"/>
        <w:rPr>
          <w:rFonts w:ascii="Times New Roman" w:hAnsi="Times New Roman"/>
        </w:rPr>
      </w:pPr>
      <w:r w:rsidRPr="004B665C">
        <w:rPr>
          <w:rFonts w:ascii="Times New Roman" w:hAnsi="Times New Roman"/>
        </w:rPr>
        <w:t>（一）民用航空運輸業飛機之飛航</w:t>
      </w:r>
      <w:r w:rsidR="0048078B" w:rsidRPr="004B665C">
        <w:rPr>
          <w:rFonts w:ascii="Times New Roman" w:hAnsi="Times New Roman"/>
        </w:rPr>
        <w:t>紀</w:t>
      </w:r>
      <w:r w:rsidRPr="004B665C">
        <w:rPr>
          <w:rFonts w:ascii="Times New Roman" w:hAnsi="Times New Roman"/>
        </w:rPr>
        <w:t>錄器</w:t>
      </w:r>
      <w:r w:rsidR="004121CA" w:rsidRPr="004B665C">
        <w:rPr>
          <w:rFonts w:ascii="Times New Roman" w:hAnsi="Times New Roman"/>
        </w:rPr>
        <w:t>種類與</w:t>
      </w:r>
      <w:r w:rsidR="00A22170" w:rsidRPr="004B665C">
        <w:rPr>
          <w:rFonts w:ascii="Times New Roman" w:hAnsi="Times New Roman"/>
        </w:rPr>
        <w:t>作業</w:t>
      </w:r>
      <w:r w:rsidRPr="004B665C">
        <w:rPr>
          <w:rFonts w:ascii="Times New Roman" w:hAnsi="Times New Roman"/>
        </w:rPr>
        <w:t>，採用</w:t>
      </w:r>
      <w:r w:rsidRPr="004B665C">
        <w:rPr>
          <w:rFonts w:ascii="Times New Roman" w:hAnsi="Times New Roman"/>
        </w:rPr>
        <w:t xml:space="preserve">ICAO Annex 6 Part I </w:t>
      </w:r>
      <w:r w:rsidR="00B66884" w:rsidRPr="004B665C">
        <w:rPr>
          <w:rFonts w:ascii="Times New Roman" w:hAnsi="Times New Roman"/>
        </w:rPr>
        <w:t>(</w:t>
      </w:r>
      <w:r w:rsidR="00B66884" w:rsidRPr="004B665C">
        <w:rPr>
          <w:rFonts w:ascii="Times New Roman" w:hAnsi="Times New Roman"/>
        </w:rPr>
        <w:t>第</w:t>
      </w:r>
      <w:r w:rsidR="00D04580" w:rsidRPr="004B665C">
        <w:rPr>
          <w:rFonts w:ascii="Times New Roman" w:hAnsi="Times New Roman"/>
        </w:rPr>
        <w:t>11</w:t>
      </w:r>
      <w:r w:rsidR="00B66884" w:rsidRPr="004B665C">
        <w:rPr>
          <w:rFonts w:ascii="Times New Roman" w:hAnsi="Times New Roman"/>
        </w:rPr>
        <w:t>版第</w:t>
      </w:r>
      <w:r w:rsidR="00D04580" w:rsidRPr="004B665C">
        <w:rPr>
          <w:rFonts w:ascii="Times New Roman" w:hAnsi="Times New Roman"/>
        </w:rPr>
        <w:t>4</w:t>
      </w:r>
      <w:r w:rsidR="00FE46B5" w:rsidRPr="004B665C">
        <w:rPr>
          <w:rFonts w:ascii="Times New Roman" w:hAnsi="Times New Roman"/>
        </w:rPr>
        <w:t>6</w:t>
      </w:r>
      <w:r w:rsidR="00B66884" w:rsidRPr="004B665C">
        <w:rPr>
          <w:rFonts w:ascii="Times New Roman" w:hAnsi="Times New Roman"/>
        </w:rPr>
        <w:t>次修訂</w:t>
      </w:r>
      <w:r w:rsidR="00B66884" w:rsidRPr="004B665C">
        <w:rPr>
          <w:rFonts w:ascii="Times New Roman" w:hAnsi="Times New Roman"/>
        </w:rPr>
        <w:t xml:space="preserve">) </w:t>
      </w:r>
      <w:r w:rsidR="00474385" w:rsidRPr="004B665C">
        <w:rPr>
          <w:rFonts w:ascii="Times New Roman" w:hAnsi="Times New Roman"/>
        </w:rPr>
        <w:t xml:space="preserve">Chapter </w:t>
      </w:r>
      <w:r w:rsidR="00461CF3" w:rsidRPr="004B665C">
        <w:rPr>
          <w:rFonts w:ascii="Times New Roman" w:hAnsi="Times New Roman"/>
        </w:rPr>
        <w:t xml:space="preserve">6, </w:t>
      </w:r>
      <w:r w:rsidRPr="004B665C">
        <w:rPr>
          <w:rFonts w:ascii="Times New Roman" w:hAnsi="Times New Roman"/>
        </w:rPr>
        <w:t>6.3 Flight recorders</w:t>
      </w:r>
      <w:r w:rsidRPr="004B665C">
        <w:rPr>
          <w:rFonts w:ascii="Times New Roman" w:hAnsi="Times New Roman"/>
        </w:rPr>
        <w:t>及</w:t>
      </w:r>
      <w:r w:rsidR="00461CF3" w:rsidRPr="004B665C">
        <w:rPr>
          <w:rFonts w:ascii="Times New Roman" w:hAnsi="Times New Roman"/>
        </w:rPr>
        <w:t xml:space="preserve">Chapter 11, </w:t>
      </w:r>
      <w:r w:rsidRPr="004B665C">
        <w:rPr>
          <w:rFonts w:ascii="Times New Roman" w:hAnsi="Times New Roman"/>
        </w:rPr>
        <w:t>11.6 Flight recorder records</w:t>
      </w:r>
      <w:r w:rsidRPr="004B665C">
        <w:rPr>
          <w:rFonts w:ascii="Times New Roman" w:hAnsi="Times New Roman"/>
        </w:rPr>
        <w:t>，如附件</w:t>
      </w:r>
      <w:r w:rsidR="00EF05C7" w:rsidRPr="004B665C">
        <w:rPr>
          <w:rFonts w:ascii="Times New Roman" w:hAnsi="Times New Roman"/>
        </w:rPr>
        <w:t>一</w:t>
      </w:r>
      <w:r w:rsidRPr="004B665C">
        <w:rPr>
          <w:rFonts w:ascii="Times New Roman" w:hAnsi="Times New Roman"/>
        </w:rPr>
        <w:t>。</w:t>
      </w:r>
    </w:p>
    <w:p w14:paraId="0131C10A" w14:textId="55FD70B9" w:rsidR="00A82C1F" w:rsidRPr="004B665C" w:rsidRDefault="00A82C1F" w:rsidP="00DE2F55">
      <w:pPr>
        <w:pStyle w:val="a8"/>
        <w:spacing w:before="180" w:after="180"/>
        <w:rPr>
          <w:rFonts w:ascii="Times New Roman" w:hAnsi="Times New Roman"/>
        </w:rPr>
      </w:pPr>
      <w:r w:rsidRPr="004B665C">
        <w:rPr>
          <w:rFonts w:ascii="Times New Roman" w:hAnsi="Times New Roman"/>
        </w:rPr>
        <w:lastRenderedPageBreak/>
        <w:t>（二）民用航空運輸業飛機所使用之飛航</w:t>
      </w:r>
      <w:r w:rsidR="0048078B" w:rsidRPr="004B665C">
        <w:rPr>
          <w:rFonts w:ascii="Times New Roman" w:hAnsi="Times New Roman"/>
        </w:rPr>
        <w:t>紀</w:t>
      </w:r>
      <w:r w:rsidRPr="004B665C">
        <w:rPr>
          <w:rFonts w:ascii="Times New Roman" w:hAnsi="Times New Roman"/>
        </w:rPr>
        <w:t>錄器</w:t>
      </w:r>
      <w:r w:rsidR="006C0202" w:rsidRPr="004B665C">
        <w:rPr>
          <w:rFonts w:ascii="Times New Roman" w:hAnsi="Times New Roman"/>
        </w:rPr>
        <w:t>應</w:t>
      </w:r>
      <w:r w:rsidRPr="004B665C">
        <w:rPr>
          <w:rFonts w:ascii="Times New Roman" w:hAnsi="Times New Roman"/>
        </w:rPr>
        <w:t>記錄之參數</w:t>
      </w:r>
      <w:r w:rsidR="00A22170" w:rsidRPr="004B665C">
        <w:rPr>
          <w:rFonts w:ascii="Times New Roman" w:hAnsi="Times New Roman"/>
        </w:rPr>
        <w:t>與檢查</w:t>
      </w:r>
      <w:r w:rsidRPr="004B665C">
        <w:rPr>
          <w:rFonts w:ascii="Times New Roman" w:hAnsi="Times New Roman"/>
        </w:rPr>
        <w:t>，採用</w:t>
      </w:r>
      <w:r w:rsidRPr="004B665C">
        <w:rPr>
          <w:rFonts w:ascii="Times New Roman" w:hAnsi="Times New Roman"/>
        </w:rPr>
        <w:t xml:space="preserve">ICAO Annex 6 Part I </w:t>
      </w:r>
      <w:r w:rsidR="00B66884" w:rsidRPr="004B665C">
        <w:rPr>
          <w:rFonts w:ascii="Times New Roman" w:hAnsi="Times New Roman"/>
        </w:rPr>
        <w:t>(</w:t>
      </w:r>
      <w:r w:rsidR="00B66884" w:rsidRPr="004B665C">
        <w:rPr>
          <w:rFonts w:ascii="Times New Roman" w:hAnsi="Times New Roman"/>
        </w:rPr>
        <w:t>第</w:t>
      </w:r>
      <w:r w:rsidR="00866F29" w:rsidRPr="004B665C">
        <w:rPr>
          <w:rFonts w:ascii="Times New Roman" w:hAnsi="Times New Roman"/>
        </w:rPr>
        <w:t>11</w:t>
      </w:r>
      <w:r w:rsidR="00B66884" w:rsidRPr="004B665C">
        <w:rPr>
          <w:rFonts w:ascii="Times New Roman" w:hAnsi="Times New Roman"/>
        </w:rPr>
        <w:t>版第</w:t>
      </w:r>
      <w:r w:rsidR="00866F29" w:rsidRPr="004B665C">
        <w:rPr>
          <w:rFonts w:ascii="Times New Roman" w:hAnsi="Times New Roman"/>
        </w:rPr>
        <w:t>4</w:t>
      </w:r>
      <w:r w:rsidR="00FE46B5" w:rsidRPr="004B665C">
        <w:rPr>
          <w:rFonts w:ascii="Times New Roman" w:hAnsi="Times New Roman"/>
        </w:rPr>
        <w:t>6</w:t>
      </w:r>
      <w:r w:rsidR="00B66884" w:rsidRPr="004B665C">
        <w:rPr>
          <w:rFonts w:ascii="Times New Roman" w:hAnsi="Times New Roman"/>
        </w:rPr>
        <w:t>次修訂</w:t>
      </w:r>
      <w:r w:rsidR="00B66884" w:rsidRPr="004B665C">
        <w:rPr>
          <w:rFonts w:ascii="Times New Roman" w:hAnsi="Times New Roman"/>
        </w:rPr>
        <w:t xml:space="preserve">) </w:t>
      </w:r>
      <w:r w:rsidRPr="004B665C">
        <w:rPr>
          <w:rFonts w:ascii="Times New Roman" w:hAnsi="Times New Roman"/>
        </w:rPr>
        <w:t>A</w:t>
      </w:r>
      <w:r w:rsidR="00474385" w:rsidRPr="004B665C">
        <w:rPr>
          <w:rFonts w:ascii="Times New Roman" w:hAnsi="Times New Roman"/>
        </w:rPr>
        <w:t>ppendix</w:t>
      </w:r>
      <w:r w:rsidRPr="004B665C">
        <w:rPr>
          <w:rFonts w:ascii="Times New Roman" w:hAnsi="Times New Roman"/>
        </w:rPr>
        <w:t xml:space="preserve"> 8 Flight recorders</w:t>
      </w:r>
      <w:r w:rsidRPr="004B665C">
        <w:rPr>
          <w:rFonts w:ascii="Times New Roman" w:hAnsi="Times New Roman"/>
        </w:rPr>
        <w:t>，如附件</w:t>
      </w:r>
      <w:r w:rsidR="00EF05C7" w:rsidRPr="004B665C">
        <w:rPr>
          <w:rFonts w:ascii="Times New Roman" w:hAnsi="Times New Roman"/>
        </w:rPr>
        <w:t>二</w:t>
      </w:r>
      <w:r w:rsidRPr="004B665C">
        <w:rPr>
          <w:rFonts w:ascii="Times New Roman" w:hAnsi="Times New Roman"/>
        </w:rPr>
        <w:t>。</w:t>
      </w:r>
    </w:p>
    <w:p w14:paraId="6CC74371" w14:textId="6658AEDC" w:rsidR="00A82C1F" w:rsidRPr="004B665C" w:rsidRDefault="00A82C1F" w:rsidP="00DE2F55">
      <w:pPr>
        <w:pStyle w:val="a8"/>
        <w:spacing w:before="180" w:after="180"/>
        <w:rPr>
          <w:rFonts w:ascii="Times New Roman" w:hAnsi="Times New Roman"/>
        </w:rPr>
      </w:pPr>
      <w:r w:rsidRPr="004B665C">
        <w:rPr>
          <w:rFonts w:ascii="Times New Roman" w:hAnsi="Times New Roman"/>
        </w:rPr>
        <w:t>（三）民用航空運輸業直昇機之飛航</w:t>
      </w:r>
      <w:r w:rsidR="0048078B" w:rsidRPr="004B665C">
        <w:rPr>
          <w:rFonts w:ascii="Times New Roman" w:hAnsi="Times New Roman"/>
        </w:rPr>
        <w:t>紀</w:t>
      </w:r>
      <w:r w:rsidRPr="004B665C">
        <w:rPr>
          <w:rFonts w:ascii="Times New Roman" w:hAnsi="Times New Roman"/>
        </w:rPr>
        <w:t>錄器</w:t>
      </w:r>
      <w:r w:rsidR="004121CA" w:rsidRPr="004B665C">
        <w:rPr>
          <w:rFonts w:ascii="Times New Roman" w:hAnsi="Times New Roman"/>
        </w:rPr>
        <w:t>種類與</w:t>
      </w:r>
      <w:r w:rsidR="00A22170" w:rsidRPr="004B665C">
        <w:rPr>
          <w:rFonts w:ascii="Times New Roman" w:hAnsi="Times New Roman"/>
        </w:rPr>
        <w:t>作業</w:t>
      </w:r>
      <w:r w:rsidRPr="004B665C">
        <w:rPr>
          <w:rFonts w:ascii="Times New Roman" w:hAnsi="Times New Roman"/>
        </w:rPr>
        <w:t>，採用</w:t>
      </w:r>
      <w:r w:rsidRPr="004B665C">
        <w:rPr>
          <w:rFonts w:ascii="Times New Roman" w:hAnsi="Times New Roman"/>
        </w:rPr>
        <w:t>ICAO Annex 6 Part III</w:t>
      </w:r>
      <w:r w:rsidR="003E016A" w:rsidRPr="004B665C">
        <w:rPr>
          <w:rFonts w:ascii="Times New Roman" w:hAnsi="Times New Roman"/>
        </w:rPr>
        <w:t xml:space="preserve"> (</w:t>
      </w:r>
      <w:r w:rsidR="003E016A" w:rsidRPr="004B665C">
        <w:rPr>
          <w:rFonts w:ascii="Times New Roman" w:hAnsi="Times New Roman"/>
        </w:rPr>
        <w:t>第</w:t>
      </w:r>
      <w:r w:rsidR="00CA4E81" w:rsidRPr="004B665C">
        <w:rPr>
          <w:rFonts w:ascii="Times New Roman" w:hAnsi="Times New Roman"/>
        </w:rPr>
        <w:t>10</w:t>
      </w:r>
      <w:r w:rsidR="003E016A" w:rsidRPr="004B665C">
        <w:rPr>
          <w:rFonts w:ascii="Times New Roman" w:hAnsi="Times New Roman"/>
        </w:rPr>
        <w:t>版第</w:t>
      </w:r>
      <w:r w:rsidR="00A14223" w:rsidRPr="004B665C">
        <w:rPr>
          <w:rFonts w:ascii="Times New Roman" w:hAnsi="Times New Roman"/>
        </w:rPr>
        <w:t>2</w:t>
      </w:r>
      <w:r w:rsidR="00CA4E81" w:rsidRPr="004B665C">
        <w:rPr>
          <w:rFonts w:ascii="Times New Roman" w:hAnsi="Times New Roman"/>
        </w:rPr>
        <w:t>3</w:t>
      </w:r>
      <w:r w:rsidR="003E016A" w:rsidRPr="004B665C">
        <w:rPr>
          <w:rFonts w:ascii="Times New Roman" w:hAnsi="Times New Roman"/>
        </w:rPr>
        <w:t>次修訂</w:t>
      </w:r>
      <w:r w:rsidR="003E016A" w:rsidRPr="004B665C">
        <w:rPr>
          <w:rFonts w:ascii="Times New Roman" w:hAnsi="Times New Roman"/>
        </w:rPr>
        <w:t>)</w:t>
      </w:r>
      <w:r w:rsidRPr="004B665C">
        <w:rPr>
          <w:rFonts w:ascii="Times New Roman" w:hAnsi="Times New Roman"/>
        </w:rPr>
        <w:t>S</w:t>
      </w:r>
      <w:r w:rsidR="00474385" w:rsidRPr="004B665C">
        <w:rPr>
          <w:rFonts w:ascii="Times New Roman" w:hAnsi="Times New Roman"/>
        </w:rPr>
        <w:t>ection</w:t>
      </w:r>
      <w:r w:rsidRPr="004B665C">
        <w:rPr>
          <w:rFonts w:ascii="Times New Roman" w:hAnsi="Times New Roman"/>
        </w:rPr>
        <w:t xml:space="preserve"> II</w:t>
      </w:r>
      <w:r w:rsidR="00184A6A" w:rsidRPr="004B665C">
        <w:rPr>
          <w:rFonts w:ascii="Times New Roman" w:hAnsi="Times New Roman"/>
        </w:rPr>
        <w:t>.</w:t>
      </w:r>
      <w:r w:rsidR="00BA4101" w:rsidRPr="004B665C">
        <w:rPr>
          <w:rFonts w:ascii="Times New Roman" w:hAnsi="Times New Roman"/>
        </w:rPr>
        <w:t xml:space="preserve"> International Commercial Air Transport</w:t>
      </w:r>
      <w:r w:rsidRPr="004B665C">
        <w:rPr>
          <w:rFonts w:ascii="Times New Roman" w:hAnsi="Times New Roman"/>
        </w:rPr>
        <w:t xml:space="preserve">. </w:t>
      </w:r>
      <w:r w:rsidR="00A14223" w:rsidRPr="004B665C">
        <w:rPr>
          <w:rFonts w:ascii="Times New Roman" w:hAnsi="Times New Roman"/>
        </w:rPr>
        <w:t xml:space="preserve">Chapter 4, </w:t>
      </w:r>
      <w:r w:rsidRPr="004B665C">
        <w:rPr>
          <w:rFonts w:ascii="Times New Roman" w:hAnsi="Times New Roman"/>
        </w:rPr>
        <w:t>4.3 Flight recorders</w:t>
      </w:r>
      <w:r w:rsidR="009E5317" w:rsidRPr="004B665C">
        <w:rPr>
          <w:rFonts w:ascii="Times New Roman" w:hAnsi="Times New Roman"/>
        </w:rPr>
        <w:t>及</w:t>
      </w:r>
      <w:r w:rsidR="009E5317" w:rsidRPr="004B665C">
        <w:rPr>
          <w:rFonts w:ascii="Times New Roman" w:hAnsi="Times New Roman"/>
        </w:rPr>
        <w:t>Chapter 9, 9.6 Flight recorder records</w:t>
      </w:r>
      <w:r w:rsidRPr="004B665C">
        <w:rPr>
          <w:rFonts w:ascii="Times New Roman" w:hAnsi="Times New Roman"/>
        </w:rPr>
        <w:t>，如附件</w:t>
      </w:r>
      <w:r w:rsidR="00EF05C7" w:rsidRPr="004B665C">
        <w:rPr>
          <w:rFonts w:ascii="Times New Roman" w:hAnsi="Times New Roman"/>
        </w:rPr>
        <w:t>三</w:t>
      </w:r>
      <w:r w:rsidRPr="004B665C">
        <w:rPr>
          <w:rFonts w:ascii="Times New Roman" w:hAnsi="Times New Roman"/>
        </w:rPr>
        <w:t>。</w:t>
      </w:r>
    </w:p>
    <w:p w14:paraId="337349B4" w14:textId="3B7D83F2" w:rsidR="00A82C1F" w:rsidRPr="004B665C" w:rsidRDefault="00A82C1F" w:rsidP="00DE2F55">
      <w:pPr>
        <w:pStyle w:val="a8"/>
        <w:spacing w:before="180" w:after="180"/>
        <w:rPr>
          <w:rFonts w:ascii="Times New Roman" w:hAnsi="Times New Roman"/>
        </w:rPr>
      </w:pPr>
      <w:r w:rsidRPr="004B665C">
        <w:rPr>
          <w:rFonts w:ascii="Times New Roman" w:hAnsi="Times New Roman"/>
        </w:rPr>
        <w:t>（四）民用航空運輸業直昇機所使用之飛航</w:t>
      </w:r>
      <w:r w:rsidR="0048078B" w:rsidRPr="004B665C">
        <w:rPr>
          <w:rFonts w:ascii="Times New Roman" w:hAnsi="Times New Roman"/>
        </w:rPr>
        <w:t>紀</w:t>
      </w:r>
      <w:r w:rsidR="006C0202" w:rsidRPr="004B665C">
        <w:rPr>
          <w:rFonts w:ascii="Times New Roman" w:hAnsi="Times New Roman"/>
        </w:rPr>
        <w:t>錄器應</w:t>
      </w:r>
      <w:r w:rsidRPr="004B665C">
        <w:rPr>
          <w:rFonts w:ascii="Times New Roman" w:hAnsi="Times New Roman"/>
        </w:rPr>
        <w:t>記錄之參數</w:t>
      </w:r>
      <w:r w:rsidR="00A22170" w:rsidRPr="004B665C">
        <w:rPr>
          <w:rFonts w:ascii="Times New Roman" w:hAnsi="Times New Roman"/>
        </w:rPr>
        <w:t>與檢查</w:t>
      </w:r>
      <w:r w:rsidRPr="004B665C">
        <w:rPr>
          <w:rFonts w:ascii="Times New Roman" w:hAnsi="Times New Roman"/>
        </w:rPr>
        <w:t>，採用</w:t>
      </w:r>
      <w:r w:rsidRPr="004B665C">
        <w:rPr>
          <w:rFonts w:ascii="Times New Roman" w:hAnsi="Times New Roman"/>
        </w:rPr>
        <w:t>ICAO Annex 6 Part III</w:t>
      </w:r>
      <w:r w:rsidR="00184A6A" w:rsidRPr="004B665C">
        <w:rPr>
          <w:rFonts w:ascii="Times New Roman" w:hAnsi="Times New Roman"/>
        </w:rPr>
        <w:t>.</w:t>
      </w:r>
      <w:r w:rsidR="003E016A" w:rsidRPr="004B665C">
        <w:rPr>
          <w:rFonts w:ascii="Times New Roman" w:hAnsi="Times New Roman"/>
        </w:rPr>
        <w:t xml:space="preserve"> (</w:t>
      </w:r>
      <w:r w:rsidR="00821569" w:rsidRPr="004B665C">
        <w:rPr>
          <w:rFonts w:ascii="Times New Roman" w:hAnsi="Times New Roman"/>
        </w:rPr>
        <w:t>第</w:t>
      </w:r>
      <w:r w:rsidR="00821569" w:rsidRPr="004B665C">
        <w:rPr>
          <w:rFonts w:ascii="Times New Roman" w:hAnsi="Times New Roman" w:hint="eastAsia"/>
        </w:rPr>
        <w:t>10</w:t>
      </w:r>
      <w:r w:rsidR="00821569" w:rsidRPr="004B665C">
        <w:rPr>
          <w:rFonts w:ascii="Times New Roman" w:hAnsi="Times New Roman"/>
        </w:rPr>
        <w:t>版第</w:t>
      </w:r>
      <w:r w:rsidR="00821569" w:rsidRPr="004B665C">
        <w:rPr>
          <w:rFonts w:ascii="Times New Roman" w:hAnsi="Times New Roman" w:hint="eastAsia"/>
        </w:rPr>
        <w:t>23</w:t>
      </w:r>
      <w:r w:rsidR="00821569" w:rsidRPr="004B665C">
        <w:rPr>
          <w:rFonts w:ascii="Times New Roman" w:hAnsi="Times New Roman"/>
        </w:rPr>
        <w:t>次</w:t>
      </w:r>
      <w:r w:rsidR="003E016A" w:rsidRPr="004B665C">
        <w:rPr>
          <w:rFonts w:ascii="Times New Roman" w:hAnsi="Times New Roman"/>
        </w:rPr>
        <w:t>修訂</w:t>
      </w:r>
      <w:r w:rsidR="003E016A" w:rsidRPr="004B665C">
        <w:rPr>
          <w:rFonts w:ascii="Times New Roman" w:hAnsi="Times New Roman"/>
        </w:rPr>
        <w:t>)</w:t>
      </w:r>
      <w:r w:rsidR="00B66884" w:rsidRPr="004B665C">
        <w:rPr>
          <w:rFonts w:ascii="Times New Roman" w:hAnsi="Times New Roman"/>
        </w:rPr>
        <w:t xml:space="preserve"> </w:t>
      </w:r>
      <w:r w:rsidR="00D25180" w:rsidRPr="004B665C">
        <w:rPr>
          <w:rFonts w:ascii="Times New Roman" w:hAnsi="Times New Roman"/>
        </w:rPr>
        <w:t xml:space="preserve">APPENDICES </w:t>
      </w:r>
      <w:r w:rsidRPr="004B665C">
        <w:rPr>
          <w:rFonts w:ascii="Times New Roman" w:hAnsi="Times New Roman"/>
        </w:rPr>
        <w:t>A</w:t>
      </w:r>
      <w:r w:rsidR="00474385" w:rsidRPr="004B665C">
        <w:rPr>
          <w:rFonts w:ascii="Times New Roman" w:hAnsi="Times New Roman"/>
        </w:rPr>
        <w:t>ppendix</w:t>
      </w:r>
      <w:r w:rsidRPr="004B665C">
        <w:rPr>
          <w:rFonts w:ascii="Times New Roman" w:hAnsi="Times New Roman"/>
        </w:rPr>
        <w:t xml:space="preserve"> 4 Flight recorders</w:t>
      </w:r>
      <w:r w:rsidRPr="004B665C">
        <w:rPr>
          <w:rFonts w:ascii="Times New Roman" w:hAnsi="Times New Roman"/>
        </w:rPr>
        <w:t>，如附件</w:t>
      </w:r>
      <w:r w:rsidR="00EF05C7" w:rsidRPr="004B665C">
        <w:rPr>
          <w:rFonts w:ascii="Times New Roman" w:hAnsi="Times New Roman"/>
        </w:rPr>
        <w:t>四</w:t>
      </w:r>
      <w:r w:rsidRPr="004B665C">
        <w:rPr>
          <w:rFonts w:ascii="Times New Roman" w:hAnsi="Times New Roman"/>
        </w:rPr>
        <w:t>。</w:t>
      </w:r>
    </w:p>
    <w:p w14:paraId="68DF42F3" w14:textId="77777777" w:rsidR="006C1EB7" w:rsidRPr="004B665C" w:rsidRDefault="0079001B" w:rsidP="00DE2F55">
      <w:pPr>
        <w:pStyle w:val="ad"/>
        <w:spacing w:before="360" w:after="360"/>
        <w:rPr>
          <w:rFonts w:ascii="Times New Roman" w:hAnsi="Times New Roman"/>
        </w:rPr>
      </w:pPr>
      <w:r w:rsidRPr="004B665C">
        <w:rPr>
          <w:rFonts w:ascii="Times New Roman" w:hAnsi="Times New Roman"/>
        </w:rPr>
        <w:t>五、</w:t>
      </w:r>
      <w:r w:rsidR="00532DB7" w:rsidRPr="004B665C">
        <w:rPr>
          <w:rFonts w:ascii="Times New Roman" w:hAnsi="Times New Roman"/>
        </w:rPr>
        <w:t>取代資訊</w:t>
      </w:r>
    </w:p>
    <w:p w14:paraId="581845D5" w14:textId="5CD6B336" w:rsidR="00C852FC" w:rsidRPr="004B665C" w:rsidRDefault="00646D85" w:rsidP="00646D85">
      <w:pPr>
        <w:pStyle w:val="a7"/>
        <w:spacing w:before="180" w:after="180"/>
        <w:rPr>
          <w:rFonts w:ascii="Times New Roman" w:hAnsi="Times New Roman"/>
        </w:rPr>
      </w:pPr>
      <w:r w:rsidRPr="004B665C">
        <w:rPr>
          <w:rFonts w:ascii="Times New Roman" w:hAnsi="Times New Roman"/>
        </w:rPr>
        <w:t>取代</w:t>
      </w:r>
      <w:r w:rsidRPr="004B665C">
        <w:rPr>
          <w:rFonts w:ascii="Times New Roman" w:hAnsi="Times New Roman"/>
        </w:rPr>
        <w:t>20</w:t>
      </w:r>
      <w:r w:rsidR="003A667F" w:rsidRPr="004B665C">
        <w:rPr>
          <w:rFonts w:ascii="Times New Roman" w:hAnsi="Times New Roman"/>
        </w:rPr>
        <w:t>20</w:t>
      </w:r>
      <w:r w:rsidRPr="004B665C">
        <w:rPr>
          <w:rFonts w:ascii="Times New Roman" w:hAnsi="Times New Roman"/>
        </w:rPr>
        <w:t>年</w:t>
      </w:r>
      <w:r w:rsidR="003A667F" w:rsidRPr="004B665C">
        <w:rPr>
          <w:rFonts w:ascii="Times New Roman" w:hAnsi="Times New Roman"/>
        </w:rPr>
        <w:t>12</w:t>
      </w:r>
      <w:r w:rsidRPr="004B665C">
        <w:rPr>
          <w:rFonts w:ascii="Times New Roman" w:hAnsi="Times New Roman"/>
        </w:rPr>
        <w:t>月</w:t>
      </w:r>
      <w:r w:rsidR="003A667F" w:rsidRPr="004B665C">
        <w:rPr>
          <w:rFonts w:ascii="Times New Roman" w:hAnsi="Times New Roman"/>
        </w:rPr>
        <w:t>25</w:t>
      </w:r>
      <w:r w:rsidRPr="004B665C">
        <w:rPr>
          <w:rFonts w:ascii="Times New Roman" w:hAnsi="Times New Roman"/>
        </w:rPr>
        <w:t>日發布之編號：</w:t>
      </w:r>
      <w:r w:rsidRPr="004B665C">
        <w:rPr>
          <w:rFonts w:ascii="Times New Roman" w:hAnsi="Times New Roman"/>
        </w:rPr>
        <w:t>NO.1-1</w:t>
      </w:r>
      <w:r w:rsidR="003A667F" w:rsidRPr="004B665C">
        <w:rPr>
          <w:rFonts w:ascii="Times New Roman" w:hAnsi="Times New Roman"/>
        </w:rPr>
        <w:t>B</w:t>
      </w:r>
      <w:r w:rsidR="006C1EB7" w:rsidRPr="004B665C">
        <w:rPr>
          <w:rFonts w:ascii="Times New Roman" w:hAnsi="Times New Roman"/>
        </w:rPr>
        <w:t>。</w:t>
      </w:r>
    </w:p>
    <w:p w14:paraId="363BE940" w14:textId="77777777" w:rsidR="00A7110E" w:rsidRPr="004B665C" w:rsidRDefault="00BB37FA" w:rsidP="00A7110E">
      <w:pPr>
        <w:pStyle w:val="ad"/>
        <w:spacing w:before="360" w:after="360"/>
        <w:rPr>
          <w:rFonts w:ascii="Times New Roman" w:hAnsi="Times New Roman"/>
        </w:rPr>
      </w:pPr>
      <w:r w:rsidRPr="004B665C">
        <w:rPr>
          <w:rFonts w:ascii="Times New Roman" w:hAnsi="Times New Roman"/>
        </w:rPr>
        <w:t>六</w:t>
      </w:r>
      <w:r w:rsidR="00A7110E" w:rsidRPr="004B665C">
        <w:rPr>
          <w:rFonts w:ascii="Times New Roman" w:hAnsi="Times New Roman"/>
        </w:rPr>
        <w:t>、</w:t>
      </w:r>
      <w:r w:rsidR="008562C8" w:rsidRPr="004B665C">
        <w:rPr>
          <w:rFonts w:ascii="Times New Roman" w:hAnsi="Times New Roman"/>
        </w:rPr>
        <w:t>執行說明</w:t>
      </w:r>
    </w:p>
    <w:p w14:paraId="3370132B" w14:textId="545F5F08" w:rsidR="00A7110E" w:rsidRPr="004B665C" w:rsidRDefault="00FE5813" w:rsidP="00A7110E">
      <w:pPr>
        <w:pStyle w:val="a7"/>
        <w:spacing w:before="180" w:after="180"/>
        <w:rPr>
          <w:rFonts w:ascii="Times New Roman" w:hAnsi="Times New Roman"/>
        </w:rPr>
      </w:pPr>
      <w:r w:rsidRPr="004B665C">
        <w:rPr>
          <w:rFonts w:ascii="Times New Roman" w:hAnsi="Times New Roman"/>
        </w:rPr>
        <w:t>民用航空運輸業</w:t>
      </w:r>
      <w:r w:rsidR="00213A5C" w:rsidRPr="004B665C">
        <w:rPr>
          <w:rFonts w:ascii="Times New Roman" w:hAnsi="Times New Roman"/>
        </w:rPr>
        <w:t>飛機</w:t>
      </w:r>
      <w:r w:rsidR="00FC19CC" w:rsidRPr="004B665C">
        <w:rPr>
          <w:rFonts w:ascii="Times New Roman" w:hAnsi="Times New Roman" w:hint="eastAsia"/>
        </w:rPr>
        <w:t>如</w:t>
      </w:r>
      <w:r w:rsidR="00187322" w:rsidRPr="004B665C">
        <w:rPr>
          <w:rFonts w:ascii="Times New Roman" w:hAnsi="Times New Roman" w:hint="eastAsia"/>
        </w:rPr>
        <w:t>因特殊情形</w:t>
      </w:r>
      <w:r w:rsidR="00FC19CC" w:rsidRPr="004B665C">
        <w:rPr>
          <w:rFonts w:ascii="Times New Roman" w:hAnsi="Times New Roman" w:hint="eastAsia"/>
        </w:rPr>
        <w:t>無法符合</w:t>
      </w:r>
      <w:r w:rsidR="00910C1D" w:rsidRPr="004B665C">
        <w:rPr>
          <w:rFonts w:ascii="Times New Roman" w:hAnsi="Times New Roman"/>
        </w:rPr>
        <w:t xml:space="preserve">ICAO Annex 6 Part I </w:t>
      </w:r>
      <w:r w:rsidR="00E50617" w:rsidRPr="004B665C">
        <w:rPr>
          <w:rFonts w:ascii="Times New Roman" w:hAnsi="Times New Roman"/>
        </w:rPr>
        <w:t>6.3.2.3.2</w:t>
      </w:r>
      <w:r w:rsidR="00FC19CC" w:rsidRPr="004B665C">
        <w:rPr>
          <w:rFonts w:ascii="Times New Roman" w:hAnsi="Times New Roman" w:hint="eastAsia"/>
        </w:rPr>
        <w:t>有關</w:t>
      </w:r>
      <w:r w:rsidR="00DF7436" w:rsidRPr="004B665C">
        <w:rPr>
          <w:rFonts w:ascii="Times New Roman" w:hAnsi="Times New Roman" w:hint="eastAsia"/>
        </w:rPr>
        <w:t>2022</w:t>
      </w:r>
      <w:r w:rsidR="00DF7436" w:rsidRPr="004B665C">
        <w:rPr>
          <w:rFonts w:ascii="Times New Roman" w:hAnsi="Times New Roman" w:hint="eastAsia"/>
        </w:rPr>
        <w:t>年</w:t>
      </w:r>
      <w:r w:rsidR="00DF7436" w:rsidRPr="004B665C">
        <w:rPr>
          <w:rFonts w:ascii="Times New Roman" w:hAnsi="Times New Roman"/>
        </w:rPr>
        <w:t>1</w:t>
      </w:r>
      <w:r w:rsidR="00DF7436" w:rsidRPr="004B665C">
        <w:rPr>
          <w:rFonts w:ascii="Times New Roman" w:hAnsi="Times New Roman"/>
        </w:rPr>
        <w:t>月</w:t>
      </w:r>
      <w:r w:rsidR="00DF7436" w:rsidRPr="004B665C">
        <w:rPr>
          <w:rFonts w:ascii="Times New Roman" w:hAnsi="Times New Roman"/>
        </w:rPr>
        <w:t>1</w:t>
      </w:r>
      <w:r w:rsidR="00DF7436" w:rsidRPr="004B665C">
        <w:rPr>
          <w:rFonts w:ascii="Times New Roman" w:hAnsi="Times New Roman"/>
        </w:rPr>
        <w:t>日</w:t>
      </w:r>
      <w:r w:rsidR="00DF7436" w:rsidRPr="004B665C">
        <w:rPr>
          <w:rFonts w:ascii="Times New Roman" w:hAnsi="Times New Roman" w:hint="eastAsia"/>
        </w:rPr>
        <w:t>起，</w:t>
      </w:r>
      <w:r w:rsidR="00A23B24" w:rsidRPr="004B665C">
        <w:rPr>
          <w:rFonts w:ascii="Times New Roman" w:hAnsi="Times New Roman" w:hint="eastAsia"/>
        </w:rPr>
        <w:t>座艙通話紀錄器</w:t>
      </w:r>
      <w:r w:rsidR="00DF7436" w:rsidRPr="004B665C">
        <w:rPr>
          <w:rFonts w:ascii="Times New Roman" w:hAnsi="Times New Roman" w:hint="eastAsia"/>
        </w:rPr>
        <w:t>紀錄時間至少</w:t>
      </w:r>
      <w:r w:rsidR="00DF7436" w:rsidRPr="004B665C">
        <w:rPr>
          <w:rFonts w:ascii="Times New Roman" w:hAnsi="Times New Roman" w:hint="eastAsia"/>
        </w:rPr>
        <w:t>25</w:t>
      </w:r>
      <w:r w:rsidR="00DF7436" w:rsidRPr="004B665C">
        <w:rPr>
          <w:rFonts w:ascii="Times New Roman" w:hAnsi="Times New Roman" w:hint="eastAsia"/>
        </w:rPr>
        <w:t>小時</w:t>
      </w:r>
      <w:r w:rsidR="00187322" w:rsidRPr="004B665C">
        <w:rPr>
          <w:rFonts w:ascii="Times New Roman" w:hAnsi="Times New Roman" w:hint="eastAsia"/>
        </w:rPr>
        <w:t>之</w:t>
      </w:r>
      <w:r w:rsidR="00DF7436" w:rsidRPr="004B665C">
        <w:rPr>
          <w:rFonts w:ascii="Times New Roman" w:hAnsi="Times New Roman" w:hint="eastAsia"/>
        </w:rPr>
        <w:t>規定，</w:t>
      </w:r>
      <w:r w:rsidR="00E725CD" w:rsidRPr="004B665C">
        <w:rPr>
          <w:rFonts w:ascii="Times New Roman" w:hAnsi="Times New Roman" w:hint="eastAsia"/>
        </w:rPr>
        <w:t>航空器使用人</w:t>
      </w:r>
      <w:r w:rsidR="00FC6F49" w:rsidRPr="004B665C">
        <w:rPr>
          <w:rFonts w:ascii="Times New Roman" w:hAnsi="Times New Roman" w:hint="eastAsia"/>
        </w:rPr>
        <w:t>於</w:t>
      </w:r>
      <w:r w:rsidR="00DF7436" w:rsidRPr="004B665C">
        <w:rPr>
          <w:rFonts w:ascii="Times New Roman" w:hAnsi="Times New Roman" w:hint="eastAsia"/>
        </w:rPr>
        <w:t>敘明理由並檢附相關證明文件，</w:t>
      </w:r>
      <w:r w:rsidR="00187322" w:rsidRPr="004B665C">
        <w:rPr>
          <w:rFonts w:ascii="Times New Roman" w:hAnsi="Times New Roman" w:hint="eastAsia"/>
        </w:rPr>
        <w:t>報經</w:t>
      </w:r>
      <w:r w:rsidR="00DF7436" w:rsidRPr="004B665C">
        <w:rPr>
          <w:rFonts w:ascii="Times New Roman" w:hAnsi="Times New Roman" w:hint="eastAsia"/>
        </w:rPr>
        <w:t>民用航空局</w:t>
      </w:r>
      <w:r w:rsidR="008A0BD6" w:rsidRPr="004B665C">
        <w:rPr>
          <w:rFonts w:ascii="Times New Roman" w:hAnsi="Times New Roman" w:hint="eastAsia"/>
        </w:rPr>
        <w:t>核准者，得</w:t>
      </w:r>
      <w:r w:rsidR="00081B54" w:rsidRPr="004B665C">
        <w:rPr>
          <w:rFonts w:ascii="Times New Roman" w:hAnsi="Times New Roman" w:hint="eastAsia"/>
        </w:rPr>
        <w:t>延展</w:t>
      </w:r>
      <w:r w:rsidR="008A0BD6" w:rsidRPr="004B665C">
        <w:rPr>
          <w:rFonts w:ascii="Times New Roman" w:hAnsi="Times New Roman" w:hint="eastAsia"/>
        </w:rPr>
        <w:t>不逾</w:t>
      </w:r>
      <w:r w:rsidR="008437A3" w:rsidRPr="004B665C">
        <w:rPr>
          <w:rFonts w:ascii="Times New Roman" w:hAnsi="Times New Roman" w:hint="eastAsia"/>
        </w:rPr>
        <w:t>一年</w:t>
      </w:r>
      <w:r w:rsidR="00187322" w:rsidRPr="004B665C">
        <w:rPr>
          <w:rFonts w:ascii="Times New Roman" w:hAnsi="Times New Roman" w:hint="eastAsia"/>
        </w:rPr>
        <w:t>之期限</w:t>
      </w:r>
      <w:r w:rsidR="00E50617" w:rsidRPr="004B665C">
        <w:rPr>
          <w:rFonts w:ascii="Times New Roman" w:hAnsi="Times New Roman"/>
        </w:rPr>
        <w:t>。</w:t>
      </w:r>
    </w:p>
    <w:p w14:paraId="6D9C2712" w14:textId="77777777" w:rsidR="00A7110E" w:rsidRPr="004B665C" w:rsidRDefault="00A7110E" w:rsidP="00646D85">
      <w:pPr>
        <w:pStyle w:val="a7"/>
        <w:spacing w:before="180" w:after="180"/>
        <w:rPr>
          <w:rFonts w:ascii="Times New Roman" w:hAnsi="Times New Roman"/>
        </w:rPr>
      </w:pPr>
    </w:p>
    <w:p w14:paraId="1A93BE33" w14:textId="77777777" w:rsidR="001D7416" w:rsidRPr="004B665C" w:rsidRDefault="00023A4C" w:rsidP="001B24F2">
      <w:pPr>
        <w:pStyle w:val="af0"/>
        <w:rPr>
          <w:color w:val="auto"/>
        </w:rPr>
      </w:pPr>
      <w:r w:rsidRPr="004B665C">
        <w:rPr>
          <w:color w:val="auto"/>
        </w:rPr>
        <w:br w:type="page"/>
      </w:r>
      <w:r w:rsidRPr="004B665C">
        <w:rPr>
          <w:color w:val="auto"/>
          <w:lang w:val="zh-TW"/>
        </w:rPr>
        <w:lastRenderedPageBreak/>
        <w:t>目錄</w:t>
      </w:r>
    </w:p>
    <w:p w14:paraId="30F46A4B" w14:textId="77777777" w:rsidR="002837C4" w:rsidRPr="004B665C" w:rsidRDefault="003B33DF">
      <w:pPr>
        <w:pStyle w:val="11"/>
        <w:ind w:left="981" w:hanging="981"/>
        <w:rPr>
          <w:rFonts w:ascii="Times New Roman" w:eastAsia="標楷體" w:hAnsi="Times New Roman"/>
          <w:noProof/>
          <w:kern w:val="2"/>
          <w:sz w:val="28"/>
          <w:szCs w:val="28"/>
        </w:rPr>
      </w:pPr>
      <w:r w:rsidRPr="004B665C">
        <w:rPr>
          <w:rFonts w:ascii="Times New Roman" w:eastAsia="標楷體" w:hAnsi="Times New Roman"/>
          <w:b/>
          <w:bCs/>
          <w:sz w:val="28"/>
          <w:szCs w:val="28"/>
          <w:lang w:val="zh-TW"/>
        </w:rPr>
        <w:fldChar w:fldCharType="begin"/>
      </w:r>
      <w:r w:rsidR="001D7416" w:rsidRPr="004B665C">
        <w:rPr>
          <w:rFonts w:ascii="Times New Roman" w:eastAsia="標楷體" w:hAnsi="Times New Roman"/>
          <w:b/>
          <w:bCs/>
          <w:sz w:val="28"/>
          <w:szCs w:val="28"/>
          <w:lang w:val="zh-TW"/>
        </w:rPr>
        <w:instrText xml:space="preserve"> TOC \o "1-3" \h \z \u </w:instrText>
      </w:r>
      <w:r w:rsidRPr="004B665C">
        <w:rPr>
          <w:rFonts w:ascii="Times New Roman" w:eastAsia="標楷體" w:hAnsi="Times New Roman"/>
          <w:b/>
          <w:bCs/>
          <w:sz w:val="28"/>
          <w:szCs w:val="28"/>
          <w:lang w:val="zh-TW"/>
        </w:rPr>
        <w:fldChar w:fldCharType="separate"/>
      </w:r>
      <w:hyperlink w:anchor="_Toc8399735" w:history="1">
        <w:r w:rsidR="002837C4" w:rsidRPr="004B665C">
          <w:rPr>
            <w:rStyle w:val="af4"/>
            <w:rFonts w:ascii="Times New Roman" w:eastAsia="標楷體" w:hAnsi="Times New Roman"/>
            <w:noProof/>
            <w:color w:val="auto"/>
            <w:sz w:val="28"/>
            <w:szCs w:val="28"/>
          </w:rPr>
          <w:t>附件一</w:t>
        </w:r>
        <w:r w:rsidR="002837C4" w:rsidRPr="004B665C">
          <w:rPr>
            <w:rStyle w:val="af4"/>
            <w:rFonts w:ascii="Times New Roman" w:eastAsia="標楷體" w:hAnsi="Times New Roman"/>
            <w:noProof/>
            <w:color w:val="auto"/>
            <w:sz w:val="28"/>
            <w:szCs w:val="28"/>
          </w:rPr>
          <w:t xml:space="preserve"> Annex 6, Operation of Aircraft Part I — International Commercial Air Transport — Aeroplanes, Chapter 6.3 &amp; 11.6</w:t>
        </w:r>
        <w:r w:rsidR="002837C4" w:rsidRPr="004B665C">
          <w:rPr>
            <w:rFonts w:ascii="Times New Roman" w:eastAsia="標楷體" w:hAnsi="Times New Roman"/>
            <w:noProof/>
            <w:webHidden/>
            <w:sz w:val="28"/>
            <w:szCs w:val="28"/>
          </w:rPr>
          <w:tab/>
        </w:r>
        <w:r w:rsidR="002837C4" w:rsidRPr="004B665C">
          <w:rPr>
            <w:rFonts w:ascii="Times New Roman" w:eastAsia="標楷體" w:hAnsi="Times New Roman"/>
            <w:noProof/>
            <w:webHidden/>
            <w:sz w:val="28"/>
            <w:szCs w:val="28"/>
          </w:rPr>
          <w:fldChar w:fldCharType="begin"/>
        </w:r>
        <w:r w:rsidR="002837C4" w:rsidRPr="004B665C">
          <w:rPr>
            <w:rFonts w:ascii="Times New Roman" w:eastAsia="標楷體" w:hAnsi="Times New Roman"/>
            <w:noProof/>
            <w:webHidden/>
            <w:sz w:val="28"/>
            <w:szCs w:val="28"/>
          </w:rPr>
          <w:instrText xml:space="preserve"> PAGEREF _Toc8399735 \h </w:instrText>
        </w:r>
        <w:r w:rsidR="002837C4" w:rsidRPr="004B665C">
          <w:rPr>
            <w:rFonts w:ascii="Times New Roman" w:eastAsia="標楷體" w:hAnsi="Times New Roman"/>
            <w:noProof/>
            <w:webHidden/>
            <w:sz w:val="28"/>
            <w:szCs w:val="28"/>
          </w:rPr>
        </w:r>
        <w:r w:rsidR="002837C4" w:rsidRPr="004B665C">
          <w:rPr>
            <w:rFonts w:ascii="Times New Roman" w:eastAsia="標楷體" w:hAnsi="Times New Roman"/>
            <w:noProof/>
            <w:webHidden/>
            <w:sz w:val="28"/>
            <w:szCs w:val="28"/>
          </w:rPr>
          <w:fldChar w:fldCharType="separate"/>
        </w:r>
        <w:r w:rsidR="002837C4" w:rsidRPr="004B665C">
          <w:rPr>
            <w:rFonts w:ascii="Times New Roman" w:eastAsia="標楷體" w:hAnsi="Times New Roman"/>
            <w:noProof/>
            <w:webHidden/>
            <w:sz w:val="28"/>
            <w:szCs w:val="28"/>
          </w:rPr>
          <w:t>4</w:t>
        </w:r>
        <w:r w:rsidR="002837C4" w:rsidRPr="004B665C">
          <w:rPr>
            <w:rFonts w:ascii="Times New Roman" w:eastAsia="標楷體" w:hAnsi="Times New Roman"/>
            <w:noProof/>
            <w:webHidden/>
            <w:sz w:val="28"/>
            <w:szCs w:val="28"/>
          </w:rPr>
          <w:fldChar w:fldCharType="end"/>
        </w:r>
      </w:hyperlink>
    </w:p>
    <w:p w14:paraId="2B9E88D4" w14:textId="77777777" w:rsidR="002837C4" w:rsidRPr="004B665C" w:rsidRDefault="002769F0">
      <w:pPr>
        <w:pStyle w:val="11"/>
        <w:ind w:left="770" w:hanging="770"/>
        <w:rPr>
          <w:rFonts w:ascii="Times New Roman" w:eastAsia="標楷體" w:hAnsi="Times New Roman"/>
          <w:noProof/>
          <w:kern w:val="2"/>
          <w:sz w:val="28"/>
          <w:szCs w:val="28"/>
        </w:rPr>
      </w:pPr>
      <w:hyperlink w:anchor="_Toc8399736" w:history="1">
        <w:r w:rsidR="002837C4" w:rsidRPr="004B665C">
          <w:rPr>
            <w:rStyle w:val="af4"/>
            <w:rFonts w:ascii="Times New Roman" w:eastAsia="標楷體" w:hAnsi="Times New Roman"/>
            <w:noProof/>
            <w:color w:val="auto"/>
            <w:sz w:val="28"/>
            <w:szCs w:val="28"/>
          </w:rPr>
          <w:t>附件二</w:t>
        </w:r>
        <w:r w:rsidR="002837C4" w:rsidRPr="004B665C">
          <w:rPr>
            <w:rStyle w:val="af4"/>
            <w:rFonts w:ascii="Times New Roman" w:eastAsia="標楷體" w:hAnsi="Times New Roman"/>
            <w:noProof/>
            <w:color w:val="auto"/>
            <w:sz w:val="28"/>
            <w:szCs w:val="28"/>
          </w:rPr>
          <w:t xml:space="preserve"> Annex 6, Operation of Aircraft Part I — International Commercial Air Transport — Aeroplanes, Appendix 8</w:t>
        </w:r>
        <w:r w:rsidR="002837C4" w:rsidRPr="004B665C">
          <w:rPr>
            <w:rFonts w:ascii="Times New Roman" w:eastAsia="標楷體" w:hAnsi="Times New Roman"/>
            <w:noProof/>
            <w:webHidden/>
            <w:sz w:val="28"/>
            <w:szCs w:val="28"/>
          </w:rPr>
          <w:tab/>
        </w:r>
        <w:r w:rsidR="002837C4" w:rsidRPr="004B665C">
          <w:rPr>
            <w:rFonts w:ascii="Times New Roman" w:eastAsia="標楷體" w:hAnsi="Times New Roman"/>
            <w:noProof/>
            <w:webHidden/>
            <w:sz w:val="28"/>
            <w:szCs w:val="28"/>
          </w:rPr>
          <w:fldChar w:fldCharType="begin"/>
        </w:r>
        <w:r w:rsidR="002837C4" w:rsidRPr="004B665C">
          <w:rPr>
            <w:rFonts w:ascii="Times New Roman" w:eastAsia="標楷體" w:hAnsi="Times New Roman"/>
            <w:noProof/>
            <w:webHidden/>
            <w:sz w:val="28"/>
            <w:szCs w:val="28"/>
          </w:rPr>
          <w:instrText xml:space="preserve"> PAGEREF _Toc8399736 \h </w:instrText>
        </w:r>
        <w:r w:rsidR="002837C4" w:rsidRPr="004B665C">
          <w:rPr>
            <w:rFonts w:ascii="Times New Roman" w:eastAsia="標楷體" w:hAnsi="Times New Roman"/>
            <w:noProof/>
            <w:webHidden/>
            <w:sz w:val="28"/>
            <w:szCs w:val="28"/>
          </w:rPr>
        </w:r>
        <w:r w:rsidR="002837C4" w:rsidRPr="004B665C">
          <w:rPr>
            <w:rFonts w:ascii="Times New Roman" w:eastAsia="標楷體" w:hAnsi="Times New Roman"/>
            <w:noProof/>
            <w:webHidden/>
            <w:sz w:val="28"/>
            <w:szCs w:val="28"/>
          </w:rPr>
          <w:fldChar w:fldCharType="separate"/>
        </w:r>
        <w:r w:rsidR="002837C4" w:rsidRPr="004B665C">
          <w:rPr>
            <w:rFonts w:ascii="Times New Roman" w:eastAsia="標楷體" w:hAnsi="Times New Roman"/>
            <w:noProof/>
            <w:webHidden/>
            <w:sz w:val="28"/>
            <w:szCs w:val="28"/>
          </w:rPr>
          <w:t>11</w:t>
        </w:r>
        <w:r w:rsidR="002837C4" w:rsidRPr="004B665C">
          <w:rPr>
            <w:rFonts w:ascii="Times New Roman" w:eastAsia="標楷體" w:hAnsi="Times New Roman"/>
            <w:noProof/>
            <w:webHidden/>
            <w:sz w:val="28"/>
            <w:szCs w:val="28"/>
          </w:rPr>
          <w:fldChar w:fldCharType="end"/>
        </w:r>
      </w:hyperlink>
    </w:p>
    <w:p w14:paraId="7BF3EEB9" w14:textId="77777777" w:rsidR="002837C4" w:rsidRPr="004B665C" w:rsidRDefault="002769F0">
      <w:pPr>
        <w:pStyle w:val="11"/>
        <w:ind w:left="770" w:hanging="770"/>
        <w:rPr>
          <w:rFonts w:ascii="Times New Roman" w:eastAsia="標楷體" w:hAnsi="Times New Roman"/>
          <w:noProof/>
          <w:kern w:val="2"/>
          <w:sz w:val="28"/>
          <w:szCs w:val="28"/>
        </w:rPr>
      </w:pPr>
      <w:hyperlink w:anchor="_Toc8399737" w:history="1">
        <w:r w:rsidR="002837C4" w:rsidRPr="004B665C">
          <w:rPr>
            <w:rStyle w:val="af4"/>
            <w:rFonts w:ascii="Times New Roman" w:eastAsia="標楷體" w:hAnsi="Times New Roman"/>
            <w:noProof/>
            <w:color w:val="auto"/>
            <w:sz w:val="28"/>
            <w:szCs w:val="28"/>
          </w:rPr>
          <w:t>附件三</w:t>
        </w:r>
        <w:r w:rsidR="002837C4" w:rsidRPr="004B665C">
          <w:rPr>
            <w:rStyle w:val="af4"/>
            <w:rFonts w:ascii="Times New Roman" w:eastAsia="標楷體" w:hAnsi="Times New Roman"/>
            <w:noProof/>
            <w:color w:val="auto"/>
            <w:sz w:val="28"/>
            <w:szCs w:val="28"/>
          </w:rPr>
          <w:t xml:space="preserve"> Annex 6, Operation of Aircraft Part III — International Operations — Helicopters SECTION II INTERNATIONAL COMMERCIAL AIR TRANSPORT, Chapter 4.3 &amp; 9.6</w:t>
        </w:r>
        <w:r w:rsidR="002837C4" w:rsidRPr="004B665C">
          <w:rPr>
            <w:rFonts w:ascii="Times New Roman" w:eastAsia="標楷體" w:hAnsi="Times New Roman"/>
            <w:noProof/>
            <w:webHidden/>
            <w:sz w:val="28"/>
            <w:szCs w:val="28"/>
          </w:rPr>
          <w:tab/>
        </w:r>
        <w:r w:rsidR="002837C4" w:rsidRPr="004B665C">
          <w:rPr>
            <w:rFonts w:ascii="Times New Roman" w:eastAsia="標楷體" w:hAnsi="Times New Roman"/>
            <w:noProof/>
            <w:webHidden/>
            <w:sz w:val="28"/>
            <w:szCs w:val="28"/>
          </w:rPr>
          <w:fldChar w:fldCharType="begin"/>
        </w:r>
        <w:r w:rsidR="002837C4" w:rsidRPr="004B665C">
          <w:rPr>
            <w:rFonts w:ascii="Times New Roman" w:eastAsia="標楷體" w:hAnsi="Times New Roman"/>
            <w:noProof/>
            <w:webHidden/>
            <w:sz w:val="28"/>
            <w:szCs w:val="28"/>
          </w:rPr>
          <w:instrText xml:space="preserve"> PAGEREF _Toc8399737 \h </w:instrText>
        </w:r>
        <w:r w:rsidR="002837C4" w:rsidRPr="004B665C">
          <w:rPr>
            <w:rFonts w:ascii="Times New Roman" w:eastAsia="標楷體" w:hAnsi="Times New Roman"/>
            <w:noProof/>
            <w:webHidden/>
            <w:sz w:val="28"/>
            <w:szCs w:val="28"/>
          </w:rPr>
        </w:r>
        <w:r w:rsidR="002837C4" w:rsidRPr="004B665C">
          <w:rPr>
            <w:rFonts w:ascii="Times New Roman" w:eastAsia="標楷體" w:hAnsi="Times New Roman"/>
            <w:noProof/>
            <w:webHidden/>
            <w:sz w:val="28"/>
            <w:szCs w:val="28"/>
          </w:rPr>
          <w:fldChar w:fldCharType="separate"/>
        </w:r>
        <w:r w:rsidR="002837C4" w:rsidRPr="004B665C">
          <w:rPr>
            <w:rFonts w:ascii="Times New Roman" w:eastAsia="標楷體" w:hAnsi="Times New Roman"/>
            <w:noProof/>
            <w:webHidden/>
            <w:sz w:val="28"/>
            <w:szCs w:val="28"/>
          </w:rPr>
          <w:t>30</w:t>
        </w:r>
        <w:r w:rsidR="002837C4" w:rsidRPr="004B665C">
          <w:rPr>
            <w:rFonts w:ascii="Times New Roman" w:eastAsia="標楷體" w:hAnsi="Times New Roman"/>
            <w:noProof/>
            <w:webHidden/>
            <w:sz w:val="28"/>
            <w:szCs w:val="28"/>
          </w:rPr>
          <w:fldChar w:fldCharType="end"/>
        </w:r>
      </w:hyperlink>
    </w:p>
    <w:p w14:paraId="581A3ADF" w14:textId="77777777" w:rsidR="002837C4" w:rsidRPr="004B665C" w:rsidRDefault="002769F0">
      <w:pPr>
        <w:pStyle w:val="11"/>
        <w:ind w:left="770" w:hanging="770"/>
        <w:rPr>
          <w:rFonts w:ascii="Times New Roman" w:eastAsia="標楷體" w:hAnsi="Times New Roman"/>
          <w:noProof/>
          <w:kern w:val="2"/>
          <w:sz w:val="28"/>
          <w:szCs w:val="28"/>
        </w:rPr>
      </w:pPr>
      <w:hyperlink w:anchor="_Toc8399738" w:history="1">
        <w:r w:rsidR="002837C4" w:rsidRPr="004B665C">
          <w:rPr>
            <w:rStyle w:val="af4"/>
            <w:rFonts w:ascii="Times New Roman" w:eastAsia="標楷體" w:hAnsi="Times New Roman"/>
            <w:noProof/>
            <w:color w:val="auto"/>
            <w:sz w:val="28"/>
            <w:szCs w:val="28"/>
          </w:rPr>
          <w:t>附件四</w:t>
        </w:r>
        <w:r w:rsidR="002837C4" w:rsidRPr="004B665C">
          <w:rPr>
            <w:rStyle w:val="af4"/>
            <w:rFonts w:ascii="Times New Roman" w:eastAsia="標楷體" w:hAnsi="Times New Roman"/>
            <w:noProof/>
            <w:color w:val="auto"/>
            <w:sz w:val="28"/>
            <w:szCs w:val="28"/>
          </w:rPr>
          <w:t xml:space="preserve"> Annex 6, Operation of Aircraft Part III — International Operations — Helicopters, Appendix 4</w:t>
        </w:r>
        <w:r w:rsidR="002837C4" w:rsidRPr="004B665C">
          <w:rPr>
            <w:rFonts w:ascii="Times New Roman" w:eastAsia="標楷體" w:hAnsi="Times New Roman"/>
            <w:noProof/>
            <w:webHidden/>
            <w:sz w:val="28"/>
            <w:szCs w:val="28"/>
          </w:rPr>
          <w:tab/>
        </w:r>
        <w:r w:rsidR="002837C4" w:rsidRPr="004B665C">
          <w:rPr>
            <w:rFonts w:ascii="Times New Roman" w:eastAsia="標楷體" w:hAnsi="Times New Roman"/>
            <w:noProof/>
            <w:webHidden/>
            <w:sz w:val="28"/>
            <w:szCs w:val="28"/>
          </w:rPr>
          <w:fldChar w:fldCharType="begin"/>
        </w:r>
        <w:r w:rsidR="002837C4" w:rsidRPr="004B665C">
          <w:rPr>
            <w:rFonts w:ascii="Times New Roman" w:eastAsia="標楷體" w:hAnsi="Times New Roman"/>
            <w:noProof/>
            <w:webHidden/>
            <w:sz w:val="28"/>
            <w:szCs w:val="28"/>
          </w:rPr>
          <w:instrText xml:space="preserve"> PAGEREF _Toc8399738 \h </w:instrText>
        </w:r>
        <w:r w:rsidR="002837C4" w:rsidRPr="004B665C">
          <w:rPr>
            <w:rFonts w:ascii="Times New Roman" w:eastAsia="標楷體" w:hAnsi="Times New Roman"/>
            <w:noProof/>
            <w:webHidden/>
            <w:sz w:val="28"/>
            <w:szCs w:val="28"/>
          </w:rPr>
        </w:r>
        <w:r w:rsidR="002837C4" w:rsidRPr="004B665C">
          <w:rPr>
            <w:rFonts w:ascii="Times New Roman" w:eastAsia="標楷體" w:hAnsi="Times New Roman"/>
            <w:noProof/>
            <w:webHidden/>
            <w:sz w:val="28"/>
            <w:szCs w:val="28"/>
          </w:rPr>
          <w:fldChar w:fldCharType="separate"/>
        </w:r>
        <w:r w:rsidR="002837C4" w:rsidRPr="004B665C">
          <w:rPr>
            <w:rFonts w:ascii="Times New Roman" w:eastAsia="標楷體" w:hAnsi="Times New Roman"/>
            <w:noProof/>
            <w:webHidden/>
            <w:sz w:val="28"/>
            <w:szCs w:val="28"/>
          </w:rPr>
          <w:t>34</w:t>
        </w:r>
        <w:r w:rsidR="002837C4" w:rsidRPr="004B665C">
          <w:rPr>
            <w:rFonts w:ascii="Times New Roman" w:eastAsia="標楷體" w:hAnsi="Times New Roman"/>
            <w:noProof/>
            <w:webHidden/>
            <w:sz w:val="28"/>
            <w:szCs w:val="28"/>
          </w:rPr>
          <w:fldChar w:fldCharType="end"/>
        </w:r>
      </w:hyperlink>
    </w:p>
    <w:p w14:paraId="01516D09" w14:textId="77777777" w:rsidR="00183336" w:rsidRPr="004B665C" w:rsidRDefault="003B33DF" w:rsidP="00A3061F">
      <w:pPr>
        <w:spacing w:line="400" w:lineRule="exact"/>
        <w:ind w:left="981" w:hangingChars="350" w:hanging="981"/>
        <w:rPr>
          <w:rFonts w:eastAsia="標楷體"/>
        </w:rPr>
      </w:pPr>
      <w:r w:rsidRPr="004B665C">
        <w:rPr>
          <w:rFonts w:eastAsia="標楷體"/>
          <w:b/>
          <w:bCs/>
          <w:sz w:val="28"/>
          <w:szCs w:val="28"/>
          <w:lang w:val="zh-TW"/>
        </w:rPr>
        <w:fldChar w:fldCharType="end"/>
      </w:r>
    </w:p>
    <w:p w14:paraId="2BD09497" w14:textId="77777777" w:rsidR="00771F71" w:rsidRPr="004B665C" w:rsidRDefault="00183336" w:rsidP="00663E8A">
      <w:pPr>
        <w:pStyle w:val="1"/>
      </w:pPr>
      <w:r w:rsidRPr="004B665C">
        <w:br w:type="page"/>
      </w:r>
      <w:bookmarkStart w:id="0" w:name="_Toc8399735"/>
      <w:r w:rsidR="00771F71" w:rsidRPr="004B665C">
        <w:lastRenderedPageBreak/>
        <w:t>附件一</w:t>
      </w:r>
      <w:r w:rsidR="00023A4C" w:rsidRPr="004B665C">
        <w:t xml:space="preserve"> </w:t>
      </w:r>
      <w:r w:rsidR="00771F71" w:rsidRPr="004B665C">
        <w:t>Annex 6, Operation of Aircraft</w:t>
      </w:r>
      <w:r w:rsidR="00023A4C" w:rsidRPr="004B665C">
        <w:t xml:space="preserve"> Part I</w:t>
      </w:r>
      <w:r w:rsidR="002837C4" w:rsidRPr="004B665C">
        <w:t xml:space="preserve"> — </w:t>
      </w:r>
      <w:r w:rsidR="00023A4C" w:rsidRPr="004B665C">
        <w:t xml:space="preserve">International </w:t>
      </w:r>
      <w:r w:rsidR="00A3061F" w:rsidRPr="004B665C">
        <w:t>C</w:t>
      </w:r>
      <w:r w:rsidR="00023A4C" w:rsidRPr="004B665C">
        <w:t>ommercial Air Transport — Aeroplanes</w:t>
      </w:r>
      <w:r w:rsidR="002B33EC" w:rsidRPr="004B665C">
        <w:t>, Chapter 6.3 &amp; 11.6</w:t>
      </w:r>
      <w:bookmarkEnd w:id="0"/>
    </w:p>
    <w:p w14:paraId="7BE11FAC" w14:textId="77777777" w:rsidR="008713A9" w:rsidRPr="004B665C" w:rsidRDefault="008713A9" w:rsidP="008713A9">
      <w:pPr>
        <w:autoSpaceDE w:val="0"/>
        <w:autoSpaceDN w:val="0"/>
        <w:adjustRightInd w:val="0"/>
        <w:jc w:val="center"/>
        <w:rPr>
          <w:rFonts w:eastAsia="標楷體"/>
          <w:b/>
          <w:bCs/>
          <w:kern w:val="0"/>
        </w:rPr>
      </w:pPr>
      <w:r w:rsidRPr="004B665C">
        <w:rPr>
          <w:rFonts w:eastAsia="標楷體"/>
          <w:b/>
          <w:bCs/>
          <w:kern w:val="0"/>
        </w:rPr>
        <w:t>CHAPTER 6. AEROPLANE INSTRUMENTS, EQUIPMENT AND FLIGHT DOCUMENTS</w:t>
      </w:r>
    </w:p>
    <w:p w14:paraId="06890562" w14:textId="77777777" w:rsidR="00771F71" w:rsidRPr="004B665C" w:rsidRDefault="00771F71" w:rsidP="006835A0">
      <w:pPr>
        <w:autoSpaceDE w:val="0"/>
        <w:autoSpaceDN w:val="0"/>
        <w:adjustRightInd w:val="0"/>
        <w:jc w:val="center"/>
        <w:rPr>
          <w:rFonts w:eastAsia="標楷體"/>
          <w:b/>
          <w:bCs/>
          <w:kern w:val="0"/>
        </w:rPr>
      </w:pPr>
      <w:r w:rsidRPr="004B665C">
        <w:rPr>
          <w:rFonts w:eastAsia="標楷體"/>
          <w:b/>
          <w:bCs/>
          <w:kern w:val="0"/>
        </w:rPr>
        <w:t>6.3 F</w:t>
      </w:r>
      <w:r w:rsidR="00E30EF5" w:rsidRPr="004B665C">
        <w:rPr>
          <w:rFonts w:eastAsia="標楷體"/>
          <w:b/>
          <w:bCs/>
          <w:kern w:val="0"/>
        </w:rPr>
        <w:t>LIGHT</w:t>
      </w:r>
      <w:r w:rsidRPr="004B665C">
        <w:rPr>
          <w:rFonts w:eastAsia="標楷體"/>
          <w:b/>
          <w:bCs/>
          <w:kern w:val="0"/>
        </w:rPr>
        <w:t xml:space="preserve"> </w:t>
      </w:r>
      <w:r w:rsidR="00E30EF5" w:rsidRPr="004B665C">
        <w:rPr>
          <w:rFonts w:eastAsia="標楷體"/>
          <w:b/>
          <w:bCs/>
          <w:kern w:val="0"/>
        </w:rPr>
        <w:t>RECORDERS</w:t>
      </w:r>
    </w:p>
    <w:p w14:paraId="51A02E15" w14:textId="71F24561"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Note 1.— Crash-protected flight recorders comprise one or more of the following:</w:t>
      </w:r>
    </w:p>
    <w:p w14:paraId="0914BF4A" w14:textId="77777777"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 a flight data recorder (FDR),</w:t>
      </w:r>
    </w:p>
    <w:p w14:paraId="7BFB1D52" w14:textId="77777777"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 a cockpit voice recorder (CVR),</w:t>
      </w:r>
    </w:p>
    <w:p w14:paraId="6BA0CFC4" w14:textId="77777777"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 an airborne image recorder (AIR),</w:t>
      </w:r>
    </w:p>
    <w:p w14:paraId="134F9182" w14:textId="77777777"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 a data link recorder (DLR).</w:t>
      </w:r>
    </w:p>
    <w:p w14:paraId="6E8DF314" w14:textId="7AF3AF24" w:rsidR="00D455DD" w:rsidRPr="004B665C" w:rsidRDefault="008805A0" w:rsidP="00C925B6">
      <w:pPr>
        <w:autoSpaceDE w:val="0"/>
        <w:autoSpaceDN w:val="0"/>
        <w:adjustRightInd w:val="0"/>
        <w:ind w:leftChars="117" w:left="281"/>
        <w:rPr>
          <w:rFonts w:eastAsia="標楷體"/>
          <w:i/>
          <w:iCs/>
          <w:kern w:val="0"/>
        </w:rPr>
      </w:pPr>
      <w:r w:rsidRPr="004B665C">
        <w:rPr>
          <w:rFonts w:eastAsia="標楷體"/>
          <w:i/>
          <w:iCs/>
          <w:kern w:val="0"/>
        </w:rPr>
        <w:t xml:space="preserve">As per Appendix 8, </w:t>
      </w:r>
      <w:r w:rsidR="00EF3932" w:rsidRPr="004B665C">
        <w:rPr>
          <w:rFonts w:eastAsia="標楷體"/>
          <w:i/>
          <w:iCs/>
          <w:kern w:val="0"/>
        </w:rPr>
        <w:t>i</w:t>
      </w:r>
      <w:r w:rsidR="00D455DD" w:rsidRPr="004B665C">
        <w:rPr>
          <w:rFonts w:eastAsia="標楷體"/>
          <w:i/>
          <w:iCs/>
          <w:kern w:val="0"/>
        </w:rPr>
        <w:t>mage and data link information may be recorded on either the CVR or the FDR.</w:t>
      </w:r>
    </w:p>
    <w:p w14:paraId="56B331B6" w14:textId="61CE8574"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Note 2.— Lightweight flight recorders comprise one or more of the following:</w:t>
      </w:r>
    </w:p>
    <w:p w14:paraId="3386FF3D" w14:textId="77777777"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 an aircraft data recording system (ADRS),</w:t>
      </w:r>
    </w:p>
    <w:p w14:paraId="5CFAA51E" w14:textId="77777777"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 a cockpit audio recording system (CARS),</w:t>
      </w:r>
    </w:p>
    <w:p w14:paraId="169D6790" w14:textId="77777777"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 an airborne image recording system (AIRS),</w:t>
      </w:r>
    </w:p>
    <w:p w14:paraId="2F9AB5DD" w14:textId="77777777"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 a data link recording system (DLRS).</w:t>
      </w:r>
    </w:p>
    <w:p w14:paraId="5D3F9BC0" w14:textId="2B325799" w:rsidR="00D455DD" w:rsidRPr="004B665C" w:rsidRDefault="00FC0ADE" w:rsidP="00C925B6">
      <w:pPr>
        <w:autoSpaceDE w:val="0"/>
        <w:autoSpaceDN w:val="0"/>
        <w:adjustRightInd w:val="0"/>
        <w:ind w:leftChars="117" w:left="281"/>
        <w:rPr>
          <w:rFonts w:eastAsia="標楷體"/>
          <w:i/>
          <w:iCs/>
          <w:kern w:val="0"/>
        </w:rPr>
      </w:pPr>
      <w:r w:rsidRPr="004B665C">
        <w:rPr>
          <w:rFonts w:eastAsia="標楷體"/>
          <w:i/>
          <w:iCs/>
          <w:kern w:val="0"/>
        </w:rPr>
        <w:t xml:space="preserve">As per Appendix 8, </w:t>
      </w:r>
      <w:r w:rsidR="00EF3932" w:rsidRPr="004B665C">
        <w:rPr>
          <w:rFonts w:eastAsia="標楷體"/>
          <w:i/>
          <w:iCs/>
          <w:kern w:val="0"/>
        </w:rPr>
        <w:t>i</w:t>
      </w:r>
      <w:r w:rsidRPr="004B665C">
        <w:rPr>
          <w:rFonts w:eastAsia="標楷體"/>
          <w:i/>
          <w:iCs/>
          <w:kern w:val="0"/>
        </w:rPr>
        <w:t xml:space="preserve">mage </w:t>
      </w:r>
      <w:r w:rsidR="00D455DD" w:rsidRPr="004B665C">
        <w:rPr>
          <w:rFonts w:eastAsia="標楷體"/>
          <w:i/>
          <w:iCs/>
          <w:kern w:val="0"/>
        </w:rPr>
        <w:t>and data link information may be recorded on either the CARS or the ADRS.</w:t>
      </w:r>
    </w:p>
    <w:p w14:paraId="6C4704FD" w14:textId="77777777" w:rsidR="00D455DD" w:rsidRPr="004B665C" w:rsidRDefault="00D455DD" w:rsidP="00C925B6">
      <w:pPr>
        <w:autoSpaceDE w:val="0"/>
        <w:autoSpaceDN w:val="0"/>
        <w:adjustRightInd w:val="0"/>
        <w:ind w:leftChars="117" w:left="281"/>
        <w:rPr>
          <w:rFonts w:eastAsia="標楷體"/>
          <w:i/>
          <w:iCs/>
          <w:kern w:val="0"/>
        </w:rPr>
      </w:pPr>
      <w:r w:rsidRPr="004B665C">
        <w:rPr>
          <w:rFonts w:eastAsia="標楷體"/>
          <w:i/>
          <w:iCs/>
          <w:kern w:val="0"/>
        </w:rPr>
        <w:t>Note 3.— Detailed requirements on flight recorders are contained in Appendix 8.</w:t>
      </w:r>
    </w:p>
    <w:p w14:paraId="15865F96" w14:textId="5E500509" w:rsidR="000648D6" w:rsidRPr="004B665C" w:rsidRDefault="000648D6" w:rsidP="000648D6">
      <w:pPr>
        <w:autoSpaceDE w:val="0"/>
        <w:autoSpaceDN w:val="0"/>
        <w:adjustRightInd w:val="0"/>
        <w:ind w:firstLineChars="117" w:firstLine="281"/>
        <w:rPr>
          <w:rFonts w:eastAsia="標楷體"/>
          <w:i/>
          <w:iCs/>
          <w:kern w:val="0"/>
        </w:rPr>
      </w:pPr>
      <w:r w:rsidRPr="004B665C">
        <w:rPr>
          <w:rFonts w:eastAsia="標楷體"/>
          <w:i/>
          <w:iCs/>
          <w:kern w:val="0"/>
        </w:rPr>
        <w:t>Note 4.— For aeroplanes for which the application for type certification is submitted to a Contracting State before</w:t>
      </w:r>
      <w:r w:rsidR="00261003" w:rsidRPr="004B665C">
        <w:rPr>
          <w:rFonts w:eastAsia="標楷體"/>
          <w:i/>
          <w:iCs/>
          <w:kern w:val="0"/>
        </w:rPr>
        <w:t xml:space="preserve"> </w:t>
      </w:r>
      <w:r w:rsidRPr="004B665C">
        <w:rPr>
          <w:rFonts w:eastAsia="標楷體"/>
          <w:i/>
          <w:iCs/>
          <w:kern w:val="0"/>
        </w:rPr>
        <w:t>1 January 2016, specifications applicable to crash-protected flight recorders may be found in EUROCAE ED-112, ED-56A,</w:t>
      </w:r>
      <w:r w:rsidR="00826AAE" w:rsidRPr="004B665C">
        <w:rPr>
          <w:rFonts w:eastAsia="標楷體"/>
          <w:i/>
          <w:iCs/>
          <w:kern w:val="0"/>
        </w:rPr>
        <w:t xml:space="preserve"> </w:t>
      </w:r>
      <w:r w:rsidRPr="004B665C">
        <w:rPr>
          <w:rFonts w:eastAsia="標楷體"/>
          <w:i/>
          <w:iCs/>
          <w:kern w:val="0"/>
        </w:rPr>
        <w:t>ED-55, Minimum Operational Performance Specifications (MOPS), or earlier equivalent documents.</w:t>
      </w:r>
    </w:p>
    <w:p w14:paraId="799209D0" w14:textId="77777777" w:rsidR="00D455DD" w:rsidRPr="004B665C" w:rsidRDefault="00D455DD" w:rsidP="00C925B6">
      <w:pPr>
        <w:autoSpaceDE w:val="0"/>
        <w:autoSpaceDN w:val="0"/>
        <w:adjustRightInd w:val="0"/>
        <w:ind w:firstLineChars="117" w:firstLine="281"/>
        <w:rPr>
          <w:rFonts w:eastAsia="標楷體"/>
          <w:i/>
          <w:iCs/>
          <w:kern w:val="0"/>
        </w:rPr>
      </w:pPr>
      <w:r w:rsidRPr="004B665C">
        <w:rPr>
          <w:rFonts w:eastAsia="標楷體"/>
          <w:i/>
          <w:iCs/>
          <w:kern w:val="0"/>
        </w:rPr>
        <w:t>Note 5.— For aeroplanes for which the application for type certification is submitted to a Contracting State on or after</w:t>
      </w:r>
      <w:r w:rsidR="00B81877" w:rsidRPr="004B665C">
        <w:rPr>
          <w:rFonts w:eastAsia="標楷體"/>
          <w:i/>
          <w:iCs/>
          <w:kern w:val="0"/>
        </w:rPr>
        <w:t xml:space="preserve"> </w:t>
      </w:r>
      <w:r w:rsidRPr="004B665C">
        <w:rPr>
          <w:rFonts w:eastAsia="標楷體"/>
          <w:i/>
          <w:iCs/>
          <w:kern w:val="0"/>
        </w:rPr>
        <w:t>1 January 2016, specifications applicable to crash-protected flight recorders may be found in EUROCAE ED-112A,</w:t>
      </w:r>
      <w:r w:rsidR="00B81877" w:rsidRPr="004B665C">
        <w:rPr>
          <w:rFonts w:eastAsia="標楷體"/>
          <w:i/>
          <w:iCs/>
          <w:kern w:val="0"/>
        </w:rPr>
        <w:t xml:space="preserve"> </w:t>
      </w:r>
      <w:r w:rsidRPr="004B665C">
        <w:rPr>
          <w:rFonts w:eastAsia="標楷體"/>
          <w:i/>
          <w:iCs/>
          <w:kern w:val="0"/>
        </w:rPr>
        <w:t>Minimum Operational Performance Specification (MOPS), or equivalent documents.</w:t>
      </w:r>
    </w:p>
    <w:p w14:paraId="728F691F" w14:textId="77777777" w:rsidR="00D455DD" w:rsidRPr="004B665C" w:rsidRDefault="00D455DD" w:rsidP="00C925B6">
      <w:pPr>
        <w:autoSpaceDE w:val="0"/>
        <w:autoSpaceDN w:val="0"/>
        <w:adjustRightInd w:val="0"/>
        <w:ind w:firstLineChars="118" w:firstLine="283"/>
        <w:rPr>
          <w:rFonts w:eastAsia="標楷體"/>
          <w:i/>
          <w:iCs/>
          <w:kern w:val="0"/>
        </w:rPr>
      </w:pPr>
      <w:r w:rsidRPr="004B665C">
        <w:rPr>
          <w:rFonts w:eastAsia="標楷體"/>
          <w:i/>
          <w:iCs/>
          <w:kern w:val="0"/>
        </w:rPr>
        <w:t>Note 6.— Specifications applicable to lightweight flight recorders may be found in EUROCAE ED-155, Minimum</w:t>
      </w:r>
      <w:r w:rsidR="00B81877" w:rsidRPr="004B665C">
        <w:rPr>
          <w:rFonts w:eastAsia="標楷體"/>
          <w:i/>
          <w:iCs/>
          <w:kern w:val="0"/>
        </w:rPr>
        <w:t xml:space="preserve"> </w:t>
      </w:r>
      <w:r w:rsidRPr="004B665C">
        <w:rPr>
          <w:rFonts w:eastAsia="標楷體"/>
          <w:i/>
          <w:iCs/>
          <w:kern w:val="0"/>
        </w:rPr>
        <w:t>Operational Performance Specification (MOPS), or equivalent documents.</w:t>
      </w:r>
    </w:p>
    <w:p w14:paraId="02C0AE25" w14:textId="768867D3" w:rsidR="00FA00F1" w:rsidRPr="004B665C" w:rsidRDefault="00D455DD" w:rsidP="00C925B6">
      <w:pPr>
        <w:autoSpaceDE w:val="0"/>
        <w:autoSpaceDN w:val="0"/>
        <w:adjustRightInd w:val="0"/>
        <w:ind w:firstLineChars="117" w:firstLine="281"/>
        <w:rPr>
          <w:rFonts w:eastAsia="標楷體"/>
          <w:b/>
          <w:bCs/>
          <w:kern w:val="0"/>
        </w:rPr>
      </w:pPr>
      <w:r w:rsidRPr="004B665C">
        <w:rPr>
          <w:rFonts w:eastAsia="標楷體"/>
          <w:i/>
          <w:iCs/>
          <w:kern w:val="0"/>
        </w:rPr>
        <w:t xml:space="preserve">Note 7.— As of 7 November 2019, </w:t>
      </w:r>
      <w:r w:rsidR="00423914" w:rsidRPr="004B665C">
        <w:rPr>
          <w:rFonts w:eastAsia="標楷體" w:hint="eastAsia"/>
          <w:i/>
          <w:iCs/>
          <w:kern w:val="0"/>
        </w:rPr>
        <w:t>A</w:t>
      </w:r>
      <w:r w:rsidR="00423914" w:rsidRPr="004B665C">
        <w:rPr>
          <w:rFonts w:eastAsia="標楷體"/>
          <w:i/>
          <w:iCs/>
          <w:kern w:val="0"/>
        </w:rPr>
        <w:t xml:space="preserve">nnex 6 Part I </w:t>
      </w:r>
      <w:r w:rsidRPr="004B665C">
        <w:rPr>
          <w:rFonts w:eastAsia="標楷體"/>
          <w:i/>
          <w:iCs/>
          <w:kern w:val="0"/>
        </w:rPr>
        <w:t>Chapter 3 contains requirements for States regarding the use of voice, image and/or</w:t>
      </w:r>
      <w:r w:rsidR="00B81877" w:rsidRPr="004B665C">
        <w:rPr>
          <w:rFonts w:eastAsia="標楷體"/>
          <w:i/>
          <w:iCs/>
          <w:kern w:val="0"/>
        </w:rPr>
        <w:t xml:space="preserve"> </w:t>
      </w:r>
      <w:r w:rsidRPr="004B665C">
        <w:rPr>
          <w:rFonts w:eastAsia="標楷體"/>
          <w:i/>
          <w:iCs/>
          <w:kern w:val="0"/>
        </w:rPr>
        <w:t>data recordings and transcripts.</w:t>
      </w:r>
    </w:p>
    <w:p w14:paraId="34E579DD" w14:textId="77777777" w:rsidR="00FA00F1" w:rsidRPr="004B665C" w:rsidRDefault="00FA00F1" w:rsidP="00771F71">
      <w:pPr>
        <w:autoSpaceDE w:val="0"/>
        <w:autoSpaceDN w:val="0"/>
        <w:adjustRightInd w:val="0"/>
        <w:rPr>
          <w:rFonts w:eastAsia="標楷體"/>
          <w:b/>
          <w:bCs/>
          <w:kern w:val="0"/>
        </w:rPr>
      </w:pPr>
    </w:p>
    <w:p w14:paraId="6280E482" w14:textId="77777777" w:rsidR="00D455DD" w:rsidRPr="004B665C" w:rsidRDefault="00D455DD" w:rsidP="006835A0">
      <w:pPr>
        <w:autoSpaceDE w:val="0"/>
        <w:autoSpaceDN w:val="0"/>
        <w:adjustRightInd w:val="0"/>
        <w:jc w:val="center"/>
        <w:rPr>
          <w:rFonts w:eastAsia="標楷體"/>
          <w:b/>
          <w:bCs/>
          <w:kern w:val="0"/>
        </w:rPr>
      </w:pPr>
      <w:r w:rsidRPr="004B665C">
        <w:rPr>
          <w:rFonts w:eastAsia="標楷體"/>
          <w:b/>
          <w:bCs/>
          <w:kern w:val="0"/>
        </w:rPr>
        <w:t>6.3.1 Flight data recorders and aircraft data recording systems</w:t>
      </w:r>
    </w:p>
    <w:p w14:paraId="05CB3C2D" w14:textId="77777777" w:rsidR="00D455DD" w:rsidRPr="004B665C" w:rsidRDefault="00D455DD" w:rsidP="00D455DD">
      <w:pPr>
        <w:autoSpaceDE w:val="0"/>
        <w:autoSpaceDN w:val="0"/>
        <w:adjustRightInd w:val="0"/>
        <w:rPr>
          <w:rFonts w:eastAsia="標楷體"/>
          <w:kern w:val="0"/>
        </w:rPr>
      </w:pPr>
      <w:r w:rsidRPr="004B665C">
        <w:rPr>
          <w:rFonts w:eastAsia="標楷體"/>
          <w:kern w:val="0"/>
        </w:rPr>
        <w:t>Note.—Parameters to be recorded are listed in Tables A8-1 and A8-3 of Appendix 8.</w:t>
      </w:r>
    </w:p>
    <w:p w14:paraId="60D041DE" w14:textId="77777777" w:rsidR="00D455DD" w:rsidRPr="004B665C" w:rsidRDefault="00D455DD" w:rsidP="00D455DD">
      <w:pPr>
        <w:autoSpaceDE w:val="0"/>
        <w:autoSpaceDN w:val="0"/>
        <w:adjustRightInd w:val="0"/>
        <w:rPr>
          <w:rFonts w:eastAsia="標楷體"/>
          <w:kern w:val="0"/>
        </w:rPr>
      </w:pPr>
      <w:r w:rsidRPr="004B665C">
        <w:rPr>
          <w:rFonts w:eastAsia="標楷體"/>
          <w:kern w:val="0"/>
        </w:rPr>
        <w:t>6.3.1.1 Applicability</w:t>
      </w:r>
    </w:p>
    <w:p w14:paraId="307BD258" w14:textId="77777777" w:rsidR="00D455DD" w:rsidRPr="004B665C" w:rsidRDefault="00D455DD" w:rsidP="006835A0">
      <w:pPr>
        <w:autoSpaceDE w:val="0"/>
        <w:autoSpaceDN w:val="0"/>
        <w:adjustRightInd w:val="0"/>
        <w:ind w:firstLineChars="118" w:firstLine="283"/>
        <w:rPr>
          <w:rFonts w:eastAsia="標楷體"/>
          <w:kern w:val="0"/>
        </w:rPr>
      </w:pPr>
      <w:r w:rsidRPr="004B665C">
        <w:rPr>
          <w:rFonts w:eastAsia="標楷體"/>
          <w:kern w:val="0"/>
        </w:rPr>
        <w:t xml:space="preserve">6.3.1.1.1 All turbine-engined aeroplanes of a maximum certificated take-off mass of 5 700 kg or </w:t>
      </w:r>
      <w:r w:rsidRPr="004B665C">
        <w:rPr>
          <w:rFonts w:eastAsia="標楷體"/>
          <w:kern w:val="0"/>
        </w:rPr>
        <w:lastRenderedPageBreak/>
        <w:t>less for which the</w:t>
      </w:r>
      <w:r w:rsidR="00257931" w:rsidRPr="004B665C">
        <w:rPr>
          <w:rFonts w:eastAsia="標楷體"/>
          <w:kern w:val="0"/>
        </w:rPr>
        <w:t xml:space="preserve"> </w:t>
      </w:r>
      <w:r w:rsidRPr="004B665C">
        <w:rPr>
          <w:rFonts w:eastAsia="標楷體"/>
          <w:kern w:val="0"/>
        </w:rPr>
        <w:t>application for type certification is submitted to a Contracting State on or after 1 January 2016 shall be equipped with:</w:t>
      </w:r>
    </w:p>
    <w:p w14:paraId="194134A4" w14:textId="77777777" w:rsidR="00D455DD" w:rsidRPr="004B665C" w:rsidRDefault="00D455DD" w:rsidP="001A53F8">
      <w:pPr>
        <w:autoSpaceDE w:val="0"/>
        <w:autoSpaceDN w:val="0"/>
        <w:adjustRightInd w:val="0"/>
        <w:ind w:leftChars="100" w:left="480" w:hangingChars="100" w:hanging="240"/>
        <w:rPr>
          <w:rFonts w:eastAsia="標楷體"/>
          <w:kern w:val="0"/>
        </w:rPr>
      </w:pPr>
      <w:r w:rsidRPr="004B665C">
        <w:rPr>
          <w:rFonts w:eastAsia="標楷體"/>
          <w:kern w:val="0"/>
        </w:rPr>
        <w:t>a) an FDR which shall record at least the first 16 parameters listed in Table A8-1 of Appendix 8; or</w:t>
      </w:r>
    </w:p>
    <w:p w14:paraId="758D33AB" w14:textId="77777777" w:rsidR="00D455DD" w:rsidRPr="004B665C" w:rsidRDefault="00D455DD" w:rsidP="001A53F8">
      <w:pPr>
        <w:autoSpaceDE w:val="0"/>
        <w:autoSpaceDN w:val="0"/>
        <w:adjustRightInd w:val="0"/>
        <w:ind w:leftChars="100" w:left="480" w:hangingChars="100" w:hanging="240"/>
        <w:rPr>
          <w:rFonts w:eastAsia="標楷體"/>
          <w:kern w:val="0"/>
        </w:rPr>
      </w:pPr>
      <w:r w:rsidRPr="004B665C">
        <w:rPr>
          <w:rFonts w:eastAsia="標楷體"/>
          <w:kern w:val="0"/>
        </w:rPr>
        <w:t>b) a Class C AIR or AIRS which shall record at least the flight path and speed parameters displayed to the pilot(s), as</w:t>
      </w:r>
      <w:r w:rsidR="000C7EE5" w:rsidRPr="004B665C">
        <w:rPr>
          <w:rFonts w:eastAsia="標楷體"/>
          <w:kern w:val="0"/>
        </w:rPr>
        <w:t xml:space="preserve"> </w:t>
      </w:r>
      <w:r w:rsidRPr="004B665C">
        <w:rPr>
          <w:rFonts w:eastAsia="標楷體"/>
          <w:kern w:val="0"/>
        </w:rPr>
        <w:t>defined in 2.2.3 of Appendix 8; or</w:t>
      </w:r>
    </w:p>
    <w:p w14:paraId="45041AE3" w14:textId="77777777" w:rsidR="00D455DD" w:rsidRPr="004B665C" w:rsidRDefault="00D455DD" w:rsidP="001A53F8">
      <w:pPr>
        <w:autoSpaceDE w:val="0"/>
        <w:autoSpaceDN w:val="0"/>
        <w:adjustRightInd w:val="0"/>
        <w:ind w:leftChars="100" w:left="480" w:hangingChars="100" w:hanging="240"/>
        <w:rPr>
          <w:rFonts w:eastAsia="標楷體"/>
          <w:kern w:val="0"/>
        </w:rPr>
      </w:pPr>
      <w:r w:rsidRPr="004B665C">
        <w:rPr>
          <w:rFonts w:eastAsia="標楷體"/>
          <w:kern w:val="0"/>
        </w:rPr>
        <w:t>c) an ADRS which shall record at least the first 7 parameters listed in Table A8-3 of Appendix 8.</w:t>
      </w:r>
    </w:p>
    <w:p w14:paraId="4988425E" w14:textId="77777777" w:rsidR="00D455DD" w:rsidRPr="004B665C" w:rsidRDefault="00D455DD" w:rsidP="006835A0">
      <w:pPr>
        <w:autoSpaceDE w:val="0"/>
        <w:autoSpaceDN w:val="0"/>
        <w:adjustRightInd w:val="0"/>
        <w:ind w:left="2" w:firstLineChars="118" w:firstLine="283"/>
        <w:rPr>
          <w:rFonts w:eastAsia="標楷體"/>
          <w:i/>
          <w:iCs/>
          <w:kern w:val="0"/>
        </w:rPr>
      </w:pPr>
      <w:r w:rsidRPr="004B665C">
        <w:rPr>
          <w:rFonts w:eastAsia="標楷體"/>
          <w:i/>
          <w:iCs/>
          <w:kern w:val="0"/>
        </w:rPr>
        <w:t>Note 1.— “The application for type certification is submitted to a Contracting State” refers to the date of application of</w:t>
      </w:r>
      <w:r w:rsidR="000C7EE5" w:rsidRPr="004B665C">
        <w:rPr>
          <w:rFonts w:eastAsia="標楷體"/>
          <w:i/>
          <w:iCs/>
          <w:kern w:val="0"/>
        </w:rPr>
        <w:t xml:space="preserve"> </w:t>
      </w:r>
      <w:r w:rsidRPr="004B665C">
        <w:rPr>
          <w:rFonts w:eastAsia="標楷體"/>
          <w:i/>
          <w:iCs/>
          <w:kern w:val="0"/>
        </w:rPr>
        <w:t>the original “Type Certificate” for the aeroplane type, not the date of certification of particular aeroplane variants or</w:t>
      </w:r>
      <w:r w:rsidR="00A67C96" w:rsidRPr="004B665C">
        <w:rPr>
          <w:rFonts w:eastAsia="標楷體"/>
          <w:i/>
          <w:iCs/>
          <w:kern w:val="0"/>
        </w:rPr>
        <w:t xml:space="preserve"> </w:t>
      </w:r>
      <w:r w:rsidRPr="004B665C">
        <w:rPr>
          <w:rFonts w:eastAsia="標楷體"/>
          <w:i/>
          <w:iCs/>
          <w:kern w:val="0"/>
        </w:rPr>
        <w:t>derivative models.</w:t>
      </w:r>
    </w:p>
    <w:p w14:paraId="0B66EA11" w14:textId="77777777" w:rsidR="00D455DD" w:rsidRPr="004B665C" w:rsidRDefault="00D455DD" w:rsidP="006835A0">
      <w:pPr>
        <w:autoSpaceDE w:val="0"/>
        <w:autoSpaceDN w:val="0"/>
        <w:adjustRightInd w:val="0"/>
        <w:ind w:left="2" w:firstLineChars="118" w:firstLine="283"/>
        <w:rPr>
          <w:rFonts w:eastAsia="標楷體"/>
          <w:i/>
          <w:iCs/>
          <w:kern w:val="0"/>
        </w:rPr>
      </w:pPr>
      <w:r w:rsidRPr="004B665C">
        <w:rPr>
          <w:rFonts w:eastAsia="標楷體"/>
          <w:i/>
          <w:iCs/>
          <w:kern w:val="0"/>
        </w:rPr>
        <w:t>Note 2.— AIR or AIRS classification is defined in 6.2 of Appendix 8.</w:t>
      </w:r>
    </w:p>
    <w:p w14:paraId="062E4075" w14:textId="77777777" w:rsidR="00D455DD" w:rsidRPr="004B665C" w:rsidRDefault="00D455DD" w:rsidP="006835A0">
      <w:pPr>
        <w:autoSpaceDE w:val="0"/>
        <w:autoSpaceDN w:val="0"/>
        <w:adjustRightInd w:val="0"/>
        <w:ind w:firstLineChars="118" w:firstLine="283"/>
        <w:rPr>
          <w:rFonts w:eastAsia="標楷體"/>
          <w:kern w:val="0"/>
        </w:rPr>
      </w:pPr>
      <w:r w:rsidRPr="004B665C">
        <w:rPr>
          <w:rFonts w:eastAsia="標楷體"/>
          <w:kern w:val="0"/>
        </w:rPr>
        <w:t>6.3.1.1.2</w:t>
      </w:r>
      <w:r w:rsidRPr="004B665C">
        <w:rPr>
          <w:rFonts w:eastAsia="標楷體"/>
          <w:b/>
          <w:bCs/>
          <w:kern w:val="0"/>
        </w:rPr>
        <w:t xml:space="preserve"> Recommendation.</w:t>
      </w:r>
      <w:r w:rsidRPr="004B665C">
        <w:rPr>
          <w:rFonts w:eastAsia="標楷體"/>
          <w:kern w:val="0"/>
        </w:rPr>
        <w:t>— All turbine-engined aeroplanes of a maximum certificated take-off mass of 5 700 kg or</w:t>
      </w:r>
      <w:r w:rsidR="000C7EE5" w:rsidRPr="004B665C">
        <w:rPr>
          <w:rFonts w:eastAsia="標楷體"/>
          <w:kern w:val="0"/>
        </w:rPr>
        <w:t xml:space="preserve"> </w:t>
      </w:r>
      <w:r w:rsidRPr="004B665C">
        <w:rPr>
          <w:rFonts w:eastAsia="標楷體"/>
          <w:kern w:val="0"/>
        </w:rPr>
        <w:t>less for which the individual certificate of airworthiness is first issued on or after 1 January 2016 should be equipped with:</w:t>
      </w:r>
    </w:p>
    <w:p w14:paraId="376B7769" w14:textId="77777777" w:rsidR="00D455DD" w:rsidRPr="004B665C" w:rsidRDefault="00D455DD" w:rsidP="00316F50">
      <w:pPr>
        <w:autoSpaceDE w:val="0"/>
        <w:autoSpaceDN w:val="0"/>
        <w:adjustRightInd w:val="0"/>
        <w:ind w:leftChars="100" w:left="480" w:hangingChars="100" w:hanging="240"/>
        <w:rPr>
          <w:rFonts w:eastAsia="標楷體"/>
          <w:kern w:val="0"/>
        </w:rPr>
      </w:pPr>
      <w:r w:rsidRPr="004B665C">
        <w:rPr>
          <w:rFonts w:eastAsia="標楷體"/>
          <w:kern w:val="0"/>
        </w:rPr>
        <w:t>a) an FDR which should record at least the first 16 parameters listed in Table A8-1 of Appendix 8; or</w:t>
      </w:r>
    </w:p>
    <w:p w14:paraId="30D0C5BF" w14:textId="77777777" w:rsidR="00D455DD" w:rsidRPr="004B665C" w:rsidRDefault="00D455DD" w:rsidP="00316F50">
      <w:pPr>
        <w:autoSpaceDE w:val="0"/>
        <w:autoSpaceDN w:val="0"/>
        <w:adjustRightInd w:val="0"/>
        <w:ind w:leftChars="100" w:left="480" w:hangingChars="100" w:hanging="240"/>
        <w:rPr>
          <w:rFonts w:eastAsia="標楷體"/>
          <w:kern w:val="0"/>
        </w:rPr>
      </w:pPr>
      <w:r w:rsidRPr="004B665C">
        <w:rPr>
          <w:rFonts w:eastAsia="標楷體"/>
          <w:kern w:val="0"/>
        </w:rPr>
        <w:t>b) a Class C AIR or AIRS which should record at least the flight path and speed parameters displayed to the pilot(s),</w:t>
      </w:r>
      <w:r w:rsidR="00425BE3" w:rsidRPr="004B665C">
        <w:rPr>
          <w:rFonts w:eastAsia="標楷體"/>
          <w:kern w:val="0"/>
        </w:rPr>
        <w:t xml:space="preserve"> </w:t>
      </w:r>
      <w:r w:rsidRPr="004B665C">
        <w:rPr>
          <w:rFonts w:eastAsia="標楷體"/>
          <w:kern w:val="0"/>
        </w:rPr>
        <w:t>as defined in 2.2.3 of Appendix 8; or</w:t>
      </w:r>
    </w:p>
    <w:p w14:paraId="543EF89E" w14:textId="77777777" w:rsidR="00D455DD" w:rsidRPr="004B665C" w:rsidRDefault="00D455DD" w:rsidP="00316F50">
      <w:pPr>
        <w:autoSpaceDE w:val="0"/>
        <w:autoSpaceDN w:val="0"/>
        <w:adjustRightInd w:val="0"/>
        <w:ind w:leftChars="100" w:left="480" w:hangingChars="100" w:hanging="240"/>
        <w:rPr>
          <w:rFonts w:eastAsia="標楷體"/>
          <w:kern w:val="0"/>
        </w:rPr>
      </w:pPr>
      <w:r w:rsidRPr="004B665C">
        <w:rPr>
          <w:rFonts w:eastAsia="標楷體"/>
          <w:kern w:val="0"/>
        </w:rPr>
        <w:t>c) an ADRS which should record at least the first 7 parameters listed in Table A8-3 of Appendix 8.</w:t>
      </w:r>
    </w:p>
    <w:p w14:paraId="0ED4A323" w14:textId="77777777" w:rsidR="00D455DD" w:rsidRPr="004B665C" w:rsidRDefault="00D455DD" w:rsidP="006835A0">
      <w:pPr>
        <w:autoSpaceDE w:val="0"/>
        <w:autoSpaceDN w:val="0"/>
        <w:adjustRightInd w:val="0"/>
        <w:ind w:firstLineChars="118" w:firstLine="283"/>
        <w:rPr>
          <w:rFonts w:eastAsia="標楷體"/>
          <w:kern w:val="0"/>
        </w:rPr>
      </w:pPr>
      <w:r w:rsidRPr="004B665C">
        <w:rPr>
          <w:rFonts w:eastAsia="標楷體"/>
          <w:kern w:val="0"/>
        </w:rPr>
        <w:t>6.3.1.1.3 All aeroplanes of a maximum certificated take-off mass of over 27 000 kg for which the individual certificate</w:t>
      </w:r>
      <w:r w:rsidR="00425BE3" w:rsidRPr="004B665C">
        <w:rPr>
          <w:rFonts w:eastAsia="標楷體"/>
          <w:kern w:val="0"/>
        </w:rPr>
        <w:t xml:space="preserve"> </w:t>
      </w:r>
      <w:r w:rsidRPr="004B665C">
        <w:rPr>
          <w:rFonts w:eastAsia="標楷體"/>
          <w:kern w:val="0"/>
        </w:rPr>
        <w:t>of airworthiness is first issued on or after 1 January 1989 shall be equipped with an FDR which shall record at least the first</w:t>
      </w:r>
      <w:r w:rsidR="00425BE3" w:rsidRPr="004B665C">
        <w:rPr>
          <w:rFonts w:eastAsia="標楷體"/>
          <w:kern w:val="0"/>
        </w:rPr>
        <w:t xml:space="preserve"> </w:t>
      </w:r>
      <w:r w:rsidRPr="004B665C">
        <w:rPr>
          <w:rFonts w:eastAsia="標楷體"/>
          <w:kern w:val="0"/>
        </w:rPr>
        <w:t>32 parameters listed in Table A8-1 of Appendix 8.</w:t>
      </w:r>
    </w:p>
    <w:p w14:paraId="1E6CE04B" w14:textId="32E3133D" w:rsidR="004F04C4" w:rsidRPr="004B665C" w:rsidRDefault="004F04C4" w:rsidP="004F04C4">
      <w:pPr>
        <w:autoSpaceDE w:val="0"/>
        <w:autoSpaceDN w:val="0"/>
        <w:adjustRightInd w:val="0"/>
        <w:ind w:firstLineChars="118" w:firstLine="283"/>
        <w:rPr>
          <w:rFonts w:eastAsia="標楷體"/>
          <w:kern w:val="0"/>
        </w:rPr>
      </w:pPr>
      <w:r w:rsidRPr="004B665C">
        <w:rPr>
          <w:rFonts w:eastAsia="標楷體"/>
          <w:kern w:val="0"/>
        </w:rPr>
        <w:t>6.3.1.1.4 All aeroplanes of a maximum certificated take-off mass of over 5 700 kg, up to and including 27 000 kg, for which the individual certificate of airworthiness is first issued on or after 1 January 1989, shall be equipped with an FDR</w:t>
      </w:r>
      <w:r w:rsidR="00ED7E38" w:rsidRPr="004B665C">
        <w:rPr>
          <w:rFonts w:eastAsia="標楷體"/>
          <w:kern w:val="0"/>
        </w:rPr>
        <w:t xml:space="preserve"> </w:t>
      </w:r>
      <w:r w:rsidRPr="004B665C">
        <w:rPr>
          <w:rFonts w:eastAsia="標楷體"/>
          <w:kern w:val="0"/>
        </w:rPr>
        <w:t>which shall record at least the first 16 parameters listed in Table A8-1 of Appendix 8.</w:t>
      </w:r>
    </w:p>
    <w:p w14:paraId="5A261F15" w14:textId="77777777" w:rsidR="00D455DD" w:rsidRPr="004B665C" w:rsidRDefault="00D455DD" w:rsidP="006835A0">
      <w:pPr>
        <w:autoSpaceDE w:val="0"/>
        <w:autoSpaceDN w:val="0"/>
        <w:adjustRightInd w:val="0"/>
        <w:ind w:firstLineChars="118" w:firstLine="283"/>
        <w:rPr>
          <w:rFonts w:eastAsia="標楷體"/>
          <w:i/>
          <w:iCs/>
          <w:kern w:val="0"/>
        </w:rPr>
      </w:pPr>
      <w:r w:rsidRPr="004B665C">
        <w:rPr>
          <w:rFonts w:eastAsia="標楷體"/>
          <w:kern w:val="0"/>
        </w:rPr>
        <w:t xml:space="preserve">6.3.1.1.5 </w:t>
      </w:r>
      <w:r w:rsidRPr="004B665C">
        <w:rPr>
          <w:rFonts w:eastAsia="標楷體"/>
          <w:b/>
          <w:bCs/>
          <w:kern w:val="0"/>
        </w:rPr>
        <w:t xml:space="preserve">Recommendation.— </w:t>
      </w:r>
      <w:r w:rsidRPr="004B665C">
        <w:rPr>
          <w:rFonts w:eastAsia="標楷體"/>
          <w:i/>
          <w:iCs/>
          <w:kern w:val="0"/>
        </w:rPr>
        <w:t>All multi-engined turbine-engined aeroplanes of a maximum certificated take-off mass</w:t>
      </w:r>
      <w:r w:rsidR="00A67C96" w:rsidRPr="004B665C">
        <w:rPr>
          <w:rFonts w:eastAsia="標楷體"/>
          <w:i/>
          <w:iCs/>
          <w:kern w:val="0"/>
        </w:rPr>
        <w:t xml:space="preserve"> </w:t>
      </w:r>
      <w:r w:rsidRPr="004B665C">
        <w:rPr>
          <w:rFonts w:eastAsia="標楷體"/>
          <w:i/>
          <w:iCs/>
          <w:kern w:val="0"/>
        </w:rPr>
        <w:t>of 5 700 kg or less for which the individual certificate of airworthiness is first issued on or after 1 January 1990 should be</w:t>
      </w:r>
      <w:r w:rsidR="00A67C96" w:rsidRPr="004B665C">
        <w:rPr>
          <w:rFonts w:eastAsia="標楷體"/>
          <w:i/>
          <w:iCs/>
          <w:kern w:val="0"/>
        </w:rPr>
        <w:t xml:space="preserve"> </w:t>
      </w:r>
      <w:r w:rsidRPr="004B665C">
        <w:rPr>
          <w:rFonts w:eastAsia="標楷體"/>
          <w:i/>
          <w:iCs/>
          <w:kern w:val="0"/>
        </w:rPr>
        <w:t>equipped with an FDR which should record at least the first 16 parameters listed in Table A8-1 of Appendix 8.</w:t>
      </w:r>
    </w:p>
    <w:p w14:paraId="03834A57" w14:textId="77777777" w:rsidR="00D455DD" w:rsidRPr="004B665C" w:rsidRDefault="00D455DD" w:rsidP="006835A0">
      <w:pPr>
        <w:autoSpaceDE w:val="0"/>
        <w:autoSpaceDN w:val="0"/>
        <w:adjustRightInd w:val="0"/>
        <w:ind w:firstLineChars="118" w:firstLine="283"/>
        <w:rPr>
          <w:rFonts w:eastAsia="標楷體"/>
          <w:kern w:val="0"/>
        </w:rPr>
      </w:pPr>
      <w:r w:rsidRPr="004B665C">
        <w:rPr>
          <w:rFonts w:eastAsia="標楷體"/>
          <w:kern w:val="0"/>
        </w:rPr>
        <w:t>6.3.1.1.6 All turbine-engined aeroplanes, for which the individual certificate of airworthiness was first issued before</w:t>
      </w:r>
      <w:r w:rsidR="00A67C96" w:rsidRPr="004B665C">
        <w:rPr>
          <w:rFonts w:eastAsia="標楷體"/>
          <w:kern w:val="0"/>
        </w:rPr>
        <w:t xml:space="preserve"> </w:t>
      </w:r>
      <w:r w:rsidRPr="004B665C">
        <w:rPr>
          <w:rFonts w:eastAsia="標楷體"/>
          <w:kern w:val="0"/>
        </w:rPr>
        <w:t>1 January 1989, with a maximum certificated take-off mass of over 5 700 kg, except those in 6.3.1.1.8, shall be equipped</w:t>
      </w:r>
      <w:r w:rsidR="00A67C96" w:rsidRPr="004B665C">
        <w:rPr>
          <w:rFonts w:eastAsia="標楷體"/>
          <w:kern w:val="0"/>
        </w:rPr>
        <w:t xml:space="preserve"> </w:t>
      </w:r>
      <w:r w:rsidRPr="004B665C">
        <w:rPr>
          <w:rFonts w:eastAsia="標楷體"/>
          <w:kern w:val="0"/>
        </w:rPr>
        <w:t>with an FDR which shall record at least the first 5 parameters listed in Table A8-1 of Appendix 8.</w:t>
      </w:r>
    </w:p>
    <w:p w14:paraId="5EC799AF" w14:textId="77777777" w:rsidR="00D455DD" w:rsidRPr="004B665C" w:rsidRDefault="00D455DD" w:rsidP="006835A0">
      <w:pPr>
        <w:autoSpaceDE w:val="0"/>
        <w:autoSpaceDN w:val="0"/>
        <w:adjustRightInd w:val="0"/>
        <w:ind w:firstLineChars="118" w:firstLine="283"/>
        <w:rPr>
          <w:rFonts w:eastAsia="標楷體"/>
          <w:i/>
          <w:iCs/>
          <w:kern w:val="0"/>
        </w:rPr>
      </w:pPr>
      <w:r w:rsidRPr="004B665C">
        <w:rPr>
          <w:rFonts w:eastAsia="標楷體"/>
          <w:kern w:val="0"/>
        </w:rPr>
        <w:t xml:space="preserve">6.3.1.1.7 </w:t>
      </w:r>
      <w:r w:rsidRPr="004B665C">
        <w:rPr>
          <w:rFonts w:eastAsia="標楷體"/>
          <w:b/>
          <w:bCs/>
          <w:kern w:val="0"/>
        </w:rPr>
        <w:t xml:space="preserve">Recommendation.— </w:t>
      </w:r>
      <w:r w:rsidRPr="004B665C">
        <w:rPr>
          <w:rFonts w:eastAsia="標楷體"/>
          <w:i/>
          <w:iCs/>
          <w:kern w:val="0"/>
        </w:rPr>
        <w:t>All turbine-engined aeroplanes, for which the individual certificate of airworthiness</w:t>
      </w:r>
      <w:r w:rsidR="00A67C96" w:rsidRPr="004B665C">
        <w:rPr>
          <w:rFonts w:eastAsia="標楷體"/>
          <w:i/>
          <w:iCs/>
          <w:kern w:val="0"/>
        </w:rPr>
        <w:t xml:space="preserve"> </w:t>
      </w:r>
      <w:r w:rsidRPr="004B665C">
        <w:rPr>
          <w:rFonts w:eastAsia="標楷體"/>
          <w:i/>
          <w:iCs/>
          <w:kern w:val="0"/>
        </w:rPr>
        <w:t>was first issued on or after 1 January 1987 but before 1 January 1989, with a maximum certificated take-off mass of over</w:t>
      </w:r>
      <w:r w:rsidR="00A67C96" w:rsidRPr="004B665C">
        <w:rPr>
          <w:rFonts w:eastAsia="標楷體"/>
          <w:i/>
          <w:iCs/>
          <w:kern w:val="0"/>
        </w:rPr>
        <w:t xml:space="preserve"> </w:t>
      </w:r>
      <w:r w:rsidRPr="004B665C">
        <w:rPr>
          <w:rFonts w:eastAsia="標楷體"/>
          <w:i/>
          <w:iCs/>
          <w:kern w:val="0"/>
        </w:rPr>
        <w:t xml:space="preserve">5 700 kg, except those in 6.3.1.1.8, should be </w:t>
      </w:r>
      <w:r w:rsidRPr="004B665C">
        <w:rPr>
          <w:rFonts w:eastAsia="標楷體"/>
          <w:i/>
          <w:iCs/>
          <w:kern w:val="0"/>
        </w:rPr>
        <w:lastRenderedPageBreak/>
        <w:t>equipped with an FDR which should record at least the first 9 parameters listed</w:t>
      </w:r>
      <w:r w:rsidR="00A67C96" w:rsidRPr="004B665C">
        <w:rPr>
          <w:rFonts w:eastAsia="標楷體"/>
          <w:i/>
          <w:iCs/>
          <w:kern w:val="0"/>
        </w:rPr>
        <w:t xml:space="preserve"> </w:t>
      </w:r>
      <w:r w:rsidRPr="004B665C">
        <w:rPr>
          <w:rFonts w:eastAsia="標楷體"/>
          <w:i/>
          <w:iCs/>
          <w:kern w:val="0"/>
        </w:rPr>
        <w:t>in Table A8-1 of Appendix 8.</w:t>
      </w:r>
    </w:p>
    <w:p w14:paraId="2A5FC39D" w14:textId="77777777" w:rsidR="00D455DD" w:rsidRPr="004B665C" w:rsidRDefault="00D455DD" w:rsidP="006835A0">
      <w:pPr>
        <w:autoSpaceDE w:val="0"/>
        <w:autoSpaceDN w:val="0"/>
        <w:adjustRightInd w:val="0"/>
        <w:ind w:firstLineChars="118" w:firstLine="283"/>
        <w:rPr>
          <w:rFonts w:eastAsia="標楷體"/>
          <w:kern w:val="0"/>
        </w:rPr>
      </w:pPr>
      <w:r w:rsidRPr="004B665C">
        <w:rPr>
          <w:rFonts w:eastAsia="標楷體"/>
          <w:kern w:val="0"/>
        </w:rPr>
        <w:t>6.3.1.1.8 All turbine-engined aeroplanes, for which the individual certificate of airworthiness was first issued on or</w:t>
      </w:r>
      <w:r w:rsidR="00A67C96" w:rsidRPr="004B665C">
        <w:rPr>
          <w:rFonts w:eastAsia="標楷體"/>
          <w:kern w:val="0"/>
        </w:rPr>
        <w:t xml:space="preserve"> </w:t>
      </w:r>
      <w:r w:rsidRPr="004B665C">
        <w:rPr>
          <w:rFonts w:eastAsia="標楷體"/>
          <w:kern w:val="0"/>
        </w:rPr>
        <w:t>after 1 January 1987 but before 1 January 1989, with a maximum certificated take-off mass of over 27 000 kg that are of</w:t>
      </w:r>
      <w:r w:rsidR="00A67C96" w:rsidRPr="004B665C">
        <w:rPr>
          <w:rFonts w:eastAsia="標楷體"/>
          <w:kern w:val="0"/>
        </w:rPr>
        <w:t xml:space="preserve"> </w:t>
      </w:r>
      <w:r w:rsidRPr="004B665C">
        <w:rPr>
          <w:rFonts w:eastAsia="標楷體"/>
          <w:kern w:val="0"/>
        </w:rPr>
        <w:t>types of which the prototype was certificated by the appropriate national authority after 30 September 1969 shall be equipped</w:t>
      </w:r>
      <w:r w:rsidR="00A67C96" w:rsidRPr="004B665C">
        <w:rPr>
          <w:rFonts w:eastAsia="標楷體"/>
          <w:kern w:val="0"/>
        </w:rPr>
        <w:t xml:space="preserve"> </w:t>
      </w:r>
      <w:r w:rsidRPr="004B665C">
        <w:rPr>
          <w:rFonts w:eastAsia="標楷體"/>
          <w:kern w:val="0"/>
        </w:rPr>
        <w:t>with an FDR which shall record at least the first 16 parameters listed in Table A8-1 of Appendix 8.</w:t>
      </w:r>
    </w:p>
    <w:p w14:paraId="36E02D3C" w14:textId="77777777" w:rsidR="00D455DD" w:rsidRPr="004B665C" w:rsidRDefault="00D455DD" w:rsidP="006835A0">
      <w:pPr>
        <w:autoSpaceDE w:val="0"/>
        <w:autoSpaceDN w:val="0"/>
        <w:adjustRightInd w:val="0"/>
        <w:ind w:firstLineChars="118" w:firstLine="283"/>
        <w:rPr>
          <w:rFonts w:eastAsia="標楷體"/>
          <w:i/>
          <w:iCs/>
          <w:kern w:val="0"/>
        </w:rPr>
      </w:pPr>
      <w:r w:rsidRPr="004B665C">
        <w:rPr>
          <w:rFonts w:eastAsia="標楷體"/>
          <w:kern w:val="0"/>
        </w:rPr>
        <w:t xml:space="preserve">6.3.1.1.9 </w:t>
      </w:r>
      <w:r w:rsidRPr="004B665C">
        <w:rPr>
          <w:rFonts w:eastAsia="標楷體"/>
          <w:b/>
          <w:bCs/>
          <w:kern w:val="0"/>
        </w:rPr>
        <w:t xml:space="preserve">Recommendation.— </w:t>
      </w:r>
      <w:r w:rsidRPr="004B665C">
        <w:rPr>
          <w:rFonts w:eastAsia="標楷體"/>
          <w:i/>
          <w:iCs/>
          <w:kern w:val="0"/>
        </w:rPr>
        <w:t>All turbine-engined aeroplanes, for which the individual certificate of airworthiness</w:t>
      </w:r>
      <w:r w:rsidR="00A67C96" w:rsidRPr="004B665C">
        <w:rPr>
          <w:rFonts w:eastAsia="標楷體"/>
          <w:i/>
          <w:iCs/>
          <w:kern w:val="0"/>
        </w:rPr>
        <w:t xml:space="preserve"> </w:t>
      </w:r>
      <w:r w:rsidRPr="004B665C">
        <w:rPr>
          <w:rFonts w:eastAsia="標楷體"/>
          <w:i/>
          <w:iCs/>
          <w:kern w:val="0"/>
        </w:rPr>
        <w:t>was first issued before 1 January 1987, with a maximum certificated take-off mass of over 27 000 kg that are of types of</w:t>
      </w:r>
      <w:r w:rsidR="00A67C96" w:rsidRPr="004B665C">
        <w:rPr>
          <w:rFonts w:eastAsia="標楷體"/>
          <w:i/>
          <w:iCs/>
          <w:kern w:val="0"/>
        </w:rPr>
        <w:t xml:space="preserve"> </w:t>
      </w:r>
      <w:r w:rsidRPr="004B665C">
        <w:rPr>
          <w:rFonts w:eastAsia="標楷體"/>
          <w:i/>
          <w:iCs/>
          <w:kern w:val="0"/>
        </w:rPr>
        <w:t>which the prototype was certificated by the appropriate national authority after 30 September 1969 should be equipped with</w:t>
      </w:r>
      <w:r w:rsidR="00A67C96" w:rsidRPr="004B665C">
        <w:rPr>
          <w:rFonts w:eastAsia="標楷體"/>
          <w:i/>
          <w:iCs/>
          <w:kern w:val="0"/>
        </w:rPr>
        <w:t xml:space="preserve"> </w:t>
      </w:r>
      <w:r w:rsidRPr="004B665C">
        <w:rPr>
          <w:rFonts w:eastAsia="標楷體"/>
          <w:i/>
          <w:iCs/>
          <w:kern w:val="0"/>
        </w:rPr>
        <w:t>an FDR which should record, in addition to the first 5 parameters listed in Table A8-1 of Appendix 8, such additional</w:t>
      </w:r>
      <w:r w:rsidR="00A67C96" w:rsidRPr="004B665C">
        <w:rPr>
          <w:rFonts w:eastAsia="標楷體"/>
          <w:i/>
          <w:iCs/>
          <w:kern w:val="0"/>
        </w:rPr>
        <w:t xml:space="preserve"> </w:t>
      </w:r>
      <w:r w:rsidRPr="004B665C">
        <w:rPr>
          <w:rFonts w:eastAsia="標楷體"/>
          <w:i/>
          <w:iCs/>
          <w:kern w:val="0"/>
        </w:rPr>
        <w:t>parameters as are necessary to meet the objectives of determining:</w:t>
      </w:r>
    </w:p>
    <w:p w14:paraId="51343069" w14:textId="77777777" w:rsidR="00D455DD" w:rsidRPr="004B665C" w:rsidRDefault="00D455DD" w:rsidP="00316F50">
      <w:pPr>
        <w:autoSpaceDE w:val="0"/>
        <w:autoSpaceDN w:val="0"/>
        <w:adjustRightInd w:val="0"/>
        <w:ind w:leftChars="100" w:left="480" w:hangingChars="100" w:hanging="240"/>
        <w:rPr>
          <w:rFonts w:eastAsia="標楷體"/>
          <w:i/>
          <w:iCs/>
          <w:kern w:val="0"/>
        </w:rPr>
      </w:pPr>
      <w:r w:rsidRPr="004B665C">
        <w:rPr>
          <w:rFonts w:eastAsia="標楷體"/>
          <w:i/>
          <w:iCs/>
          <w:kern w:val="0"/>
        </w:rPr>
        <w:t xml:space="preserve">a) the </w:t>
      </w:r>
      <w:r w:rsidRPr="004B665C">
        <w:rPr>
          <w:rFonts w:eastAsia="標楷體"/>
          <w:i/>
          <w:kern w:val="0"/>
        </w:rPr>
        <w:t>attitude</w:t>
      </w:r>
      <w:r w:rsidRPr="004B665C">
        <w:rPr>
          <w:rFonts w:eastAsia="標楷體"/>
          <w:i/>
          <w:iCs/>
          <w:kern w:val="0"/>
        </w:rPr>
        <w:t xml:space="preserve"> of the aeroplane in achieving its flight path; and</w:t>
      </w:r>
    </w:p>
    <w:p w14:paraId="5A320F46" w14:textId="77777777" w:rsidR="00D455DD" w:rsidRPr="004B665C" w:rsidRDefault="00D455DD" w:rsidP="00316F50">
      <w:pPr>
        <w:autoSpaceDE w:val="0"/>
        <w:autoSpaceDN w:val="0"/>
        <w:adjustRightInd w:val="0"/>
        <w:ind w:leftChars="100" w:left="480" w:hangingChars="100" w:hanging="240"/>
        <w:rPr>
          <w:rFonts w:eastAsia="標楷體"/>
          <w:i/>
          <w:iCs/>
          <w:kern w:val="0"/>
        </w:rPr>
      </w:pPr>
      <w:r w:rsidRPr="004B665C">
        <w:rPr>
          <w:rFonts w:eastAsia="標楷體"/>
          <w:i/>
          <w:iCs/>
          <w:kern w:val="0"/>
        </w:rPr>
        <w:t xml:space="preserve">b) the </w:t>
      </w:r>
      <w:r w:rsidRPr="004B665C">
        <w:rPr>
          <w:rFonts w:eastAsia="標楷體"/>
          <w:i/>
          <w:kern w:val="0"/>
        </w:rPr>
        <w:t>basic</w:t>
      </w:r>
      <w:r w:rsidRPr="004B665C">
        <w:rPr>
          <w:rFonts w:eastAsia="標楷體"/>
          <w:i/>
          <w:iCs/>
          <w:kern w:val="0"/>
        </w:rPr>
        <w:t xml:space="preserve"> forces acting upon the aeroplane resulting in the achieved flight path and the origin of such basic forces.</w:t>
      </w:r>
    </w:p>
    <w:p w14:paraId="4D80D62F" w14:textId="77777777" w:rsidR="00D455DD" w:rsidRPr="004B665C" w:rsidRDefault="00D455DD" w:rsidP="006835A0">
      <w:pPr>
        <w:autoSpaceDE w:val="0"/>
        <w:autoSpaceDN w:val="0"/>
        <w:adjustRightInd w:val="0"/>
        <w:ind w:firstLineChars="118" w:firstLine="283"/>
        <w:rPr>
          <w:rFonts w:eastAsia="標楷體"/>
          <w:kern w:val="0"/>
        </w:rPr>
      </w:pPr>
      <w:r w:rsidRPr="004B665C">
        <w:rPr>
          <w:rFonts w:eastAsia="標楷體"/>
          <w:kern w:val="0"/>
        </w:rPr>
        <w:t>6.3.1.1.10 All aeroplanes of a maximum certificated take-off mass of over 5 700 kg for which the individual certificate</w:t>
      </w:r>
      <w:r w:rsidR="00A67C96" w:rsidRPr="004B665C">
        <w:rPr>
          <w:rFonts w:eastAsia="標楷體"/>
          <w:kern w:val="0"/>
        </w:rPr>
        <w:t xml:space="preserve"> </w:t>
      </w:r>
      <w:r w:rsidRPr="004B665C">
        <w:rPr>
          <w:rFonts w:eastAsia="標楷體"/>
          <w:kern w:val="0"/>
        </w:rPr>
        <w:t>of airworthiness is first issued after 1 January 2005 shall be equipped with an FDR which shall record at least the first 78</w:t>
      </w:r>
      <w:r w:rsidR="00A67C96" w:rsidRPr="004B665C">
        <w:rPr>
          <w:rFonts w:eastAsia="標楷體"/>
          <w:kern w:val="0"/>
        </w:rPr>
        <w:t xml:space="preserve"> </w:t>
      </w:r>
      <w:r w:rsidRPr="004B665C">
        <w:rPr>
          <w:rFonts w:eastAsia="標楷體"/>
          <w:kern w:val="0"/>
        </w:rPr>
        <w:t>parameters listed in Table A8-1 of Appendix 8.</w:t>
      </w:r>
    </w:p>
    <w:p w14:paraId="62A5962C" w14:textId="77777777" w:rsidR="00D455DD" w:rsidRPr="004B665C" w:rsidRDefault="00D455DD" w:rsidP="006835A0">
      <w:pPr>
        <w:autoSpaceDE w:val="0"/>
        <w:autoSpaceDN w:val="0"/>
        <w:adjustRightInd w:val="0"/>
        <w:ind w:firstLineChars="118" w:firstLine="283"/>
        <w:rPr>
          <w:rFonts w:eastAsia="標楷體"/>
          <w:kern w:val="0"/>
        </w:rPr>
      </w:pPr>
      <w:r w:rsidRPr="004B665C">
        <w:rPr>
          <w:rFonts w:eastAsia="標楷體"/>
          <w:kern w:val="0"/>
        </w:rPr>
        <w:t>6.3.1.1.11 All aeroplanes of a maximum certificated take-off mass of over 5 700 kg for which the application for type</w:t>
      </w:r>
      <w:r w:rsidR="00A67C96" w:rsidRPr="004B665C">
        <w:rPr>
          <w:rFonts w:eastAsia="標楷體"/>
          <w:kern w:val="0"/>
        </w:rPr>
        <w:t xml:space="preserve"> </w:t>
      </w:r>
      <w:r w:rsidRPr="004B665C">
        <w:rPr>
          <w:rFonts w:eastAsia="標楷體"/>
          <w:kern w:val="0"/>
        </w:rPr>
        <w:t>certification is submitted to a Contracting State on or after 1 January 2023 shall be equipped with an FDR capable of</w:t>
      </w:r>
      <w:r w:rsidR="00A67C96" w:rsidRPr="004B665C">
        <w:rPr>
          <w:rFonts w:eastAsia="標楷體"/>
          <w:kern w:val="0"/>
        </w:rPr>
        <w:t xml:space="preserve"> </w:t>
      </w:r>
      <w:r w:rsidRPr="004B665C">
        <w:rPr>
          <w:rFonts w:eastAsia="標楷體"/>
          <w:kern w:val="0"/>
        </w:rPr>
        <w:t>recording at least the 82 parameters listed in Table A8-1 of Appendix 8.</w:t>
      </w:r>
    </w:p>
    <w:p w14:paraId="057F12AB" w14:textId="77777777" w:rsidR="00D455DD" w:rsidRPr="004B665C" w:rsidRDefault="00D455DD" w:rsidP="006835A0">
      <w:pPr>
        <w:autoSpaceDE w:val="0"/>
        <w:autoSpaceDN w:val="0"/>
        <w:adjustRightInd w:val="0"/>
        <w:ind w:firstLineChars="118" w:firstLine="283"/>
        <w:rPr>
          <w:rFonts w:eastAsia="標楷體"/>
          <w:i/>
          <w:iCs/>
          <w:kern w:val="0"/>
        </w:rPr>
      </w:pPr>
      <w:r w:rsidRPr="004B665C">
        <w:rPr>
          <w:rFonts w:eastAsia="標楷體"/>
          <w:kern w:val="0"/>
        </w:rPr>
        <w:t xml:space="preserve">6.3.1.1.12 </w:t>
      </w:r>
      <w:r w:rsidRPr="004B665C">
        <w:rPr>
          <w:rFonts w:eastAsia="標楷體"/>
          <w:b/>
          <w:bCs/>
          <w:kern w:val="0"/>
        </w:rPr>
        <w:t xml:space="preserve">Recommendation.— </w:t>
      </w:r>
      <w:r w:rsidRPr="004B665C">
        <w:rPr>
          <w:rFonts w:eastAsia="標楷體"/>
          <w:i/>
          <w:iCs/>
          <w:kern w:val="0"/>
        </w:rPr>
        <w:t>All aeroplanes of a maximum certificated take-off mass of over 5 700 kg for which the</w:t>
      </w:r>
      <w:r w:rsidR="00A67C96" w:rsidRPr="004B665C">
        <w:rPr>
          <w:rFonts w:eastAsia="標楷體"/>
          <w:i/>
          <w:iCs/>
          <w:kern w:val="0"/>
        </w:rPr>
        <w:t xml:space="preserve"> </w:t>
      </w:r>
      <w:r w:rsidRPr="004B665C">
        <w:rPr>
          <w:rFonts w:eastAsia="標楷體"/>
          <w:i/>
          <w:iCs/>
          <w:kern w:val="0"/>
        </w:rPr>
        <w:t>individual certificate of airworthiness is first issued on or after 1 January 2023 shall be equipped with an FDR capable of</w:t>
      </w:r>
      <w:r w:rsidR="00A67C96" w:rsidRPr="004B665C">
        <w:rPr>
          <w:rFonts w:eastAsia="標楷體"/>
          <w:i/>
          <w:iCs/>
          <w:kern w:val="0"/>
        </w:rPr>
        <w:t xml:space="preserve"> </w:t>
      </w:r>
      <w:r w:rsidRPr="004B665C">
        <w:rPr>
          <w:rFonts w:eastAsia="標楷體"/>
          <w:i/>
          <w:iCs/>
          <w:kern w:val="0"/>
        </w:rPr>
        <w:t>recording at least the 82 parameters listed in Table A8-1 of Appendix 8.</w:t>
      </w:r>
    </w:p>
    <w:p w14:paraId="76FBE72F"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6.3.1.2 </w:t>
      </w:r>
      <w:r w:rsidRPr="004B665C">
        <w:rPr>
          <w:rFonts w:eastAsia="標楷體"/>
          <w:i/>
          <w:iCs/>
          <w:kern w:val="0"/>
        </w:rPr>
        <w:t>Recording technology</w:t>
      </w:r>
    </w:p>
    <w:p w14:paraId="38E0F7B3" w14:textId="77777777" w:rsidR="00D455DD" w:rsidRPr="004B665C" w:rsidRDefault="00D455DD" w:rsidP="00D455DD">
      <w:pPr>
        <w:autoSpaceDE w:val="0"/>
        <w:autoSpaceDN w:val="0"/>
        <w:adjustRightInd w:val="0"/>
        <w:rPr>
          <w:rFonts w:eastAsia="標楷體"/>
          <w:kern w:val="0"/>
        </w:rPr>
      </w:pPr>
      <w:r w:rsidRPr="004B665C">
        <w:rPr>
          <w:rFonts w:eastAsia="標楷體"/>
          <w:kern w:val="0"/>
        </w:rPr>
        <w:t>FDRs or ADRS shall not use engraving metal foil, frequency modulation (FM), photographic film or magnetic tape.</w:t>
      </w:r>
    </w:p>
    <w:p w14:paraId="298B7129"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6.3.1.3 </w:t>
      </w:r>
      <w:r w:rsidRPr="004B665C">
        <w:rPr>
          <w:rFonts w:eastAsia="標楷體"/>
          <w:i/>
          <w:iCs/>
          <w:kern w:val="0"/>
        </w:rPr>
        <w:t>Duration</w:t>
      </w:r>
    </w:p>
    <w:p w14:paraId="4F8ED70E" w14:textId="5E65086A" w:rsidR="00B65561" w:rsidRPr="004B665C" w:rsidRDefault="00B65561" w:rsidP="00B65561">
      <w:pPr>
        <w:autoSpaceDE w:val="0"/>
        <w:autoSpaceDN w:val="0"/>
        <w:adjustRightInd w:val="0"/>
        <w:rPr>
          <w:rFonts w:eastAsia="標楷體"/>
          <w:kern w:val="0"/>
        </w:rPr>
      </w:pPr>
      <w:r w:rsidRPr="004B665C">
        <w:rPr>
          <w:rFonts w:eastAsia="標楷體"/>
          <w:kern w:val="0"/>
        </w:rPr>
        <w:t>All FDRs shall retain the information recorded during at least the last 25 hours of their operation, with the exception of those installed on aeroplanes referenced in 6.3.1.1.5 for which the FDR shall retain the information recorded during at least the last 30 minutes of its operation, and, in addition, sufficient information from the preceding take-off for calibration purposes.</w:t>
      </w:r>
    </w:p>
    <w:p w14:paraId="1EB54AA0" w14:textId="77777777" w:rsidR="00D455DD" w:rsidRPr="004B665C" w:rsidRDefault="00D455DD" w:rsidP="00D455DD">
      <w:pPr>
        <w:autoSpaceDE w:val="0"/>
        <w:autoSpaceDN w:val="0"/>
        <w:adjustRightInd w:val="0"/>
        <w:rPr>
          <w:rFonts w:eastAsia="標楷體"/>
          <w:kern w:val="0"/>
          <w:sz w:val="20"/>
          <w:szCs w:val="20"/>
        </w:rPr>
      </w:pPr>
    </w:p>
    <w:p w14:paraId="2BFC8C15" w14:textId="77777777" w:rsidR="00D455DD" w:rsidRPr="004B665C" w:rsidRDefault="00D455DD" w:rsidP="006835A0">
      <w:pPr>
        <w:autoSpaceDE w:val="0"/>
        <w:autoSpaceDN w:val="0"/>
        <w:adjustRightInd w:val="0"/>
        <w:jc w:val="center"/>
        <w:rPr>
          <w:rFonts w:eastAsia="標楷體"/>
          <w:b/>
          <w:bCs/>
          <w:kern w:val="0"/>
        </w:rPr>
      </w:pPr>
      <w:r w:rsidRPr="004B665C">
        <w:rPr>
          <w:rFonts w:eastAsia="標楷體"/>
          <w:b/>
          <w:bCs/>
          <w:kern w:val="0"/>
        </w:rPr>
        <w:t>6.3.2 Cockpit voice recorders and cockpit audio recording systems</w:t>
      </w:r>
    </w:p>
    <w:p w14:paraId="1296BEB3"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6.3.2.1 </w:t>
      </w:r>
      <w:r w:rsidRPr="004B665C">
        <w:rPr>
          <w:rFonts w:eastAsia="標楷體"/>
          <w:i/>
          <w:iCs/>
          <w:kern w:val="0"/>
        </w:rPr>
        <w:t>Applicability</w:t>
      </w:r>
    </w:p>
    <w:p w14:paraId="3C1E8DED" w14:textId="77777777" w:rsidR="00D455DD" w:rsidRPr="004B665C" w:rsidRDefault="00D455DD" w:rsidP="006835A0">
      <w:pPr>
        <w:autoSpaceDE w:val="0"/>
        <w:autoSpaceDN w:val="0"/>
        <w:adjustRightInd w:val="0"/>
        <w:ind w:firstLineChars="118" w:firstLine="283"/>
        <w:rPr>
          <w:rFonts w:eastAsia="標楷體"/>
          <w:kern w:val="0"/>
        </w:rPr>
      </w:pPr>
      <w:r w:rsidRPr="004B665C">
        <w:rPr>
          <w:rFonts w:eastAsia="標楷體"/>
          <w:kern w:val="0"/>
        </w:rPr>
        <w:lastRenderedPageBreak/>
        <w:t>6.3.2.1.1 All turbine-engined aeroplanes of a maximum certificated take-off mass of over 2 250 kg, up to and including</w:t>
      </w:r>
      <w:r w:rsidR="00F00D84" w:rsidRPr="004B665C">
        <w:rPr>
          <w:rFonts w:eastAsia="標楷體"/>
          <w:kern w:val="0"/>
        </w:rPr>
        <w:t xml:space="preserve"> </w:t>
      </w:r>
      <w:r w:rsidRPr="004B665C">
        <w:rPr>
          <w:rFonts w:eastAsia="標楷體"/>
          <w:kern w:val="0"/>
        </w:rPr>
        <w:t>5 700 kg, for which the application for type certification is submitted to a Contracting State on or after 1 January 2016 and</w:t>
      </w:r>
      <w:r w:rsidR="00994EDA" w:rsidRPr="004B665C">
        <w:rPr>
          <w:rFonts w:eastAsia="標楷體"/>
          <w:kern w:val="0"/>
        </w:rPr>
        <w:t xml:space="preserve"> </w:t>
      </w:r>
      <w:r w:rsidRPr="004B665C">
        <w:rPr>
          <w:rFonts w:eastAsia="標楷體"/>
          <w:kern w:val="0"/>
        </w:rPr>
        <w:t>required to be operated by more than one pilot shall be equipped with either a CVR or a CARS.</w:t>
      </w:r>
    </w:p>
    <w:p w14:paraId="7B37A013" w14:textId="77777777" w:rsidR="00D455DD" w:rsidRPr="004B665C" w:rsidRDefault="00D455DD" w:rsidP="006835A0">
      <w:pPr>
        <w:autoSpaceDE w:val="0"/>
        <w:autoSpaceDN w:val="0"/>
        <w:adjustRightInd w:val="0"/>
        <w:ind w:firstLineChars="118" w:firstLine="283"/>
        <w:rPr>
          <w:rFonts w:eastAsia="標楷體"/>
          <w:i/>
          <w:iCs/>
          <w:kern w:val="0"/>
        </w:rPr>
      </w:pPr>
      <w:r w:rsidRPr="004B665C">
        <w:rPr>
          <w:rFonts w:eastAsia="標楷體"/>
          <w:kern w:val="0"/>
        </w:rPr>
        <w:t xml:space="preserve">6.3.2.1.2 </w:t>
      </w:r>
      <w:r w:rsidRPr="004B665C">
        <w:rPr>
          <w:rFonts w:eastAsia="標楷體"/>
          <w:b/>
          <w:bCs/>
          <w:kern w:val="0"/>
        </w:rPr>
        <w:t>Recommendation.</w:t>
      </w:r>
      <w:r w:rsidRPr="004B665C">
        <w:rPr>
          <w:rFonts w:eastAsia="標楷體"/>
          <w:b/>
          <w:bCs/>
          <w:i/>
          <w:iCs/>
          <w:kern w:val="0"/>
        </w:rPr>
        <w:t xml:space="preserve">— </w:t>
      </w:r>
      <w:r w:rsidRPr="004B665C">
        <w:rPr>
          <w:rFonts w:eastAsia="標楷體"/>
          <w:i/>
          <w:iCs/>
          <w:kern w:val="0"/>
        </w:rPr>
        <w:t>All turbine-engined aeroplanes of a maximum certificated take-off mass of 5 700 kg or</w:t>
      </w:r>
      <w:r w:rsidR="00F00D84" w:rsidRPr="004B665C">
        <w:rPr>
          <w:rFonts w:eastAsia="標楷體"/>
          <w:i/>
          <w:iCs/>
          <w:kern w:val="0"/>
        </w:rPr>
        <w:t xml:space="preserve"> </w:t>
      </w:r>
      <w:r w:rsidRPr="004B665C">
        <w:rPr>
          <w:rFonts w:eastAsia="標楷體"/>
          <w:i/>
          <w:iCs/>
          <w:kern w:val="0"/>
        </w:rPr>
        <w:t>less for which the individual certificate of airworthiness is first issued on or after 1 January 2016 and required to be</w:t>
      </w:r>
      <w:r w:rsidR="00F00D84" w:rsidRPr="004B665C">
        <w:rPr>
          <w:rFonts w:eastAsia="標楷體"/>
          <w:i/>
          <w:iCs/>
          <w:kern w:val="0"/>
        </w:rPr>
        <w:t xml:space="preserve"> </w:t>
      </w:r>
      <w:r w:rsidRPr="004B665C">
        <w:rPr>
          <w:rFonts w:eastAsia="標楷體"/>
          <w:i/>
          <w:iCs/>
          <w:kern w:val="0"/>
        </w:rPr>
        <w:t>operated by more than one pilot should be equipped with either a CVR or a CARS.</w:t>
      </w:r>
    </w:p>
    <w:p w14:paraId="2004F715" w14:textId="77777777" w:rsidR="00D455DD" w:rsidRPr="004B665C" w:rsidRDefault="00D455DD" w:rsidP="006835A0">
      <w:pPr>
        <w:autoSpaceDE w:val="0"/>
        <w:autoSpaceDN w:val="0"/>
        <w:adjustRightInd w:val="0"/>
        <w:ind w:firstLineChars="118" w:firstLine="283"/>
        <w:rPr>
          <w:rFonts w:eastAsia="標楷體"/>
          <w:kern w:val="0"/>
        </w:rPr>
      </w:pPr>
      <w:r w:rsidRPr="004B665C">
        <w:rPr>
          <w:rFonts w:eastAsia="標楷體"/>
          <w:kern w:val="0"/>
        </w:rPr>
        <w:t>6.3.2.1.3 All aeroplanes of a maximum certificated take-off mass of over 5 700 kg for which the individual certificate</w:t>
      </w:r>
      <w:r w:rsidR="00F00D84" w:rsidRPr="004B665C">
        <w:rPr>
          <w:rFonts w:eastAsia="標楷體"/>
          <w:kern w:val="0"/>
        </w:rPr>
        <w:t xml:space="preserve"> </w:t>
      </w:r>
      <w:r w:rsidRPr="004B665C">
        <w:rPr>
          <w:rFonts w:eastAsia="標楷體"/>
          <w:kern w:val="0"/>
        </w:rPr>
        <w:t>of airworthiness is first issued on or after 1 January 1987 shall be equipped with a CVR.</w:t>
      </w:r>
    </w:p>
    <w:p w14:paraId="7987B5F8" w14:textId="77777777" w:rsidR="00D455DD" w:rsidRPr="004B665C" w:rsidRDefault="00D455DD" w:rsidP="00EB23A7">
      <w:pPr>
        <w:autoSpaceDE w:val="0"/>
        <w:autoSpaceDN w:val="0"/>
        <w:adjustRightInd w:val="0"/>
        <w:ind w:firstLineChars="118" w:firstLine="283"/>
        <w:rPr>
          <w:rFonts w:eastAsia="標楷體"/>
          <w:kern w:val="0"/>
        </w:rPr>
      </w:pPr>
      <w:r w:rsidRPr="004B665C">
        <w:rPr>
          <w:rFonts w:eastAsia="標楷體"/>
          <w:kern w:val="0"/>
        </w:rPr>
        <w:t>6.3.2.1.4 All turbine-engined aeroplanes, for which the individual certificate of airworthiness was first issued before</w:t>
      </w:r>
      <w:r w:rsidR="00F00D84" w:rsidRPr="004B665C">
        <w:rPr>
          <w:rFonts w:eastAsia="標楷體"/>
          <w:kern w:val="0"/>
        </w:rPr>
        <w:t xml:space="preserve"> </w:t>
      </w:r>
      <w:r w:rsidRPr="004B665C">
        <w:rPr>
          <w:rFonts w:eastAsia="標楷體"/>
          <w:kern w:val="0"/>
        </w:rPr>
        <w:t>1 January 1987, with a maximum certificated take-off mass of over 27 000 kg that are of types of which the prototype was</w:t>
      </w:r>
      <w:r w:rsidR="00F00D84" w:rsidRPr="004B665C">
        <w:rPr>
          <w:rFonts w:eastAsia="標楷體"/>
          <w:kern w:val="0"/>
        </w:rPr>
        <w:t xml:space="preserve"> </w:t>
      </w:r>
      <w:r w:rsidRPr="004B665C">
        <w:rPr>
          <w:rFonts w:eastAsia="標楷體"/>
          <w:kern w:val="0"/>
        </w:rPr>
        <w:t>certificated by the appropriate national authority after 30 September 1969 shall be equipped with a CVR.</w:t>
      </w:r>
    </w:p>
    <w:p w14:paraId="665CE706" w14:textId="77777777" w:rsidR="00D455DD" w:rsidRPr="004B665C" w:rsidRDefault="00D455DD" w:rsidP="00EB23A7">
      <w:pPr>
        <w:autoSpaceDE w:val="0"/>
        <w:autoSpaceDN w:val="0"/>
        <w:adjustRightInd w:val="0"/>
        <w:ind w:firstLineChars="118" w:firstLine="283"/>
        <w:rPr>
          <w:rFonts w:eastAsia="標楷體"/>
          <w:i/>
          <w:iCs/>
          <w:kern w:val="0"/>
        </w:rPr>
      </w:pPr>
      <w:r w:rsidRPr="004B665C">
        <w:rPr>
          <w:rFonts w:eastAsia="標楷體"/>
          <w:kern w:val="0"/>
        </w:rPr>
        <w:t xml:space="preserve">6.3.2.1.5 </w:t>
      </w:r>
      <w:r w:rsidRPr="004B665C">
        <w:rPr>
          <w:rFonts w:eastAsia="標楷體"/>
          <w:b/>
          <w:bCs/>
          <w:kern w:val="0"/>
        </w:rPr>
        <w:t xml:space="preserve">Recommendation.— </w:t>
      </w:r>
      <w:r w:rsidRPr="004B665C">
        <w:rPr>
          <w:rFonts w:eastAsia="標楷體"/>
          <w:i/>
          <w:iCs/>
          <w:kern w:val="0"/>
        </w:rPr>
        <w:t>All turbine-engined aeroplanes, for which the individual certificate of airworthiness</w:t>
      </w:r>
      <w:r w:rsidR="00994EDA" w:rsidRPr="004B665C">
        <w:rPr>
          <w:rFonts w:eastAsia="標楷體"/>
          <w:i/>
          <w:iCs/>
          <w:kern w:val="0"/>
        </w:rPr>
        <w:t xml:space="preserve"> </w:t>
      </w:r>
      <w:r w:rsidRPr="004B665C">
        <w:rPr>
          <w:rFonts w:eastAsia="標楷體"/>
          <w:i/>
          <w:iCs/>
          <w:kern w:val="0"/>
        </w:rPr>
        <w:t>was first issued before 1 January 1987, with a maximum certificated take-off mass of over 5 700 kg up to and including</w:t>
      </w:r>
      <w:r w:rsidR="00994EDA" w:rsidRPr="004B665C">
        <w:rPr>
          <w:rFonts w:eastAsia="標楷體"/>
          <w:i/>
          <w:iCs/>
          <w:kern w:val="0"/>
        </w:rPr>
        <w:t xml:space="preserve"> </w:t>
      </w:r>
      <w:r w:rsidRPr="004B665C">
        <w:rPr>
          <w:rFonts w:eastAsia="標楷體"/>
          <w:i/>
          <w:iCs/>
          <w:kern w:val="0"/>
        </w:rPr>
        <w:t>27 000 kg that are of types of which the prototype was certificated by the appropriate national authority after 30 September</w:t>
      </w:r>
      <w:r w:rsidR="00994EDA" w:rsidRPr="004B665C">
        <w:rPr>
          <w:rFonts w:eastAsia="標楷體"/>
          <w:i/>
          <w:iCs/>
          <w:kern w:val="0"/>
        </w:rPr>
        <w:t xml:space="preserve"> </w:t>
      </w:r>
      <w:r w:rsidRPr="004B665C">
        <w:rPr>
          <w:rFonts w:eastAsia="標楷體"/>
          <w:i/>
          <w:iCs/>
          <w:kern w:val="0"/>
        </w:rPr>
        <w:t>1969 should be equipped with a CVR.</w:t>
      </w:r>
    </w:p>
    <w:p w14:paraId="1517BBCE"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6.3.2.2 </w:t>
      </w:r>
      <w:r w:rsidRPr="004B665C">
        <w:rPr>
          <w:rFonts w:eastAsia="標楷體"/>
          <w:i/>
          <w:iCs/>
          <w:kern w:val="0"/>
        </w:rPr>
        <w:t>Recording technology</w:t>
      </w:r>
    </w:p>
    <w:p w14:paraId="4A8C9385" w14:textId="77777777" w:rsidR="00D455DD" w:rsidRPr="004B665C" w:rsidRDefault="00D455DD" w:rsidP="00D455DD">
      <w:pPr>
        <w:autoSpaceDE w:val="0"/>
        <w:autoSpaceDN w:val="0"/>
        <w:adjustRightInd w:val="0"/>
        <w:rPr>
          <w:rFonts w:eastAsia="標楷體"/>
          <w:kern w:val="0"/>
        </w:rPr>
      </w:pPr>
      <w:r w:rsidRPr="004B665C">
        <w:rPr>
          <w:rFonts w:eastAsia="標楷體"/>
          <w:kern w:val="0"/>
        </w:rPr>
        <w:t>CVRs and CARS shall not use magnetic tape or wire.</w:t>
      </w:r>
    </w:p>
    <w:p w14:paraId="0E042C50"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6.3.2.3 </w:t>
      </w:r>
      <w:r w:rsidRPr="004B665C">
        <w:rPr>
          <w:rFonts w:eastAsia="標楷體"/>
          <w:i/>
          <w:iCs/>
          <w:kern w:val="0"/>
        </w:rPr>
        <w:t>Duration</w:t>
      </w:r>
    </w:p>
    <w:p w14:paraId="5124A81E" w14:textId="77777777" w:rsidR="00D455DD" w:rsidRPr="004B665C" w:rsidRDefault="00D455DD" w:rsidP="00EB23A7">
      <w:pPr>
        <w:autoSpaceDE w:val="0"/>
        <w:autoSpaceDN w:val="0"/>
        <w:adjustRightInd w:val="0"/>
        <w:ind w:firstLineChars="118" w:firstLine="283"/>
        <w:rPr>
          <w:rFonts w:eastAsia="標楷體"/>
          <w:kern w:val="0"/>
        </w:rPr>
      </w:pPr>
      <w:r w:rsidRPr="004B665C">
        <w:rPr>
          <w:rFonts w:eastAsia="標楷體"/>
          <w:kern w:val="0"/>
        </w:rPr>
        <w:t>6.3.2.3.1 All CVRs shall retain the information recorded during at least the last 2 hours of their operation.</w:t>
      </w:r>
    </w:p>
    <w:p w14:paraId="6176F972" w14:textId="12746999" w:rsidR="003E0CDE" w:rsidRPr="004B665C" w:rsidRDefault="003E0CDE" w:rsidP="003E0CDE">
      <w:pPr>
        <w:autoSpaceDE w:val="0"/>
        <w:autoSpaceDN w:val="0"/>
        <w:adjustRightInd w:val="0"/>
        <w:ind w:firstLineChars="118" w:firstLine="283"/>
        <w:rPr>
          <w:rFonts w:eastAsia="標楷體"/>
          <w:kern w:val="0"/>
        </w:rPr>
      </w:pPr>
      <w:r w:rsidRPr="004B665C">
        <w:rPr>
          <w:rFonts w:eastAsia="標楷體"/>
          <w:kern w:val="0"/>
        </w:rPr>
        <w:t>6.3.2.3.2 All aeroplanes of a maximum certificated take-off mass of over 27 000 kg for which the individual certificate</w:t>
      </w:r>
      <w:r w:rsidR="00E0358C" w:rsidRPr="004B665C">
        <w:rPr>
          <w:rFonts w:eastAsia="標楷體"/>
          <w:kern w:val="0"/>
        </w:rPr>
        <w:t xml:space="preserve"> </w:t>
      </w:r>
      <w:r w:rsidRPr="004B665C">
        <w:rPr>
          <w:rFonts w:eastAsia="標楷體"/>
          <w:kern w:val="0"/>
        </w:rPr>
        <w:t>of airworthiness is first issued on or after 1 January 2022 shall be equipped with a CVR which shall retain the information</w:t>
      </w:r>
      <w:r w:rsidR="00E0358C" w:rsidRPr="004B665C">
        <w:rPr>
          <w:rFonts w:eastAsia="標楷體"/>
          <w:kern w:val="0"/>
        </w:rPr>
        <w:t xml:space="preserve"> </w:t>
      </w:r>
      <w:r w:rsidRPr="004B665C">
        <w:rPr>
          <w:rFonts w:eastAsia="標楷體"/>
          <w:kern w:val="0"/>
        </w:rPr>
        <w:t>recorded during at least the last 25 hours of its operation.</w:t>
      </w:r>
    </w:p>
    <w:p w14:paraId="55430E8B" w14:textId="1CD540F4" w:rsidR="003E0CDE" w:rsidRPr="004B665C" w:rsidRDefault="003E0CDE" w:rsidP="003E0CDE">
      <w:pPr>
        <w:autoSpaceDE w:val="0"/>
        <w:autoSpaceDN w:val="0"/>
        <w:adjustRightInd w:val="0"/>
        <w:ind w:firstLineChars="118" w:firstLine="283"/>
        <w:rPr>
          <w:rFonts w:eastAsia="標楷體"/>
          <w:kern w:val="0"/>
        </w:rPr>
      </w:pPr>
      <w:r w:rsidRPr="004B665C">
        <w:rPr>
          <w:rFonts w:eastAsia="標楷體"/>
          <w:kern w:val="0"/>
        </w:rPr>
        <w:t>6.3.2.3.3 All aeroplanes that are required to be equipped with CARS, and for which the individual certificate of</w:t>
      </w:r>
      <w:r w:rsidR="00E0358C" w:rsidRPr="004B665C">
        <w:rPr>
          <w:rFonts w:eastAsia="標楷體"/>
          <w:kern w:val="0"/>
        </w:rPr>
        <w:t xml:space="preserve"> </w:t>
      </w:r>
      <w:r w:rsidRPr="004B665C">
        <w:rPr>
          <w:rFonts w:eastAsia="標楷體"/>
          <w:kern w:val="0"/>
        </w:rPr>
        <w:t>airworthiness is first issued on or after 1 January 2025, shall be equipped with a CARS which shall retain the information</w:t>
      </w:r>
      <w:r w:rsidR="00E0358C" w:rsidRPr="004B665C">
        <w:rPr>
          <w:rFonts w:eastAsia="標楷體"/>
          <w:kern w:val="0"/>
        </w:rPr>
        <w:t xml:space="preserve"> </w:t>
      </w:r>
      <w:r w:rsidRPr="004B665C">
        <w:rPr>
          <w:rFonts w:eastAsia="標楷體"/>
          <w:kern w:val="0"/>
        </w:rPr>
        <w:t>recorded during at least the last two hours of their operation</w:t>
      </w:r>
      <w:r w:rsidR="008A29DC" w:rsidRPr="004B665C">
        <w:rPr>
          <w:rFonts w:eastAsia="標楷體"/>
          <w:kern w:val="0"/>
        </w:rPr>
        <w:t>.</w:t>
      </w:r>
    </w:p>
    <w:p w14:paraId="21BD7FAE"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6.3.2.4 </w:t>
      </w:r>
      <w:r w:rsidRPr="004B665C">
        <w:rPr>
          <w:rFonts w:eastAsia="標楷體"/>
          <w:i/>
          <w:iCs/>
          <w:kern w:val="0"/>
        </w:rPr>
        <w:t>Cockpit voice recorder alternate power source</w:t>
      </w:r>
    </w:p>
    <w:p w14:paraId="7DD7EE54" w14:textId="77777777" w:rsidR="00D455DD" w:rsidRPr="004B665C" w:rsidRDefault="00D455DD" w:rsidP="00EB23A7">
      <w:pPr>
        <w:autoSpaceDE w:val="0"/>
        <w:autoSpaceDN w:val="0"/>
        <w:adjustRightInd w:val="0"/>
        <w:ind w:firstLineChars="118" w:firstLine="283"/>
        <w:rPr>
          <w:rFonts w:eastAsia="標楷體"/>
          <w:kern w:val="0"/>
        </w:rPr>
      </w:pPr>
      <w:r w:rsidRPr="004B665C">
        <w:rPr>
          <w:rFonts w:eastAsia="標楷體"/>
          <w:kern w:val="0"/>
        </w:rPr>
        <w:t>6.3.2.4.1 An alternate power source shall automatically engage and provide 10 minutes, plus or minus one minute, of</w:t>
      </w:r>
      <w:r w:rsidR="006643EC" w:rsidRPr="004B665C">
        <w:rPr>
          <w:rFonts w:eastAsia="標楷體"/>
          <w:kern w:val="0"/>
        </w:rPr>
        <w:t xml:space="preserve"> </w:t>
      </w:r>
      <w:r w:rsidRPr="004B665C">
        <w:rPr>
          <w:rFonts w:eastAsia="標楷體"/>
          <w:kern w:val="0"/>
        </w:rPr>
        <w:t>operation whenever aeroplane power to the recorder ceases, either by normal shutdown or by any other loss of power. The</w:t>
      </w:r>
      <w:r w:rsidR="006643EC" w:rsidRPr="004B665C">
        <w:rPr>
          <w:rFonts w:eastAsia="標楷體"/>
          <w:kern w:val="0"/>
        </w:rPr>
        <w:t xml:space="preserve"> </w:t>
      </w:r>
      <w:r w:rsidRPr="004B665C">
        <w:rPr>
          <w:rFonts w:eastAsia="標楷體"/>
          <w:kern w:val="0"/>
        </w:rPr>
        <w:t>alternate power source shall power the CVR and its associated cockpit area microphone components. The CVR shall be</w:t>
      </w:r>
      <w:r w:rsidR="006643EC" w:rsidRPr="004B665C">
        <w:rPr>
          <w:rFonts w:eastAsia="標楷體"/>
          <w:kern w:val="0"/>
        </w:rPr>
        <w:t xml:space="preserve"> </w:t>
      </w:r>
      <w:r w:rsidRPr="004B665C">
        <w:rPr>
          <w:rFonts w:eastAsia="標楷體"/>
          <w:kern w:val="0"/>
        </w:rPr>
        <w:t xml:space="preserve">located as close as practicable </w:t>
      </w:r>
      <w:r w:rsidRPr="004B665C">
        <w:rPr>
          <w:rFonts w:eastAsia="標楷體"/>
          <w:kern w:val="0"/>
        </w:rPr>
        <w:lastRenderedPageBreak/>
        <w:t>to the alternate power source.</w:t>
      </w:r>
    </w:p>
    <w:p w14:paraId="5FDF0E97" w14:textId="77777777" w:rsidR="00D455DD" w:rsidRPr="004B665C" w:rsidRDefault="00D455DD" w:rsidP="00EB23A7">
      <w:pPr>
        <w:autoSpaceDE w:val="0"/>
        <w:autoSpaceDN w:val="0"/>
        <w:adjustRightInd w:val="0"/>
        <w:ind w:left="2" w:firstLineChars="118" w:firstLine="283"/>
        <w:rPr>
          <w:rFonts w:eastAsia="標楷體"/>
          <w:i/>
          <w:iCs/>
          <w:kern w:val="0"/>
        </w:rPr>
      </w:pPr>
      <w:r w:rsidRPr="004B665C">
        <w:rPr>
          <w:rFonts w:eastAsia="標楷體"/>
          <w:i/>
          <w:iCs/>
          <w:kern w:val="0"/>
        </w:rPr>
        <w:t>Note 1.— “Alternate” means separate from the power source that normally provides power to the CVR. The use of</w:t>
      </w:r>
      <w:r w:rsidR="006643EC" w:rsidRPr="004B665C">
        <w:rPr>
          <w:rFonts w:eastAsia="標楷體"/>
          <w:i/>
          <w:iCs/>
          <w:kern w:val="0"/>
        </w:rPr>
        <w:t xml:space="preserve"> </w:t>
      </w:r>
      <w:r w:rsidRPr="004B665C">
        <w:rPr>
          <w:rFonts w:eastAsia="標楷體"/>
          <w:i/>
          <w:iCs/>
          <w:kern w:val="0"/>
        </w:rPr>
        <w:t>aeroplane batteries or other power sources is acceptable provided that the requirements above are met and electrical power</w:t>
      </w:r>
      <w:r w:rsidR="006643EC" w:rsidRPr="004B665C">
        <w:rPr>
          <w:rFonts w:eastAsia="標楷體"/>
          <w:i/>
          <w:iCs/>
          <w:kern w:val="0"/>
        </w:rPr>
        <w:t xml:space="preserve"> </w:t>
      </w:r>
      <w:r w:rsidRPr="004B665C">
        <w:rPr>
          <w:rFonts w:eastAsia="標楷體"/>
          <w:i/>
          <w:iCs/>
          <w:kern w:val="0"/>
        </w:rPr>
        <w:t>to essential and critical loads is not compromised.</w:t>
      </w:r>
    </w:p>
    <w:p w14:paraId="0B3F9D49" w14:textId="77777777" w:rsidR="00D455DD" w:rsidRPr="004B665C" w:rsidRDefault="00D455DD" w:rsidP="00EB23A7">
      <w:pPr>
        <w:autoSpaceDE w:val="0"/>
        <w:autoSpaceDN w:val="0"/>
        <w:adjustRightInd w:val="0"/>
        <w:ind w:left="2" w:firstLineChars="118" w:firstLine="283"/>
        <w:rPr>
          <w:rFonts w:eastAsia="標楷體"/>
          <w:i/>
          <w:iCs/>
          <w:kern w:val="0"/>
        </w:rPr>
      </w:pPr>
      <w:r w:rsidRPr="004B665C">
        <w:rPr>
          <w:rFonts w:eastAsia="標楷體"/>
          <w:i/>
          <w:iCs/>
          <w:kern w:val="0"/>
        </w:rPr>
        <w:t>Note 2.— When the CVR function is combined with other recording functions within the same unit, powering the other</w:t>
      </w:r>
      <w:r w:rsidR="006643EC" w:rsidRPr="004B665C">
        <w:rPr>
          <w:rFonts w:eastAsia="標楷體"/>
          <w:i/>
          <w:iCs/>
          <w:kern w:val="0"/>
        </w:rPr>
        <w:t xml:space="preserve"> </w:t>
      </w:r>
      <w:r w:rsidRPr="004B665C">
        <w:rPr>
          <w:rFonts w:eastAsia="標楷體"/>
          <w:i/>
          <w:iCs/>
          <w:kern w:val="0"/>
        </w:rPr>
        <w:t>functions is allowed.</w:t>
      </w:r>
    </w:p>
    <w:p w14:paraId="7DE6CE33" w14:textId="40F4082C" w:rsidR="003208FE" w:rsidRPr="004B665C" w:rsidRDefault="003208FE" w:rsidP="003208FE">
      <w:pPr>
        <w:autoSpaceDE w:val="0"/>
        <w:autoSpaceDN w:val="0"/>
        <w:adjustRightInd w:val="0"/>
        <w:ind w:firstLineChars="118" w:firstLine="283"/>
        <w:rPr>
          <w:rFonts w:eastAsia="標楷體"/>
          <w:kern w:val="0"/>
        </w:rPr>
      </w:pPr>
      <w:r w:rsidRPr="004B665C">
        <w:rPr>
          <w:rFonts w:eastAsia="標楷體"/>
          <w:kern w:val="0"/>
        </w:rPr>
        <w:t>6.3.2.4.2 All aeroplanes of a maximum certificated take-off mass of over 27 000 kg for which the application for type certification is submitted to a Contracting State on or after 1 January 2018 shall be provided with an alternate power source, as defined in 6.3.2.4.1, that powers the forward CVR in the case of combination recorders</w:t>
      </w:r>
      <w:r w:rsidR="007A0A2B" w:rsidRPr="004B665C">
        <w:rPr>
          <w:rFonts w:eastAsia="標楷體"/>
          <w:kern w:val="0"/>
        </w:rPr>
        <w:t>.</w:t>
      </w:r>
    </w:p>
    <w:p w14:paraId="65941043" w14:textId="77777777" w:rsidR="00D455DD" w:rsidRPr="004B665C" w:rsidRDefault="00D455DD" w:rsidP="00EB23A7">
      <w:pPr>
        <w:autoSpaceDE w:val="0"/>
        <w:autoSpaceDN w:val="0"/>
        <w:adjustRightInd w:val="0"/>
        <w:ind w:firstLineChars="118" w:firstLine="283"/>
        <w:rPr>
          <w:rFonts w:eastAsia="標楷體"/>
          <w:kern w:val="0"/>
        </w:rPr>
      </w:pPr>
      <w:r w:rsidRPr="004B665C">
        <w:rPr>
          <w:rFonts w:eastAsia="標楷體"/>
          <w:kern w:val="0"/>
        </w:rPr>
        <w:t xml:space="preserve">6.3.2.4.3 </w:t>
      </w:r>
      <w:r w:rsidRPr="004B665C">
        <w:rPr>
          <w:rFonts w:eastAsia="標楷體"/>
          <w:b/>
          <w:bCs/>
          <w:kern w:val="0"/>
        </w:rPr>
        <w:t xml:space="preserve">Recommendation.— </w:t>
      </w:r>
      <w:r w:rsidRPr="004B665C">
        <w:rPr>
          <w:rFonts w:eastAsia="標楷體"/>
          <w:i/>
          <w:iCs/>
          <w:kern w:val="0"/>
        </w:rPr>
        <w:t>All aeroplanes of a maximum certificated take-off mass of over 27 000 kg for which the</w:t>
      </w:r>
      <w:r w:rsidR="006643EC" w:rsidRPr="004B665C">
        <w:rPr>
          <w:rFonts w:eastAsia="標楷體"/>
          <w:i/>
          <w:iCs/>
          <w:kern w:val="0"/>
        </w:rPr>
        <w:t xml:space="preserve"> </w:t>
      </w:r>
      <w:r w:rsidRPr="004B665C">
        <w:rPr>
          <w:rFonts w:eastAsia="標楷體"/>
          <w:i/>
          <w:iCs/>
          <w:kern w:val="0"/>
        </w:rPr>
        <w:t>individual certificate of airworthiness is first issued on or after 1 January 2018 should be provided with an alternate power</w:t>
      </w:r>
      <w:r w:rsidR="006643EC" w:rsidRPr="004B665C">
        <w:rPr>
          <w:rFonts w:eastAsia="標楷體"/>
          <w:i/>
          <w:iCs/>
          <w:kern w:val="0"/>
        </w:rPr>
        <w:t xml:space="preserve"> </w:t>
      </w:r>
      <w:r w:rsidRPr="004B665C">
        <w:rPr>
          <w:rFonts w:eastAsia="標楷體"/>
          <w:i/>
          <w:iCs/>
          <w:kern w:val="0"/>
        </w:rPr>
        <w:t>source, as defined in 6.3.2.4.1, that powers at least one CVR</w:t>
      </w:r>
      <w:r w:rsidRPr="004B665C">
        <w:rPr>
          <w:rFonts w:eastAsia="標楷體"/>
          <w:kern w:val="0"/>
        </w:rPr>
        <w:t>.</w:t>
      </w:r>
    </w:p>
    <w:p w14:paraId="7C40C123" w14:textId="77777777" w:rsidR="00316F50" w:rsidRPr="004B665C" w:rsidRDefault="00316F50" w:rsidP="00D455DD">
      <w:pPr>
        <w:autoSpaceDE w:val="0"/>
        <w:autoSpaceDN w:val="0"/>
        <w:adjustRightInd w:val="0"/>
        <w:rPr>
          <w:rFonts w:eastAsia="標楷體"/>
          <w:b/>
          <w:bCs/>
          <w:kern w:val="0"/>
        </w:rPr>
      </w:pPr>
    </w:p>
    <w:p w14:paraId="5B3E6402" w14:textId="77777777" w:rsidR="00D455DD" w:rsidRPr="004B665C" w:rsidRDefault="00D455DD" w:rsidP="00EB23A7">
      <w:pPr>
        <w:autoSpaceDE w:val="0"/>
        <w:autoSpaceDN w:val="0"/>
        <w:adjustRightInd w:val="0"/>
        <w:jc w:val="center"/>
        <w:rPr>
          <w:rFonts w:eastAsia="標楷體"/>
          <w:b/>
          <w:bCs/>
          <w:kern w:val="0"/>
        </w:rPr>
      </w:pPr>
      <w:r w:rsidRPr="004B665C">
        <w:rPr>
          <w:rFonts w:eastAsia="標楷體"/>
          <w:b/>
          <w:bCs/>
          <w:kern w:val="0"/>
        </w:rPr>
        <w:t>6.3.3 Data link recorders</w:t>
      </w:r>
    </w:p>
    <w:p w14:paraId="038F8A28"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6.3.3.1 </w:t>
      </w:r>
      <w:r w:rsidRPr="004B665C">
        <w:rPr>
          <w:rFonts w:eastAsia="標楷體"/>
          <w:i/>
          <w:iCs/>
          <w:kern w:val="0"/>
        </w:rPr>
        <w:t>Applicability</w:t>
      </w:r>
    </w:p>
    <w:p w14:paraId="1B044094" w14:textId="1EFC7636" w:rsidR="00561591" w:rsidRPr="004B665C" w:rsidRDefault="00561591" w:rsidP="00561591">
      <w:pPr>
        <w:autoSpaceDE w:val="0"/>
        <w:autoSpaceDN w:val="0"/>
        <w:adjustRightInd w:val="0"/>
        <w:ind w:firstLineChars="118" w:firstLine="283"/>
        <w:rPr>
          <w:rFonts w:eastAsia="標楷體"/>
          <w:kern w:val="0"/>
        </w:rPr>
      </w:pPr>
      <w:r w:rsidRPr="004B665C">
        <w:rPr>
          <w:rFonts w:eastAsia="標楷體"/>
          <w:kern w:val="0"/>
        </w:rPr>
        <w:t>6.3.3.1.1 All aeroplanes for which the individual certificate of airworthiness is first issued on or after 1 January 2016,</w:t>
      </w:r>
      <w:r w:rsidR="00C305E1" w:rsidRPr="004B665C">
        <w:rPr>
          <w:rFonts w:eastAsia="標楷體"/>
          <w:kern w:val="0"/>
        </w:rPr>
        <w:t xml:space="preserve"> </w:t>
      </w:r>
      <w:r w:rsidRPr="004B665C">
        <w:rPr>
          <w:rFonts w:eastAsia="標楷體"/>
          <w:kern w:val="0"/>
        </w:rPr>
        <w:t>which use any of the data link communications applications referred to in 5.1.2 of Appendix 8 and are required to carry a</w:t>
      </w:r>
      <w:r w:rsidR="00C305E1" w:rsidRPr="004B665C">
        <w:rPr>
          <w:rFonts w:eastAsia="標楷體"/>
          <w:kern w:val="0"/>
        </w:rPr>
        <w:t xml:space="preserve"> </w:t>
      </w:r>
      <w:r w:rsidRPr="004B665C">
        <w:rPr>
          <w:rFonts w:eastAsia="標楷體"/>
          <w:kern w:val="0"/>
        </w:rPr>
        <w:t>CVR, shall record the data link communications messages on a crash-protected flight recorder.</w:t>
      </w:r>
    </w:p>
    <w:p w14:paraId="282D11AD" w14:textId="44D087FF" w:rsidR="00561591" w:rsidRPr="004B665C" w:rsidRDefault="00561591" w:rsidP="00561591">
      <w:pPr>
        <w:autoSpaceDE w:val="0"/>
        <w:autoSpaceDN w:val="0"/>
        <w:adjustRightInd w:val="0"/>
        <w:ind w:firstLineChars="118" w:firstLine="283"/>
        <w:rPr>
          <w:rFonts w:eastAsia="標楷體"/>
          <w:kern w:val="0"/>
        </w:rPr>
      </w:pPr>
      <w:r w:rsidRPr="004B665C">
        <w:rPr>
          <w:rFonts w:eastAsia="標楷體"/>
          <w:kern w:val="0"/>
        </w:rPr>
        <w:t>6.3.3.1.2 All aeroplanes for which the individual certificate of airworthiness was first issued before 1 January 2016,</w:t>
      </w:r>
      <w:r w:rsidR="00C305E1" w:rsidRPr="004B665C">
        <w:rPr>
          <w:rFonts w:eastAsia="標楷體"/>
          <w:kern w:val="0"/>
        </w:rPr>
        <w:t xml:space="preserve"> </w:t>
      </w:r>
      <w:r w:rsidRPr="004B665C">
        <w:rPr>
          <w:rFonts w:eastAsia="標楷體"/>
          <w:kern w:val="0"/>
        </w:rPr>
        <w:t>that are required to carry a CVR and are modified on or after 1 January 2016 to use any of the data link communications</w:t>
      </w:r>
      <w:r w:rsidR="00C305E1" w:rsidRPr="004B665C">
        <w:rPr>
          <w:rFonts w:eastAsia="標楷體"/>
          <w:kern w:val="0"/>
        </w:rPr>
        <w:t xml:space="preserve"> </w:t>
      </w:r>
      <w:r w:rsidRPr="004B665C">
        <w:rPr>
          <w:rFonts w:eastAsia="標楷體"/>
          <w:kern w:val="0"/>
        </w:rPr>
        <w:t>applications referred to in 5.1.2 of Appendix 8, shall record the data link communications messages on a crash-protected</w:t>
      </w:r>
      <w:r w:rsidR="00C305E1" w:rsidRPr="004B665C">
        <w:rPr>
          <w:rFonts w:eastAsia="標楷體"/>
          <w:kern w:val="0"/>
        </w:rPr>
        <w:t xml:space="preserve"> </w:t>
      </w:r>
      <w:r w:rsidRPr="004B665C">
        <w:rPr>
          <w:rFonts w:eastAsia="標楷體"/>
          <w:kern w:val="0"/>
        </w:rPr>
        <w:t>flight recorder, unless the installed data link communications equipment is compliant with a type certificate issued or aircraft</w:t>
      </w:r>
      <w:r w:rsidR="00C305E1" w:rsidRPr="004B665C">
        <w:rPr>
          <w:rFonts w:eastAsia="標楷體"/>
          <w:kern w:val="0"/>
        </w:rPr>
        <w:t xml:space="preserve"> </w:t>
      </w:r>
      <w:r w:rsidRPr="004B665C">
        <w:rPr>
          <w:rFonts w:eastAsia="標楷體"/>
          <w:kern w:val="0"/>
        </w:rPr>
        <w:t>modification first approved prior to 1 January 2016.</w:t>
      </w:r>
    </w:p>
    <w:p w14:paraId="23A0DDA8" w14:textId="6949244C" w:rsidR="00561591" w:rsidRPr="004B665C" w:rsidRDefault="006757AB" w:rsidP="00D86800">
      <w:pPr>
        <w:autoSpaceDE w:val="0"/>
        <w:autoSpaceDN w:val="0"/>
        <w:adjustRightInd w:val="0"/>
        <w:ind w:left="2" w:firstLineChars="118" w:firstLine="283"/>
        <w:rPr>
          <w:rFonts w:eastAsia="標楷體"/>
          <w:i/>
          <w:iCs/>
          <w:kern w:val="0"/>
        </w:rPr>
      </w:pPr>
      <w:r w:rsidRPr="004B665C">
        <w:rPr>
          <w:rFonts w:eastAsia="標楷體"/>
          <w:i/>
          <w:iCs/>
          <w:kern w:val="0"/>
        </w:rPr>
        <w:t>Note 1.— Refer to Table L-5 in Attachment L for examples of data link communication recording requirements.</w:t>
      </w:r>
    </w:p>
    <w:p w14:paraId="4C0DE107" w14:textId="2BFBB87A" w:rsidR="006757AB" w:rsidRPr="004B665C" w:rsidRDefault="006757AB" w:rsidP="00D86800">
      <w:pPr>
        <w:autoSpaceDE w:val="0"/>
        <w:autoSpaceDN w:val="0"/>
        <w:adjustRightInd w:val="0"/>
        <w:ind w:left="2" w:firstLineChars="118" w:firstLine="283"/>
        <w:rPr>
          <w:rFonts w:eastAsia="標楷體"/>
          <w:i/>
          <w:iCs/>
          <w:kern w:val="0"/>
        </w:rPr>
      </w:pPr>
      <w:r w:rsidRPr="004B665C">
        <w:rPr>
          <w:rFonts w:eastAsia="標楷體"/>
          <w:i/>
          <w:iCs/>
          <w:kern w:val="0"/>
        </w:rPr>
        <w:t>Note 2.— A Class B AIR could be a means for recording data link communications applications messages to and from</w:t>
      </w:r>
      <w:r w:rsidR="00160A80" w:rsidRPr="004B665C">
        <w:rPr>
          <w:rFonts w:eastAsia="標楷體"/>
          <w:i/>
          <w:iCs/>
          <w:kern w:val="0"/>
        </w:rPr>
        <w:t xml:space="preserve"> </w:t>
      </w:r>
      <w:r w:rsidRPr="004B665C">
        <w:rPr>
          <w:rFonts w:eastAsia="標楷體"/>
          <w:i/>
          <w:iCs/>
          <w:kern w:val="0"/>
        </w:rPr>
        <w:t>the aeroplanes where it is not practical or is prohibitively expensive to record those data link communications applications</w:t>
      </w:r>
      <w:r w:rsidR="00160A80" w:rsidRPr="004B665C">
        <w:rPr>
          <w:rFonts w:eastAsia="標楷體"/>
          <w:i/>
          <w:iCs/>
          <w:kern w:val="0"/>
        </w:rPr>
        <w:t xml:space="preserve"> </w:t>
      </w:r>
      <w:r w:rsidRPr="004B665C">
        <w:rPr>
          <w:rFonts w:eastAsia="標楷體"/>
          <w:i/>
          <w:iCs/>
          <w:kern w:val="0"/>
        </w:rPr>
        <w:t>messages on FDR or CVR.</w:t>
      </w:r>
    </w:p>
    <w:p w14:paraId="36026D53" w14:textId="373DFE5E" w:rsidR="006757AB" w:rsidRPr="004B665C" w:rsidRDefault="006757AB" w:rsidP="00D86800">
      <w:pPr>
        <w:autoSpaceDE w:val="0"/>
        <w:autoSpaceDN w:val="0"/>
        <w:adjustRightInd w:val="0"/>
        <w:ind w:left="2" w:firstLineChars="118" w:firstLine="283"/>
        <w:rPr>
          <w:rFonts w:eastAsia="標楷體"/>
          <w:i/>
          <w:iCs/>
          <w:kern w:val="0"/>
        </w:rPr>
      </w:pPr>
      <w:r w:rsidRPr="004B665C">
        <w:rPr>
          <w:rFonts w:eastAsia="標楷體"/>
          <w:i/>
          <w:iCs/>
          <w:kern w:val="0"/>
        </w:rPr>
        <w:t>Note 3.— The “aircraft modifications” refer to modifications to install the data link communications equipment on the</w:t>
      </w:r>
      <w:r w:rsidR="00160A80" w:rsidRPr="004B665C">
        <w:rPr>
          <w:rFonts w:eastAsia="標楷體"/>
          <w:i/>
          <w:iCs/>
          <w:kern w:val="0"/>
        </w:rPr>
        <w:t xml:space="preserve"> </w:t>
      </w:r>
      <w:r w:rsidRPr="004B665C">
        <w:rPr>
          <w:rFonts w:eastAsia="標楷體"/>
          <w:i/>
          <w:iCs/>
          <w:kern w:val="0"/>
        </w:rPr>
        <w:t>aircraft (e.g. structural, wiring).</w:t>
      </w:r>
    </w:p>
    <w:p w14:paraId="26A36993" w14:textId="6475578C" w:rsidR="004B11B0" w:rsidRPr="004B665C" w:rsidRDefault="004B11B0" w:rsidP="00D81E88">
      <w:pPr>
        <w:autoSpaceDE w:val="0"/>
        <w:autoSpaceDN w:val="0"/>
        <w:adjustRightInd w:val="0"/>
        <w:ind w:firstLineChars="118" w:firstLine="283"/>
        <w:rPr>
          <w:rFonts w:eastAsia="標楷體"/>
          <w:kern w:val="0"/>
        </w:rPr>
      </w:pPr>
      <w:r w:rsidRPr="004B665C">
        <w:rPr>
          <w:rFonts w:eastAsia="標楷體"/>
          <w:kern w:val="0"/>
        </w:rPr>
        <w:t xml:space="preserve">6.3.3.1.3 </w:t>
      </w:r>
      <w:r w:rsidRPr="004B665C">
        <w:rPr>
          <w:rFonts w:eastAsia="標楷體"/>
          <w:b/>
          <w:bCs/>
          <w:kern w:val="0"/>
        </w:rPr>
        <w:t>Recommendation</w:t>
      </w:r>
      <w:r w:rsidRPr="004B665C">
        <w:rPr>
          <w:rFonts w:eastAsia="標楷體"/>
          <w:kern w:val="0"/>
        </w:rPr>
        <w:t xml:space="preserve">.— </w:t>
      </w:r>
      <w:r w:rsidRPr="004B665C">
        <w:rPr>
          <w:rFonts w:eastAsia="標楷體"/>
          <w:i/>
          <w:iCs/>
          <w:kern w:val="0"/>
        </w:rPr>
        <w:t>All aeroplanes for which the individual certificate of airworthiness was first issued</w:t>
      </w:r>
      <w:r w:rsidR="00D81E88" w:rsidRPr="004B665C">
        <w:rPr>
          <w:rFonts w:eastAsia="標楷體"/>
          <w:i/>
          <w:iCs/>
          <w:kern w:val="0"/>
        </w:rPr>
        <w:t xml:space="preserve"> </w:t>
      </w:r>
      <w:r w:rsidRPr="004B665C">
        <w:rPr>
          <w:rFonts w:eastAsia="標楷體"/>
          <w:i/>
          <w:iCs/>
          <w:kern w:val="0"/>
        </w:rPr>
        <w:t>before 1 January 2016, that are required to carry a CVR and are modified on or after 1 January 2016 to use any of the data</w:t>
      </w:r>
      <w:r w:rsidR="00D81E88" w:rsidRPr="004B665C">
        <w:rPr>
          <w:rFonts w:eastAsia="標楷體"/>
          <w:i/>
          <w:iCs/>
          <w:kern w:val="0"/>
        </w:rPr>
        <w:t xml:space="preserve"> </w:t>
      </w:r>
      <w:r w:rsidRPr="004B665C">
        <w:rPr>
          <w:rFonts w:eastAsia="標楷體"/>
          <w:i/>
          <w:iCs/>
          <w:kern w:val="0"/>
        </w:rPr>
        <w:t>link communications applications referred to in 5.1.2 of Appendix 8 should record the data link communications messages on</w:t>
      </w:r>
      <w:r w:rsidR="00D81E88" w:rsidRPr="004B665C">
        <w:rPr>
          <w:rFonts w:eastAsia="標楷體"/>
          <w:i/>
          <w:iCs/>
          <w:kern w:val="0"/>
        </w:rPr>
        <w:t xml:space="preserve"> </w:t>
      </w:r>
      <w:r w:rsidRPr="004B665C">
        <w:rPr>
          <w:rFonts w:eastAsia="標楷體"/>
          <w:i/>
          <w:iCs/>
          <w:kern w:val="0"/>
        </w:rPr>
        <w:t>a crash-</w:t>
      </w:r>
      <w:r w:rsidRPr="004B665C">
        <w:rPr>
          <w:rFonts w:eastAsia="標楷體"/>
          <w:i/>
          <w:iCs/>
          <w:kern w:val="0"/>
        </w:rPr>
        <w:lastRenderedPageBreak/>
        <w:t>protected flight recorder.</w:t>
      </w:r>
    </w:p>
    <w:p w14:paraId="5816B2D4"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6.3.3.2 </w:t>
      </w:r>
      <w:r w:rsidRPr="004B665C">
        <w:rPr>
          <w:rFonts w:eastAsia="標楷體"/>
          <w:i/>
          <w:iCs/>
          <w:kern w:val="0"/>
        </w:rPr>
        <w:t>Duration</w:t>
      </w:r>
    </w:p>
    <w:p w14:paraId="79D745DB" w14:textId="77777777" w:rsidR="00D455DD" w:rsidRPr="004B665C" w:rsidRDefault="00D455DD" w:rsidP="00D455DD">
      <w:pPr>
        <w:autoSpaceDE w:val="0"/>
        <w:autoSpaceDN w:val="0"/>
        <w:adjustRightInd w:val="0"/>
        <w:rPr>
          <w:rFonts w:eastAsia="標楷體"/>
          <w:kern w:val="0"/>
        </w:rPr>
      </w:pPr>
      <w:r w:rsidRPr="004B665C">
        <w:rPr>
          <w:rFonts w:eastAsia="標楷體"/>
          <w:kern w:val="0"/>
        </w:rPr>
        <w:t>The minimum recording duration shall be equal to the duration of the CVR.</w:t>
      </w:r>
    </w:p>
    <w:p w14:paraId="529FD067"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6.3.3.3 </w:t>
      </w:r>
      <w:r w:rsidRPr="004B665C">
        <w:rPr>
          <w:rFonts w:eastAsia="標楷體"/>
          <w:i/>
          <w:iCs/>
          <w:kern w:val="0"/>
        </w:rPr>
        <w:t>Correlation</w:t>
      </w:r>
    </w:p>
    <w:p w14:paraId="580AE458" w14:textId="77777777" w:rsidR="00D455DD" w:rsidRPr="004B665C" w:rsidRDefault="00D455DD" w:rsidP="00D455DD">
      <w:pPr>
        <w:autoSpaceDE w:val="0"/>
        <w:autoSpaceDN w:val="0"/>
        <w:adjustRightInd w:val="0"/>
        <w:rPr>
          <w:rFonts w:eastAsia="標楷體"/>
          <w:kern w:val="0"/>
        </w:rPr>
      </w:pPr>
      <w:r w:rsidRPr="004B665C">
        <w:rPr>
          <w:rFonts w:eastAsia="標楷體"/>
          <w:kern w:val="0"/>
        </w:rPr>
        <w:t>Data link recording shall be able to be correlated to the recorded cockpit audio.</w:t>
      </w:r>
    </w:p>
    <w:p w14:paraId="34E6F782" w14:textId="77777777" w:rsidR="00316F50" w:rsidRPr="004B665C" w:rsidRDefault="00316F50" w:rsidP="00D455DD">
      <w:pPr>
        <w:autoSpaceDE w:val="0"/>
        <w:autoSpaceDN w:val="0"/>
        <w:adjustRightInd w:val="0"/>
        <w:rPr>
          <w:rFonts w:eastAsia="標楷體"/>
          <w:b/>
          <w:bCs/>
          <w:kern w:val="0"/>
        </w:rPr>
      </w:pPr>
    </w:p>
    <w:p w14:paraId="1BB21384" w14:textId="77777777" w:rsidR="00D455DD" w:rsidRPr="004B665C" w:rsidRDefault="00D455DD" w:rsidP="00EB23A7">
      <w:pPr>
        <w:autoSpaceDE w:val="0"/>
        <w:autoSpaceDN w:val="0"/>
        <w:adjustRightInd w:val="0"/>
        <w:jc w:val="center"/>
        <w:rPr>
          <w:rFonts w:eastAsia="標楷體"/>
          <w:b/>
          <w:bCs/>
          <w:kern w:val="0"/>
        </w:rPr>
      </w:pPr>
      <w:r w:rsidRPr="004B665C">
        <w:rPr>
          <w:rFonts w:eastAsia="標楷體"/>
          <w:b/>
          <w:bCs/>
          <w:kern w:val="0"/>
        </w:rPr>
        <w:t>6.3.4 Flight crew-machine interface recordings</w:t>
      </w:r>
    </w:p>
    <w:p w14:paraId="19A367E7"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6.3.4.1 </w:t>
      </w:r>
      <w:r w:rsidRPr="004B665C">
        <w:rPr>
          <w:rFonts w:eastAsia="標楷體"/>
          <w:i/>
          <w:iCs/>
          <w:kern w:val="0"/>
        </w:rPr>
        <w:t>Applicability</w:t>
      </w:r>
    </w:p>
    <w:p w14:paraId="2CD5BE32" w14:textId="77777777" w:rsidR="00D455DD" w:rsidRPr="004B665C" w:rsidRDefault="00D455DD" w:rsidP="00EB23A7">
      <w:pPr>
        <w:autoSpaceDE w:val="0"/>
        <w:autoSpaceDN w:val="0"/>
        <w:adjustRightInd w:val="0"/>
        <w:ind w:firstLineChars="118" w:firstLine="283"/>
        <w:rPr>
          <w:rFonts w:eastAsia="標楷體"/>
          <w:kern w:val="0"/>
        </w:rPr>
      </w:pPr>
      <w:r w:rsidRPr="004B665C">
        <w:rPr>
          <w:rFonts w:eastAsia="標楷體"/>
          <w:kern w:val="0"/>
        </w:rPr>
        <w:t>6.3.4.1.1 All aeroplanes of a maximum take-off mass of over 27 000 kg for which the application for type certification</w:t>
      </w:r>
      <w:r w:rsidR="006643EC" w:rsidRPr="004B665C">
        <w:rPr>
          <w:rFonts w:eastAsia="標楷體"/>
          <w:kern w:val="0"/>
        </w:rPr>
        <w:t xml:space="preserve"> </w:t>
      </w:r>
      <w:r w:rsidRPr="004B665C">
        <w:rPr>
          <w:rFonts w:eastAsia="標楷體"/>
          <w:kern w:val="0"/>
        </w:rPr>
        <w:t>is submitted to a Contracting State on or after 1 January 2023 shall be equipped with a crash-protected flight recorder which</w:t>
      </w:r>
      <w:r w:rsidR="006643EC" w:rsidRPr="004B665C">
        <w:rPr>
          <w:rFonts w:eastAsia="標楷體"/>
          <w:kern w:val="0"/>
        </w:rPr>
        <w:t xml:space="preserve"> </w:t>
      </w:r>
      <w:r w:rsidRPr="004B665C">
        <w:rPr>
          <w:rFonts w:eastAsia="標楷體"/>
          <w:kern w:val="0"/>
        </w:rPr>
        <w:t>shall record the information displayed to the flight crew from electronic displays, as well as the operation of switches and</w:t>
      </w:r>
      <w:r w:rsidR="006643EC" w:rsidRPr="004B665C">
        <w:rPr>
          <w:rFonts w:eastAsia="標楷體"/>
          <w:kern w:val="0"/>
        </w:rPr>
        <w:t xml:space="preserve"> </w:t>
      </w:r>
      <w:r w:rsidRPr="004B665C">
        <w:rPr>
          <w:rFonts w:eastAsia="標楷體"/>
          <w:kern w:val="0"/>
        </w:rPr>
        <w:t>selectors by the flight crew as defined in Appendix 8.</w:t>
      </w:r>
    </w:p>
    <w:p w14:paraId="1EEE3D43" w14:textId="77777777" w:rsidR="00D455DD" w:rsidRPr="004B665C" w:rsidRDefault="00D455DD" w:rsidP="00EB23A7">
      <w:pPr>
        <w:autoSpaceDE w:val="0"/>
        <w:autoSpaceDN w:val="0"/>
        <w:adjustRightInd w:val="0"/>
        <w:ind w:firstLineChars="118" w:firstLine="283"/>
        <w:rPr>
          <w:rFonts w:eastAsia="標楷體"/>
          <w:i/>
          <w:iCs/>
          <w:kern w:val="0"/>
        </w:rPr>
      </w:pPr>
      <w:r w:rsidRPr="004B665C">
        <w:rPr>
          <w:rFonts w:eastAsia="標楷體"/>
          <w:kern w:val="0"/>
        </w:rPr>
        <w:t xml:space="preserve">6.3.4.1.2 </w:t>
      </w:r>
      <w:r w:rsidRPr="004B665C">
        <w:rPr>
          <w:rFonts w:eastAsia="標楷體"/>
          <w:b/>
          <w:bCs/>
          <w:kern w:val="0"/>
        </w:rPr>
        <w:t>Recommendation</w:t>
      </w:r>
      <w:r w:rsidRPr="004B665C">
        <w:rPr>
          <w:rFonts w:eastAsia="標楷體"/>
          <w:kern w:val="0"/>
        </w:rPr>
        <w:t xml:space="preserve">.— </w:t>
      </w:r>
      <w:r w:rsidRPr="004B665C">
        <w:rPr>
          <w:rFonts w:eastAsia="標楷體"/>
          <w:i/>
          <w:iCs/>
          <w:kern w:val="0"/>
        </w:rPr>
        <w:t>All aeroplanes of a maximum take-off mass of over 5 700 kg, up to and including</w:t>
      </w:r>
      <w:r w:rsidR="006643EC" w:rsidRPr="004B665C">
        <w:rPr>
          <w:rFonts w:eastAsia="標楷體"/>
          <w:i/>
          <w:iCs/>
          <w:kern w:val="0"/>
        </w:rPr>
        <w:t xml:space="preserve"> </w:t>
      </w:r>
      <w:r w:rsidRPr="004B665C">
        <w:rPr>
          <w:rFonts w:eastAsia="標楷體"/>
          <w:i/>
          <w:iCs/>
          <w:kern w:val="0"/>
        </w:rPr>
        <w:t>27 000 kg, for which the application for type certification is submitted to a Contracting State on or after 1 January 2023</w:t>
      </w:r>
      <w:r w:rsidR="006643EC" w:rsidRPr="004B665C">
        <w:rPr>
          <w:rFonts w:eastAsia="標楷體"/>
          <w:i/>
          <w:iCs/>
          <w:kern w:val="0"/>
        </w:rPr>
        <w:t xml:space="preserve"> </w:t>
      </w:r>
      <w:r w:rsidRPr="004B665C">
        <w:rPr>
          <w:rFonts w:eastAsia="標楷體"/>
          <w:i/>
          <w:iCs/>
          <w:kern w:val="0"/>
        </w:rPr>
        <w:t>should be equipped with a crash-protected flight recorder which should record the information displayed to the flight crew</w:t>
      </w:r>
      <w:r w:rsidR="006643EC" w:rsidRPr="004B665C">
        <w:rPr>
          <w:rFonts w:eastAsia="標楷體"/>
          <w:i/>
          <w:iCs/>
          <w:kern w:val="0"/>
        </w:rPr>
        <w:t xml:space="preserve"> </w:t>
      </w:r>
      <w:r w:rsidRPr="004B665C">
        <w:rPr>
          <w:rFonts w:eastAsia="標楷體"/>
          <w:i/>
          <w:iCs/>
          <w:kern w:val="0"/>
        </w:rPr>
        <w:t>from electronic displays, as well as the operation of switches and selectors by the flight crew, as defined in Appendix 8.</w:t>
      </w:r>
    </w:p>
    <w:p w14:paraId="34B0F68D"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6.3.4.2 </w:t>
      </w:r>
      <w:r w:rsidRPr="004B665C">
        <w:rPr>
          <w:rFonts w:eastAsia="標楷體"/>
          <w:i/>
          <w:iCs/>
          <w:kern w:val="0"/>
        </w:rPr>
        <w:t>Duration</w:t>
      </w:r>
    </w:p>
    <w:p w14:paraId="03EF5671" w14:textId="77777777" w:rsidR="00D455DD" w:rsidRPr="004B665C" w:rsidRDefault="00D455DD" w:rsidP="00D455DD">
      <w:pPr>
        <w:autoSpaceDE w:val="0"/>
        <w:autoSpaceDN w:val="0"/>
        <w:adjustRightInd w:val="0"/>
        <w:rPr>
          <w:rFonts w:eastAsia="標楷體"/>
          <w:kern w:val="0"/>
        </w:rPr>
      </w:pPr>
      <w:r w:rsidRPr="004B665C">
        <w:rPr>
          <w:rFonts w:eastAsia="標楷體"/>
          <w:kern w:val="0"/>
        </w:rPr>
        <w:t>The minimum flight crew-machine interface recording duration shall be at least for the last two hours.</w:t>
      </w:r>
    </w:p>
    <w:p w14:paraId="0FD3F104"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6.3.4.3 </w:t>
      </w:r>
      <w:r w:rsidRPr="004B665C">
        <w:rPr>
          <w:rFonts w:eastAsia="標楷體"/>
          <w:i/>
          <w:iCs/>
          <w:kern w:val="0"/>
        </w:rPr>
        <w:t>Correlation</w:t>
      </w:r>
    </w:p>
    <w:p w14:paraId="50D1D043" w14:textId="77777777" w:rsidR="00D455DD" w:rsidRPr="004B665C" w:rsidRDefault="00D455DD" w:rsidP="00D455DD">
      <w:pPr>
        <w:autoSpaceDE w:val="0"/>
        <w:autoSpaceDN w:val="0"/>
        <w:adjustRightInd w:val="0"/>
        <w:rPr>
          <w:rFonts w:eastAsia="標楷體"/>
          <w:kern w:val="0"/>
        </w:rPr>
      </w:pPr>
      <w:r w:rsidRPr="004B665C">
        <w:rPr>
          <w:rFonts w:eastAsia="標楷體"/>
          <w:kern w:val="0"/>
        </w:rPr>
        <w:t>Flight crew-machine interface recordings shall be able to be correlated to the recorded cockpit audio.</w:t>
      </w:r>
    </w:p>
    <w:p w14:paraId="1C2F81D1" w14:textId="77777777" w:rsidR="00D455DD" w:rsidRPr="004B665C" w:rsidRDefault="00D455DD" w:rsidP="00D455DD">
      <w:pPr>
        <w:autoSpaceDE w:val="0"/>
        <w:autoSpaceDN w:val="0"/>
        <w:adjustRightInd w:val="0"/>
        <w:rPr>
          <w:rFonts w:eastAsia="標楷體"/>
          <w:kern w:val="0"/>
        </w:rPr>
      </w:pPr>
    </w:p>
    <w:p w14:paraId="659402D8" w14:textId="77777777" w:rsidR="00D455DD" w:rsidRPr="004B665C" w:rsidRDefault="00D455DD" w:rsidP="00EB23A7">
      <w:pPr>
        <w:autoSpaceDE w:val="0"/>
        <w:autoSpaceDN w:val="0"/>
        <w:adjustRightInd w:val="0"/>
        <w:jc w:val="center"/>
        <w:rPr>
          <w:rFonts w:eastAsia="標楷體"/>
          <w:b/>
          <w:bCs/>
          <w:kern w:val="0"/>
        </w:rPr>
      </w:pPr>
      <w:r w:rsidRPr="004B665C">
        <w:rPr>
          <w:rFonts w:eastAsia="標楷體"/>
          <w:b/>
          <w:bCs/>
          <w:kern w:val="0"/>
        </w:rPr>
        <w:t>6.3.5 Flight recorders — general</w:t>
      </w:r>
    </w:p>
    <w:p w14:paraId="7A3E0317"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6.3.5.1 </w:t>
      </w:r>
      <w:r w:rsidRPr="004B665C">
        <w:rPr>
          <w:rFonts w:eastAsia="標楷體"/>
          <w:i/>
          <w:iCs/>
          <w:kern w:val="0"/>
        </w:rPr>
        <w:t>Construction and installation</w:t>
      </w:r>
    </w:p>
    <w:p w14:paraId="38097567" w14:textId="77777777" w:rsidR="00D455DD" w:rsidRPr="004B665C" w:rsidRDefault="00D455DD" w:rsidP="00D455DD">
      <w:pPr>
        <w:autoSpaceDE w:val="0"/>
        <w:autoSpaceDN w:val="0"/>
        <w:adjustRightInd w:val="0"/>
        <w:rPr>
          <w:rFonts w:eastAsia="標楷體"/>
          <w:kern w:val="0"/>
        </w:rPr>
      </w:pPr>
      <w:r w:rsidRPr="004B665C">
        <w:rPr>
          <w:rFonts w:eastAsia="標楷體"/>
          <w:kern w:val="0"/>
        </w:rPr>
        <w:t>Flight recorders shall be constructed, located and installed so as to provide maximum practical protection for the recordings</w:t>
      </w:r>
      <w:r w:rsidR="006643EC" w:rsidRPr="004B665C">
        <w:rPr>
          <w:rFonts w:eastAsia="標楷體"/>
          <w:kern w:val="0"/>
        </w:rPr>
        <w:t xml:space="preserve"> </w:t>
      </w:r>
      <w:r w:rsidRPr="004B665C">
        <w:rPr>
          <w:rFonts w:eastAsia="標楷體"/>
          <w:kern w:val="0"/>
        </w:rPr>
        <w:t>in order that the recorded information may be preserved, recovered and transcribed. Flight recorders shall meet the prescribed</w:t>
      </w:r>
      <w:r w:rsidR="006643EC" w:rsidRPr="004B665C">
        <w:rPr>
          <w:rFonts w:eastAsia="標楷體"/>
          <w:kern w:val="0"/>
        </w:rPr>
        <w:t xml:space="preserve"> </w:t>
      </w:r>
      <w:r w:rsidRPr="004B665C">
        <w:rPr>
          <w:rFonts w:eastAsia="標楷體"/>
          <w:kern w:val="0"/>
        </w:rPr>
        <w:t>crashworthiness and fire protection specifications.</w:t>
      </w:r>
    </w:p>
    <w:p w14:paraId="5DE9C78F"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6.3.5.2 </w:t>
      </w:r>
      <w:r w:rsidRPr="004B665C">
        <w:rPr>
          <w:rFonts w:eastAsia="標楷體"/>
          <w:i/>
          <w:iCs/>
          <w:kern w:val="0"/>
        </w:rPr>
        <w:t>Operation</w:t>
      </w:r>
    </w:p>
    <w:p w14:paraId="6C999C4D" w14:textId="77777777" w:rsidR="00D455DD" w:rsidRPr="004B665C" w:rsidRDefault="00D455DD" w:rsidP="00EB23A7">
      <w:pPr>
        <w:autoSpaceDE w:val="0"/>
        <w:autoSpaceDN w:val="0"/>
        <w:adjustRightInd w:val="0"/>
        <w:ind w:firstLineChars="118" w:firstLine="283"/>
        <w:rPr>
          <w:rFonts w:eastAsia="標楷體"/>
          <w:kern w:val="0"/>
        </w:rPr>
      </w:pPr>
      <w:r w:rsidRPr="004B665C">
        <w:rPr>
          <w:rFonts w:eastAsia="標楷體"/>
          <w:kern w:val="0"/>
        </w:rPr>
        <w:t>6.3.5.2.1 Flight recorders shall not be switched off during flight time.</w:t>
      </w:r>
    </w:p>
    <w:p w14:paraId="5C0E30A1" w14:textId="77777777" w:rsidR="00D455DD" w:rsidRPr="004B665C" w:rsidRDefault="00D455DD" w:rsidP="00EB23A7">
      <w:pPr>
        <w:autoSpaceDE w:val="0"/>
        <w:autoSpaceDN w:val="0"/>
        <w:adjustRightInd w:val="0"/>
        <w:ind w:firstLineChars="118" w:firstLine="283"/>
        <w:rPr>
          <w:rFonts w:eastAsia="標楷體"/>
          <w:kern w:val="0"/>
        </w:rPr>
      </w:pPr>
      <w:r w:rsidRPr="004B665C">
        <w:rPr>
          <w:rFonts w:eastAsia="標楷體"/>
          <w:kern w:val="0"/>
        </w:rPr>
        <w:t>6.3.5.2.2 To preserve flight recorder records, flight recorders shall be deactivated upon completion of flight time</w:t>
      </w:r>
      <w:r w:rsidR="006643EC" w:rsidRPr="004B665C">
        <w:rPr>
          <w:rFonts w:eastAsia="標楷體"/>
          <w:kern w:val="0"/>
        </w:rPr>
        <w:t xml:space="preserve"> </w:t>
      </w:r>
      <w:r w:rsidRPr="004B665C">
        <w:rPr>
          <w:rFonts w:eastAsia="標楷體"/>
          <w:kern w:val="0"/>
        </w:rPr>
        <w:t>following an accident or incident. The flight recorders shall not be reactivated before their disposition as determined in</w:t>
      </w:r>
      <w:r w:rsidR="006643EC" w:rsidRPr="004B665C">
        <w:rPr>
          <w:rFonts w:eastAsia="標楷體"/>
          <w:kern w:val="0"/>
        </w:rPr>
        <w:t xml:space="preserve"> </w:t>
      </w:r>
      <w:r w:rsidRPr="004B665C">
        <w:rPr>
          <w:rFonts w:eastAsia="標楷體"/>
          <w:kern w:val="0"/>
        </w:rPr>
        <w:t>accordance with Annex 13.</w:t>
      </w:r>
    </w:p>
    <w:p w14:paraId="276C77AB" w14:textId="77777777" w:rsidR="00D455DD" w:rsidRPr="004B665C" w:rsidRDefault="00D455DD" w:rsidP="00EB23A7">
      <w:pPr>
        <w:autoSpaceDE w:val="0"/>
        <w:autoSpaceDN w:val="0"/>
        <w:adjustRightInd w:val="0"/>
        <w:ind w:left="2" w:firstLineChars="118" w:firstLine="283"/>
        <w:rPr>
          <w:rFonts w:eastAsia="標楷體"/>
          <w:i/>
          <w:iCs/>
          <w:kern w:val="0"/>
        </w:rPr>
      </w:pPr>
      <w:r w:rsidRPr="004B665C">
        <w:rPr>
          <w:rFonts w:eastAsia="標楷體"/>
          <w:i/>
          <w:iCs/>
          <w:kern w:val="0"/>
        </w:rPr>
        <w:t>Note 1.— The need for removal of the flight recorder records from the aircraft will be determined by the investigation</w:t>
      </w:r>
      <w:r w:rsidR="006643EC" w:rsidRPr="004B665C">
        <w:rPr>
          <w:rFonts w:eastAsia="標楷體"/>
          <w:i/>
          <w:iCs/>
          <w:kern w:val="0"/>
        </w:rPr>
        <w:t xml:space="preserve"> </w:t>
      </w:r>
      <w:r w:rsidRPr="004B665C">
        <w:rPr>
          <w:rFonts w:eastAsia="標楷體"/>
          <w:i/>
          <w:iCs/>
          <w:kern w:val="0"/>
        </w:rPr>
        <w:t xml:space="preserve">authority in the State conducting the investigation with due regard </w:t>
      </w:r>
      <w:r w:rsidRPr="004B665C">
        <w:rPr>
          <w:rFonts w:eastAsia="標楷體"/>
          <w:i/>
          <w:iCs/>
          <w:kern w:val="0"/>
        </w:rPr>
        <w:lastRenderedPageBreak/>
        <w:t>to the seriousness of an occurrence and the circumstances,</w:t>
      </w:r>
      <w:r w:rsidR="006643EC" w:rsidRPr="004B665C">
        <w:rPr>
          <w:rFonts w:eastAsia="標楷體"/>
          <w:i/>
          <w:iCs/>
          <w:kern w:val="0"/>
        </w:rPr>
        <w:t xml:space="preserve"> </w:t>
      </w:r>
      <w:r w:rsidRPr="004B665C">
        <w:rPr>
          <w:rFonts w:eastAsia="標楷體"/>
          <w:i/>
          <w:iCs/>
          <w:kern w:val="0"/>
        </w:rPr>
        <w:t>including the impact on the operation.</w:t>
      </w:r>
    </w:p>
    <w:p w14:paraId="0737932C" w14:textId="77777777" w:rsidR="00D455DD" w:rsidRPr="004B665C" w:rsidRDefault="00D455DD" w:rsidP="00EB23A7">
      <w:pPr>
        <w:autoSpaceDE w:val="0"/>
        <w:autoSpaceDN w:val="0"/>
        <w:adjustRightInd w:val="0"/>
        <w:ind w:left="2" w:firstLineChars="118" w:firstLine="283"/>
        <w:rPr>
          <w:rFonts w:eastAsia="標楷體"/>
          <w:i/>
          <w:iCs/>
          <w:kern w:val="0"/>
        </w:rPr>
      </w:pPr>
      <w:r w:rsidRPr="004B665C">
        <w:rPr>
          <w:rFonts w:eastAsia="標楷體"/>
          <w:i/>
          <w:iCs/>
          <w:kern w:val="0"/>
        </w:rPr>
        <w:t>Note 2.— The operator’s responsibilities regarding the retention of flight recorder records are contained in 11.6.</w:t>
      </w:r>
    </w:p>
    <w:p w14:paraId="7A15AD5D"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6.3.5.3 </w:t>
      </w:r>
      <w:r w:rsidRPr="004B665C">
        <w:rPr>
          <w:rFonts w:eastAsia="標楷體"/>
          <w:i/>
          <w:iCs/>
          <w:kern w:val="0"/>
        </w:rPr>
        <w:t>Continued serviceability</w:t>
      </w:r>
    </w:p>
    <w:p w14:paraId="2CA8B356" w14:textId="77777777" w:rsidR="00D455DD" w:rsidRPr="004B665C" w:rsidRDefault="00D455DD" w:rsidP="00D455DD">
      <w:pPr>
        <w:autoSpaceDE w:val="0"/>
        <w:autoSpaceDN w:val="0"/>
        <w:adjustRightInd w:val="0"/>
        <w:rPr>
          <w:rFonts w:eastAsia="標楷體"/>
          <w:kern w:val="0"/>
        </w:rPr>
      </w:pPr>
      <w:r w:rsidRPr="004B665C">
        <w:rPr>
          <w:rFonts w:eastAsia="標楷體"/>
          <w:kern w:val="0"/>
        </w:rPr>
        <w:t>Operational checks and evaluations of recordings from the flight recorder systems shall be conducted to ensure the continued</w:t>
      </w:r>
      <w:r w:rsidR="006643EC" w:rsidRPr="004B665C">
        <w:rPr>
          <w:rFonts w:eastAsia="標楷體"/>
          <w:kern w:val="0"/>
        </w:rPr>
        <w:t xml:space="preserve"> </w:t>
      </w:r>
      <w:r w:rsidRPr="004B665C">
        <w:rPr>
          <w:rFonts w:eastAsia="標楷體"/>
          <w:kern w:val="0"/>
        </w:rPr>
        <w:t>serviceability of the recorders.</w:t>
      </w:r>
    </w:p>
    <w:p w14:paraId="5EF4A91B" w14:textId="77777777" w:rsidR="00D455DD" w:rsidRPr="004B665C" w:rsidRDefault="00D455DD" w:rsidP="00EB23A7">
      <w:pPr>
        <w:autoSpaceDE w:val="0"/>
        <w:autoSpaceDN w:val="0"/>
        <w:adjustRightInd w:val="0"/>
        <w:ind w:leftChars="119" w:left="480" w:hangingChars="81" w:hanging="194"/>
        <w:rPr>
          <w:rFonts w:eastAsia="標楷體"/>
          <w:i/>
          <w:iCs/>
          <w:kern w:val="0"/>
        </w:rPr>
      </w:pPr>
      <w:r w:rsidRPr="004B665C">
        <w:rPr>
          <w:rFonts w:eastAsia="標楷體"/>
          <w:i/>
          <w:iCs/>
          <w:kern w:val="0"/>
        </w:rPr>
        <w:t>Note.— Procedures for the inspections of the flight recorder systems are given in Appendix 8.</w:t>
      </w:r>
    </w:p>
    <w:p w14:paraId="6B0859DB"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6.3.5.4 </w:t>
      </w:r>
      <w:r w:rsidRPr="004B665C">
        <w:rPr>
          <w:rFonts w:eastAsia="標楷體"/>
          <w:i/>
          <w:iCs/>
          <w:kern w:val="0"/>
        </w:rPr>
        <w:t>Flight recorder electronic documentation</w:t>
      </w:r>
    </w:p>
    <w:p w14:paraId="3A6C19B9" w14:textId="77777777" w:rsidR="00D455DD" w:rsidRPr="004B665C" w:rsidRDefault="00D455DD" w:rsidP="00D455DD">
      <w:pPr>
        <w:autoSpaceDE w:val="0"/>
        <w:autoSpaceDN w:val="0"/>
        <w:adjustRightInd w:val="0"/>
        <w:rPr>
          <w:rFonts w:eastAsia="標楷體"/>
          <w:i/>
          <w:iCs/>
          <w:kern w:val="0"/>
        </w:rPr>
      </w:pPr>
      <w:r w:rsidRPr="004B665C">
        <w:rPr>
          <w:rFonts w:eastAsia="標楷體"/>
          <w:b/>
          <w:bCs/>
          <w:kern w:val="0"/>
        </w:rPr>
        <w:t>Recommendation</w:t>
      </w:r>
      <w:r w:rsidRPr="004B665C">
        <w:rPr>
          <w:rFonts w:eastAsia="標楷體"/>
          <w:kern w:val="0"/>
        </w:rPr>
        <w:t xml:space="preserve">.— </w:t>
      </w:r>
      <w:r w:rsidRPr="004B665C">
        <w:rPr>
          <w:rFonts w:eastAsia="標楷體"/>
          <w:i/>
          <w:iCs/>
          <w:kern w:val="0"/>
        </w:rPr>
        <w:t>The documentation requirement concerning FDR and ADRS parameters provided by operators to</w:t>
      </w:r>
      <w:r w:rsidR="006643EC" w:rsidRPr="004B665C">
        <w:rPr>
          <w:rFonts w:eastAsia="標楷體"/>
          <w:i/>
          <w:iCs/>
          <w:kern w:val="0"/>
        </w:rPr>
        <w:t xml:space="preserve"> </w:t>
      </w:r>
      <w:r w:rsidRPr="004B665C">
        <w:rPr>
          <w:rFonts w:eastAsia="標楷體"/>
          <w:i/>
          <w:iCs/>
          <w:kern w:val="0"/>
        </w:rPr>
        <w:t>accident investigation authorities should be in electronic format and take account of industry specifications.</w:t>
      </w:r>
    </w:p>
    <w:p w14:paraId="6023AF16" w14:textId="77777777" w:rsidR="00D455DD" w:rsidRPr="004B665C" w:rsidRDefault="00D455DD" w:rsidP="00EB23A7">
      <w:pPr>
        <w:autoSpaceDE w:val="0"/>
        <w:autoSpaceDN w:val="0"/>
        <w:adjustRightInd w:val="0"/>
        <w:ind w:left="2" w:firstLineChars="118" w:firstLine="283"/>
        <w:rPr>
          <w:rFonts w:eastAsia="標楷體"/>
          <w:i/>
          <w:iCs/>
          <w:kern w:val="0"/>
        </w:rPr>
      </w:pPr>
      <w:r w:rsidRPr="004B665C">
        <w:rPr>
          <w:rFonts w:eastAsia="標楷體"/>
          <w:i/>
          <w:iCs/>
          <w:kern w:val="0"/>
        </w:rPr>
        <w:t>Note.— Industry specification for documentation concerning flight recorder parameters may be found in the ARINC</w:t>
      </w:r>
      <w:r w:rsidR="00AF5889" w:rsidRPr="004B665C">
        <w:rPr>
          <w:rFonts w:eastAsia="標楷體"/>
          <w:i/>
          <w:iCs/>
          <w:kern w:val="0"/>
        </w:rPr>
        <w:t xml:space="preserve"> </w:t>
      </w:r>
      <w:r w:rsidRPr="004B665C">
        <w:rPr>
          <w:rFonts w:eastAsia="標楷體"/>
          <w:i/>
          <w:iCs/>
          <w:kern w:val="0"/>
        </w:rPr>
        <w:t>647A, Flight Recorder Electronic Documentation, or equivalent document.</w:t>
      </w:r>
    </w:p>
    <w:p w14:paraId="5400D9E0" w14:textId="77777777" w:rsidR="00D455DD" w:rsidRPr="004B665C" w:rsidRDefault="00D455DD" w:rsidP="00D455DD">
      <w:pPr>
        <w:autoSpaceDE w:val="0"/>
        <w:autoSpaceDN w:val="0"/>
        <w:adjustRightInd w:val="0"/>
        <w:rPr>
          <w:rFonts w:eastAsia="標楷體"/>
          <w:i/>
          <w:iCs/>
          <w:kern w:val="0"/>
        </w:rPr>
      </w:pPr>
      <w:r w:rsidRPr="004B665C">
        <w:rPr>
          <w:rFonts w:eastAsia="標楷體"/>
          <w:kern w:val="0"/>
        </w:rPr>
        <w:t xml:space="preserve">6.3.5.5 </w:t>
      </w:r>
      <w:r w:rsidRPr="004B665C">
        <w:rPr>
          <w:rFonts w:eastAsia="標楷體"/>
          <w:i/>
          <w:iCs/>
          <w:kern w:val="0"/>
        </w:rPr>
        <w:t>Combination recorders</w:t>
      </w:r>
    </w:p>
    <w:p w14:paraId="3FB33C05" w14:textId="77777777" w:rsidR="00D455DD" w:rsidRPr="004B665C" w:rsidRDefault="00D455DD" w:rsidP="00EB23A7">
      <w:pPr>
        <w:autoSpaceDE w:val="0"/>
        <w:autoSpaceDN w:val="0"/>
        <w:adjustRightInd w:val="0"/>
        <w:ind w:firstLineChars="118" w:firstLine="283"/>
        <w:rPr>
          <w:rFonts w:eastAsia="標楷體"/>
          <w:i/>
          <w:iCs/>
          <w:kern w:val="0"/>
        </w:rPr>
      </w:pPr>
      <w:r w:rsidRPr="004B665C">
        <w:rPr>
          <w:rFonts w:eastAsia="標楷體"/>
          <w:kern w:val="0"/>
        </w:rPr>
        <w:t xml:space="preserve">6.3.5.5.1 </w:t>
      </w:r>
      <w:r w:rsidRPr="004B665C">
        <w:rPr>
          <w:rFonts w:eastAsia="標楷體"/>
          <w:b/>
          <w:bCs/>
          <w:kern w:val="0"/>
        </w:rPr>
        <w:t xml:space="preserve">Recommendation.— </w:t>
      </w:r>
      <w:r w:rsidRPr="004B665C">
        <w:rPr>
          <w:rFonts w:eastAsia="標楷體"/>
          <w:i/>
          <w:iCs/>
          <w:kern w:val="0"/>
        </w:rPr>
        <w:t>All aeroplanes of a maximum certificated take-off mass of over 5 700 kg for which the</w:t>
      </w:r>
      <w:r w:rsidR="006643EC" w:rsidRPr="004B665C">
        <w:rPr>
          <w:rFonts w:eastAsia="標楷體"/>
          <w:i/>
          <w:iCs/>
          <w:kern w:val="0"/>
        </w:rPr>
        <w:t xml:space="preserve"> </w:t>
      </w:r>
      <w:r w:rsidRPr="004B665C">
        <w:rPr>
          <w:rFonts w:eastAsia="標楷體"/>
          <w:i/>
          <w:iCs/>
          <w:kern w:val="0"/>
        </w:rPr>
        <w:t>application for type certification is submitted to a Contracting State on or after 1 January 2016, and which are required to be</w:t>
      </w:r>
      <w:r w:rsidR="006643EC" w:rsidRPr="004B665C">
        <w:rPr>
          <w:rFonts w:eastAsia="標楷體"/>
          <w:i/>
          <w:iCs/>
          <w:kern w:val="0"/>
        </w:rPr>
        <w:t xml:space="preserve"> </w:t>
      </w:r>
      <w:r w:rsidRPr="004B665C">
        <w:rPr>
          <w:rFonts w:eastAsia="標楷體"/>
          <w:i/>
          <w:iCs/>
          <w:kern w:val="0"/>
        </w:rPr>
        <w:t>equipped with both a CVR and an FDR, should be equipped with two combination recorders (FDR/CVR).</w:t>
      </w:r>
    </w:p>
    <w:p w14:paraId="5F033B3D" w14:textId="24399987" w:rsidR="00501199" w:rsidRPr="004B665C" w:rsidRDefault="00501199" w:rsidP="00501199">
      <w:pPr>
        <w:autoSpaceDE w:val="0"/>
        <w:autoSpaceDN w:val="0"/>
        <w:adjustRightInd w:val="0"/>
        <w:ind w:firstLineChars="118" w:firstLine="283"/>
        <w:rPr>
          <w:rFonts w:eastAsia="標楷體"/>
          <w:kern w:val="0"/>
        </w:rPr>
      </w:pPr>
      <w:r w:rsidRPr="004B665C">
        <w:rPr>
          <w:rFonts w:eastAsia="標楷體"/>
          <w:kern w:val="0"/>
        </w:rPr>
        <w:t>6.3.5.5.2 All aeroplanes of a maximum certificated take-off mass of over 15 000 kg for which the application for type certification is submitted to a Contracting State on or after 1 January 2016, and which are required to be equipped with both a CVR and an FDR, shall be equipped with two combination recorders (FDR/CVR). One recorder shall be located as close to the cockpit as practicable and the other recorder located as far aft as practicable.</w:t>
      </w:r>
    </w:p>
    <w:p w14:paraId="0C9C692F" w14:textId="77777777" w:rsidR="00D455DD" w:rsidRPr="004B665C" w:rsidRDefault="00D455DD" w:rsidP="00EB23A7">
      <w:pPr>
        <w:autoSpaceDE w:val="0"/>
        <w:autoSpaceDN w:val="0"/>
        <w:adjustRightInd w:val="0"/>
        <w:ind w:firstLineChars="118" w:firstLine="283"/>
        <w:rPr>
          <w:rFonts w:eastAsia="標楷體"/>
          <w:i/>
          <w:iCs/>
          <w:kern w:val="0"/>
        </w:rPr>
      </w:pPr>
      <w:r w:rsidRPr="004B665C">
        <w:rPr>
          <w:rFonts w:eastAsia="標楷體"/>
          <w:kern w:val="0"/>
        </w:rPr>
        <w:t xml:space="preserve">6.3.5.5.3 </w:t>
      </w:r>
      <w:r w:rsidRPr="004B665C">
        <w:rPr>
          <w:rFonts w:eastAsia="標楷體"/>
          <w:b/>
          <w:bCs/>
          <w:kern w:val="0"/>
        </w:rPr>
        <w:t xml:space="preserve">Recommendation.— </w:t>
      </w:r>
      <w:r w:rsidRPr="004B665C">
        <w:rPr>
          <w:rFonts w:eastAsia="標楷體"/>
          <w:i/>
          <w:iCs/>
          <w:kern w:val="0"/>
        </w:rPr>
        <w:t>All aeroplanes of a maximum certificated take-off mass over 5 700 kg, required to be</w:t>
      </w:r>
      <w:r w:rsidR="006643EC" w:rsidRPr="004B665C">
        <w:rPr>
          <w:rFonts w:eastAsia="標楷體"/>
          <w:i/>
          <w:iCs/>
          <w:kern w:val="0"/>
        </w:rPr>
        <w:t xml:space="preserve"> </w:t>
      </w:r>
      <w:r w:rsidRPr="004B665C">
        <w:rPr>
          <w:rFonts w:eastAsia="標楷體"/>
          <w:i/>
          <w:iCs/>
          <w:kern w:val="0"/>
        </w:rPr>
        <w:t>equipped with an FDR and a CVR, may alternatively be equipped with two combination recorders (FDR/CVR).</w:t>
      </w:r>
    </w:p>
    <w:p w14:paraId="677BE951" w14:textId="77777777" w:rsidR="00D455DD" w:rsidRPr="004B665C" w:rsidRDefault="00D455DD" w:rsidP="00EB23A7">
      <w:pPr>
        <w:autoSpaceDE w:val="0"/>
        <w:autoSpaceDN w:val="0"/>
        <w:adjustRightInd w:val="0"/>
        <w:ind w:left="2" w:firstLineChars="118" w:firstLine="283"/>
        <w:rPr>
          <w:rFonts w:eastAsia="標楷體"/>
          <w:i/>
          <w:iCs/>
          <w:kern w:val="0"/>
        </w:rPr>
      </w:pPr>
      <w:r w:rsidRPr="004B665C">
        <w:rPr>
          <w:rFonts w:eastAsia="標楷體"/>
          <w:i/>
          <w:iCs/>
          <w:kern w:val="0"/>
        </w:rPr>
        <w:t>Note.— The requirement of 6.3.4.5 may be satisfied by equipping the aeroplanes with two combination recorders (one</w:t>
      </w:r>
      <w:r w:rsidR="006643EC" w:rsidRPr="004B665C">
        <w:rPr>
          <w:rFonts w:eastAsia="標楷體"/>
          <w:i/>
          <w:iCs/>
          <w:kern w:val="0"/>
        </w:rPr>
        <w:t xml:space="preserve"> </w:t>
      </w:r>
      <w:r w:rsidRPr="004B665C">
        <w:rPr>
          <w:rFonts w:eastAsia="標楷體"/>
          <w:i/>
          <w:iCs/>
          <w:kern w:val="0"/>
        </w:rPr>
        <w:t>forward and one aft) or separate devices.</w:t>
      </w:r>
    </w:p>
    <w:p w14:paraId="17B2BFF0" w14:textId="77777777" w:rsidR="00D455DD" w:rsidRPr="004B665C" w:rsidRDefault="00D455DD" w:rsidP="00EB23A7">
      <w:pPr>
        <w:autoSpaceDE w:val="0"/>
        <w:autoSpaceDN w:val="0"/>
        <w:adjustRightInd w:val="0"/>
        <w:ind w:firstLineChars="118" w:firstLine="283"/>
        <w:rPr>
          <w:rFonts w:eastAsia="標楷體"/>
          <w:i/>
          <w:iCs/>
          <w:kern w:val="0"/>
        </w:rPr>
      </w:pPr>
      <w:r w:rsidRPr="004B665C">
        <w:rPr>
          <w:rFonts w:eastAsia="標楷體"/>
          <w:kern w:val="0"/>
        </w:rPr>
        <w:t xml:space="preserve">6.3.5.5.4 </w:t>
      </w:r>
      <w:r w:rsidRPr="004B665C">
        <w:rPr>
          <w:rFonts w:eastAsia="標楷體"/>
          <w:b/>
          <w:bCs/>
          <w:kern w:val="0"/>
        </w:rPr>
        <w:t xml:space="preserve">Recommendation.— </w:t>
      </w:r>
      <w:r w:rsidRPr="004B665C">
        <w:rPr>
          <w:rFonts w:eastAsia="標楷體"/>
          <w:i/>
          <w:iCs/>
          <w:kern w:val="0"/>
        </w:rPr>
        <w:t>All multi-engined turbine-powered aeroplanes of a maximum certificated take-off mass</w:t>
      </w:r>
      <w:r w:rsidR="006643EC" w:rsidRPr="004B665C">
        <w:rPr>
          <w:rFonts w:eastAsia="標楷體"/>
          <w:i/>
          <w:iCs/>
          <w:kern w:val="0"/>
        </w:rPr>
        <w:t xml:space="preserve"> </w:t>
      </w:r>
      <w:r w:rsidRPr="004B665C">
        <w:rPr>
          <w:rFonts w:eastAsia="標楷體"/>
          <w:i/>
          <w:iCs/>
          <w:kern w:val="0"/>
        </w:rPr>
        <w:t>of 5 700 kg or less, required to be equipped with an FDR and/or a CVR, may alternatively be equipped with one combination</w:t>
      </w:r>
      <w:r w:rsidR="006643EC" w:rsidRPr="004B665C">
        <w:rPr>
          <w:rFonts w:eastAsia="標楷體"/>
          <w:i/>
          <w:iCs/>
          <w:kern w:val="0"/>
        </w:rPr>
        <w:t xml:space="preserve"> </w:t>
      </w:r>
      <w:r w:rsidRPr="004B665C">
        <w:rPr>
          <w:rFonts w:eastAsia="標楷體"/>
          <w:i/>
          <w:iCs/>
          <w:kern w:val="0"/>
        </w:rPr>
        <w:t>recorder (FDR/CVR).</w:t>
      </w:r>
    </w:p>
    <w:p w14:paraId="3F7A292A" w14:textId="77777777" w:rsidR="00FF03E1" w:rsidRPr="004B665C" w:rsidRDefault="00FF03E1" w:rsidP="00D455DD">
      <w:pPr>
        <w:autoSpaceDE w:val="0"/>
        <w:autoSpaceDN w:val="0"/>
        <w:adjustRightInd w:val="0"/>
        <w:rPr>
          <w:rFonts w:eastAsia="標楷體"/>
          <w:b/>
          <w:bCs/>
          <w:kern w:val="0"/>
        </w:rPr>
      </w:pPr>
    </w:p>
    <w:p w14:paraId="4C89F4F7" w14:textId="77777777" w:rsidR="00D455DD" w:rsidRPr="004B665C" w:rsidRDefault="00D455DD" w:rsidP="00EB23A7">
      <w:pPr>
        <w:autoSpaceDE w:val="0"/>
        <w:autoSpaceDN w:val="0"/>
        <w:adjustRightInd w:val="0"/>
        <w:jc w:val="center"/>
        <w:rPr>
          <w:rFonts w:eastAsia="標楷體"/>
          <w:b/>
          <w:bCs/>
          <w:kern w:val="0"/>
        </w:rPr>
      </w:pPr>
      <w:r w:rsidRPr="004B665C">
        <w:rPr>
          <w:rFonts w:eastAsia="標楷體"/>
          <w:b/>
          <w:bCs/>
          <w:kern w:val="0"/>
        </w:rPr>
        <w:t>6.3.6 Flight recorder data recovery</w:t>
      </w:r>
    </w:p>
    <w:p w14:paraId="63879739" w14:textId="77777777" w:rsidR="00D455DD" w:rsidRPr="004B665C" w:rsidRDefault="00D455DD" w:rsidP="00EB23A7">
      <w:pPr>
        <w:autoSpaceDE w:val="0"/>
        <w:autoSpaceDN w:val="0"/>
        <w:adjustRightInd w:val="0"/>
        <w:ind w:firstLineChars="118" w:firstLine="283"/>
        <w:rPr>
          <w:rFonts w:eastAsia="標楷體"/>
          <w:kern w:val="0"/>
        </w:rPr>
      </w:pPr>
      <w:r w:rsidRPr="004B665C">
        <w:rPr>
          <w:rFonts w:eastAsia="標楷體"/>
          <w:kern w:val="0"/>
        </w:rPr>
        <w:t>6.3.6.1 All aeroplanes of a maximum certificated take-off mass of over 27 000 kg and authorized to carry more</w:t>
      </w:r>
      <w:r w:rsidR="006643EC" w:rsidRPr="004B665C">
        <w:rPr>
          <w:rFonts w:eastAsia="標楷體"/>
          <w:kern w:val="0"/>
        </w:rPr>
        <w:t xml:space="preserve"> </w:t>
      </w:r>
      <w:r w:rsidRPr="004B665C">
        <w:rPr>
          <w:rFonts w:eastAsia="標楷體"/>
          <w:kern w:val="0"/>
        </w:rPr>
        <w:t>than nineteen passengers for which the application for type certification is submitted to a Contracting State on or after</w:t>
      </w:r>
      <w:r w:rsidR="006643EC" w:rsidRPr="004B665C">
        <w:rPr>
          <w:rFonts w:eastAsia="標楷體"/>
          <w:kern w:val="0"/>
        </w:rPr>
        <w:t xml:space="preserve"> </w:t>
      </w:r>
      <w:r w:rsidRPr="004B665C">
        <w:rPr>
          <w:rFonts w:eastAsia="標楷體"/>
          <w:kern w:val="0"/>
        </w:rPr>
        <w:t>1 January 2021, shall be equipped with a means approved by the State of the Operator, to recover flight recorder data and</w:t>
      </w:r>
      <w:r w:rsidR="006643EC" w:rsidRPr="004B665C">
        <w:rPr>
          <w:rFonts w:eastAsia="標楷體"/>
          <w:kern w:val="0"/>
        </w:rPr>
        <w:t xml:space="preserve"> </w:t>
      </w:r>
      <w:r w:rsidRPr="004B665C">
        <w:rPr>
          <w:rFonts w:eastAsia="標楷體"/>
          <w:kern w:val="0"/>
        </w:rPr>
        <w:t>make it available in a timely manner.</w:t>
      </w:r>
    </w:p>
    <w:p w14:paraId="63C14A55" w14:textId="77777777" w:rsidR="00D455DD" w:rsidRPr="004B665C" w:rsidRDefault="00D455DD" w:rsidP="00EB23A7">
      <w:pPr>
        <w:autoSpaceDE w:val="0"/>
        <w:autoSpaceDN w:val="0"/>
        <w:adjustRightInd w:val="0"/>
        <w:ind w:firstLineChars="118" w:firstLine="283"/>
        <w:rPr>
          <w:rFonts w:eastAsia="標楷體"/>
          <w:kern w:val="0"/>
        </w:rPr>
      </w:pPr>
      <w:r w:rsidRPr="004B665C">
        <w:rPr>
          <w:rFonts w:eastAsia="標楷體"/>
          <w:kern w:val="0"/>
        </w:rPr>
        <w:t xml:space="preserve">6.3.6.2 In approving the means to make flight recorder data available in a timely manner, the </w:t>
      </w:r>
      <w:r w:rsidRPr="004B665C">
        <w:rPr>
          <w:rFonts w:eastAsia="標楷體"/>
          <w:kern w:val="0"/>
        </w:rPr>
        <w:lastRenderedPageBreak/>
        <w:t>State of the Operator</w:t>
      </w:r>
      <w:r w:rsidR="00490A4E" w:rsidRPr="004B665C">
        <w:rPr>
          <w:rFonts w:eastAsia="標楷體"/>
          <w:kern w:val="0"/>
        </w:rPr>
        <w:t xml:space="preserve"> </w:t>
      </w:r>
      <w:r w:rsidRPr="004B665C">
        <w:rPr>
          <w:rFonts w:eastAsia="標楷體"/>
          <w:kern w:val="0"/>
        </w:rPr>
        <w:t>shall take into account the following:</w:t>
      </w:r>
    </w:p>
    <w:p w14:paraId="094D9CE9" w14:textId="77777777" w:rsidR="00D455DD" w:rsidRPr="004B665C" w:rsidRDefault="00D455DD" w:rsidP="00316F50">
      <w:pPr>
        <w:autoSpaceDE w:val="0"/>
        <w:autoSpaceDN w:val="0"/>
        <w:adjustRightInd w:val="0"/>
        <w:ind w:leftChars="100" w:left="480" w:hangingChars="100" w:hanging="240"/>
        <w:rPr>
          <w:rFonts w:eastAsia="標楷體"/>
          <w:kern w:val="0"/>
        </w:rPr>
      </w:pPr>
      <w:r w:rsidRPr="004B665C">
        <w:rPr>
          <w:rFonts w:eastAsia="標楷體"/>
          <w:kern w:val="0"/>
        </w:rPr>
        <w:t>a) the capabilities of the operator;</w:t>
      </w:r>
    </w:p>
    <w:p w14:paraId="01895E0E" w14:textId="77777777" w:rsidR="00D455DD" w:rsidRPr="004B665C" w:rsidRDefault="00D455DD" w:rsidP="00316F50">
      <w:pPr>
        <w:autoSpaceDE w:val="0"/>
        <w:autoSpaceDN w:val="0"/>
        <w:adjustRightInd w:val="0"/>
        <w:ind w:leftChars="100" w:left="480" w:hangingChars="100" w:hanging="240"/>
        <w:rPr>
          <w:rFonts w:eastAsia="標楷體"/>
          <w:kern w:val="0"/>
        </w:rPr>
      </w:pPr>
      <w:r w:rsidRPr="004B665C">
        <w:rPr>
          <w:rFonts w:eastAsia="標楷體"/>
          <w:kern w:val="0"/>
        </w:rPr>
        <w:t>b) overall capability of the aeroplane and its systems as certified by the State of Design;</w:t>
      </w:r>
    </w:p>
    <w:p w14:paraId="0DE9F689" w14:textId="77777777" w:rsidR="00D455DD" w:rsidRPr="004B665C" w:rsidRDefault="00D455DD" w:rsidP="00316F50">
      <w:pPr>
        <w:autoSpaceDE w:val="0"/>
        <w:autoSpaceDN w:val="0"/>
        <w:adjustRightInd w:val="0"/>
        <w:ind w:leftChars="100" w:left="480" w:hangingChars="100" w:hanging="240"/>
        <w:rPr>
          <w:rFonts w:eastAsia="標楷體"/>
          <w:kern w:val="0"/>
        </w:rPr>
      </w:pPr>
      <w:r w:rsidRPr="004B665C">
        <w:rPr>
          <w:rFonts w:eastAsia="標楷體"/>
          <w:kern w:val="0"/>
        </w:rPr>
        <w:t>c) the reliability of the means to recover the appropriate CVR channels and appropriate FDR data; and</w:t>
      </w:r>
    </w:p>
    <w:p w14:paraId="63A3A921" w14:textId="77777777" w:rsidR="00D455DD" w:rsidRPr="004B665C" w:rsidRDefault="00D455DD" w:rsidP="00316F50">
      <w:pPr>
        <w:autoSpaceDE w:val="0"/>
        <w:autoSpaceDN w:val="0"/>
        <w:adjustRightInd w:val="0"/>
        <w:ind w:leftChars="100" w:left="480" w:hangingChars="100" w:hanging="240"/>
        <w:rPr>
          <w:rFonts w:eastAsia="標楷體"/>
          <w:kern w:val="0"/>
        </w:rPr>
      </w:pPr>
      <w:r w:rsidRPr="004B665C">
        <w:rPr>
          <w:rFonts w:eastAsia="標楷體"/>
          <w:kern w:val="0"/>
        </w:rPr>
        <w:t>d) specific mitigation measures.</w:t>
      </w:r>
    </w:p>
    <w:p w14:paraId="189C47A5" w14:textId="77777777" w:rsidR="00D455DD" w:rsidRPr="004B665C" w:rsidRDefault="00D455DD" w:rsidP="00EB23A7">
      <w:pPr>
        <w:autoSpaceDE w:val="0"/>
        <w:autoSpaceDN w:val="0"/>
        <w:adjustRightInd w:val="0"/>
        <w:ind w:left="2" w:firstLineChars="118" w:firstLine="283"/>
        <w:rPr>
          <w:rFonts w:eastAsia="標楷體"/>
          <w:i/>
          <w:iCs/>
          <w:kern w:val="0"/>
        </w:rPr>
      </w:pPr>
      <w:r w:rsidRPr="004B665C">
        <w:rPr>
          <w:rFonts w:eastAsia="標楷體"/>
          <w:i/>
          <w:iCs/>
          <w:kern w:val="0"/>
        </w:rPr>
        <w:t>Note.— Guidance on approving the means to make flight recorder data available in a timely manner is contained in the</w:t>
      </w:r>
      <w:r w:rsidR="00490A4E" w:rsidRPr="004B665C">
        <w:rPr>
          <w:rFonts w:eastAsia="標楷體"/>
          <w:i/>
          <w:iCs/>
          <w:kern w:val="0"/>
        </w:rPr>
        <w:t xml:space="preserve"> </w:t>
      </w:r>
      <w:r w:rsidRPr="004B665C">
        <w:rPr>
          <w:rFonts w:eastAsia="標楷體"/>
          <w:i/>
          <w:iCs/>
          <w:kern w:val="0"/>
        </w:rPr>
        <w:t>Manual on Location of Aircraft in Distress and Flight Recorder Data Recovery (Doc 10054).</w:t>
      </w:r>
    </w:p>
    <w:p w14:paraId="3E754F45" w14:textId="77777777" w:rsidR="00D455DD" w:rsidRPr="004B665C" w:rsidRDefault="00D455DD" w:rsidP="00D455DD">
      <w:pPr>
        <w:autoSpaceDE w:val="0"/>
        <w:autoSpaceDN w:val="0"/>
        <w:adjustRightInd w:val="0"/>
        <w:rPr>
          <w:rFonts w:eastAsia="標楷體"/>
          <w:kern w:val="0"/>
        </w:rPr>
      </w:pPr>
    </w:p>
    <w:p w14:paraId="356EEB19" w14:textId="77777777" w:rsidR="008916F8" w:rsidRPr="004B665C" w:rsidRDefault="008916F8" w:rsidP="008916F8">
      <w:pPr>
        <w:autoSpaceDE w:val="0"/>
        <w:autoSpaceDN w:val="0"/>
        <w:adjustRightInd w:val="0"/>
        <w:jc w:val="center"/>
        <w:rPr>
          <w:rFonts w:eastAsia="標楷體"/>
          <w:b/>
          <w:bCs/>
          <w:kern w:val="0"/>
        </w:rPr>
      </w:pPr>
      <w:r w:rsidRPr="004B665C">
        <w:rPr>
          <w:rFonts w:eastAsia="標楷體"/>
          <w:b/>
          <w:bCs/>
          <w:kern w:val="0"/>
        </w:rPr>
        <w:t>CHAPTER 11. MANUALS, LOGS AND RECORDS</w:t>
      </w:r>
    </w:p>
    <w:p w14:paraId="7B3E0089" w14:textId="77777777" w:rsidR="00335714" w:rsidRPr="004B665C" w:rsidRDefault="00335714" w:rsidP="00EB23A7">
      <w:pPr>
        <w:autoSpaceDE w:val="0"/>
        <w:autoSpaceDN w:val="0"/>
        <w:adjustRightInd w:val="0"/>
        <w:jc w:val="center"/>
        <w:rPr>
          <w:rFonts w:eastAsia="標楷體"/>
          <w:b/>
          <w:bCs/>
          <w:kern w:val="0"/>
        </w:rPr>
      </w:pPr>
      <w:r w:rsidRPr="004B665C">
        <w:rPr>
          <w:rFonts w:eastAsia="標楷體"/>
          <w:b/>
          <w:bCs/>
          <w:kern w:val="0"/>
        </w:rPr>
        <w:t>11.6 FLIGHT RECORDER RECORDS</w:t>
      </w:r>
    </w:p>
    <w:p w14:paraId="14A77B89" w14:textId="6DEC9CB8" w:rsidR="00D455DD" w:rsidRPr="004B665C" w:rsidRDefault="00335714" w:rsidP="00335714">
      <w:pPr>
        <w:autoSpaceDE w:val="0"/>
        <w:autoSpaceDN w:val="0"/>
        <w:adjustRightInd w:val="0"/>
        <w:rPr>
          <w:rFonts w:eastAsia="標楷體"/>
          <w:kern w:val="0"/>
        </w:rPr>
      </w:pPr>
      <w:r w:rsidRPr="004B665C">
        <w:rPr>
          <w:rFonts w:eastAsia="標楷體"/>
          <w:kern w:val="0"/>
        </w:rPr>
        <w:t>The operator shall ensure, to the extent possible, in the event the aeroplane becomes involved in an accident or incident, the preservation of all related flight recorder records and, if necessary, the associated flight recorders, and their retention in safe custody pending their disposition as determined in accordance with Annex 13.</w:t>
      </w:r>
    </w:p>
    <w:p w14:paraId="29453F0D" w14:textId="77777777" w:rsidR="00FB1C6C" w:rsidRPr="004B665C" w:rsidRDefault="00FB1C6C" w:rsidP="00335714">
      <w:pPr>
        <w:autoSpaceDE w:val="0"/>
        <w:autoSpaceDN w:val="0"/>
        <w:adjustRightInd w:val="0"/>
        <w:rPr>
          <w:rFonts w:eastAsia="標楷體"/>
          <w:kern w:val="0"/>
        </w:rPr>
      </w:pPr>
    </w:p>
    <w:p w14:paraId="783B02AB" w14:textId="77777777" w:rsidR="00771F71" w:rsidRPr="004B665C" w:rsidRDefault="00D728A2" w:rsidP="00D728A2">
      <w:pPr>
        <w:pStyle w:val="Default"/>
        <w:spacing w:line="276" w:lineRule="atLeast"/>
        <w:jc w:val="both"/>
        <w:rPr>
          <w:rFonts w:eastAsia="標楷體"/>
          <w:b/>
          <w:bCs/>
          <w:color w:val="auto"/>
          <w:sz w:val="20"/>
          <w:szCs w:val="20"/>
        </w:rPr>
      </w:pPr>
      <w:r w:rsidRPr="004B665C">
        <w:rPr>
          <w:rFonts w:eastAsia="標楷體"/>
          <w:b/>
          <w:bCs/>
          <w:color w:val="auto"/>
        </w:rPr>
        <w:t>(</w:t>
      </w:r>
      <w:r w:rsidRPr="004B665C">
        <w:rPr>
          <w:rFonts w:eastAsia="標楷體"/>
          <w:b/>
          <w:bCs/>
          <w:color w:val="auto"/>
        </w:rPr>
        <w:t>以下空白</w:t>
      </w:r>
      <w:r w:rsidRPr="004B665C">
        <w:rPr>
          <w:rFonts w:eastAsia="標楷體"/>
          <w:b/>
          <w:bCs/>
          <w:color w:val="auto"/>
        </w:rPr>
        <w:t>)</w:t>
      </w:r>
    </w:p>
    <w:p w14:paraId="0AE25A67" w14:textId="77777777" w:rsidR="00771F71" w:rsidRPr="004B665C" w:rsidRDefault="00771F71" w:rsidP="001B24F2">
      <w:pPr>
        <w:pStyle w:val="1"/>
      </w:pPr>
      <w:r w:rsidRPr="004B665C">
        <w:rPr>
          <w:kern w:val="0"/>
          <w:sz w:val="20"/>
          <w:szCs w:val="20"/>
        </w:rPr>
        <w:br w:type="page"/>
      </w:r>
      <w:bookmarkStart w:id="1" w:name="_Toc8399736"/>
      <w:r w:rsidRPr="004B665C">
        <w:lastRenderedPageBreak/>
        <w:t>附件二</w:t>
      </w:r>
      <w:r w:rsidR="00023A4C" w:rsidRPr="004B665C">
        <w:t xml:space="preserve"> </w:t>
      </w:r>
      <w:r w:rsidRPr="004B665C">
        <w:t>Annex 6, Operation of Aircraft</w:t>
      </w:r>
      <w:r w:rsidR="00023A4C" w:rsidRPr="004B665C">
        <w:t xml:space="preserve"> Part I</w:t>
      </w:r>
      <w:r w:rsidR="002837C4" w:rsidRPr="004B665C">
        <w:t xml:space="preserve"> — </w:t>
      </w:r>
      <w:r w:rsidR="00023A4C" w:rsidRPr="004B665C">
        <w:t>International Commercial Air Transport — Aeroplanes</w:t>
      </w:r>
      <w:r w:rsidR="003E0F42" w:rsidRPr="004B665C">
        <w:t>, Appendix 8</w:t>
      </w:r>
      <w:bookmarkEnd w:id="1"/>
    </w:p>
    <w:p w14:paraId="28B2D3B2" w14:textId="77777777" w:rsidR="00771F71" w:rsidRPr="004B665C" w:rsidRDefault="00771F71" w:rsidP="00771F71">
      <w:pPr>
        <w:autoSpaceDE w:val="0"/>
        <w:autoSpaceDN w:val="0"/>
        <w:adjustRightInd w:val="0"/>
        <w:rPr>
          <w:rFonts w:eastAsia="標楷體"/>
          <w:b/>
          <w:bCs/>
          <w:kern w:val="0"/>
          <w:sz w:val="28"/>
          <w:szCs w:val="28"/>
        </w:rPr>
      </w:pPr>
    </w:p>
    <w:p w14:paraId="6F7028EE" w14:textId="77777777" w:rsidR="00771F71" w:rsidRPr="004B665C" w:rsidRDefault="00771F71" w:rsidP="00DA4D78">
      <w:pPr>
        <w:autoSpaceDE w:val="0"/>
        <w:autoSpaceDN w:val="0"/>
        <w:adjustRightInd w:val="0"/>
        <w:jc w:val="center"/>
        <w:rPr>
          <w:rFonts w:eastAsia="標楷體"/>
          <w:b/>
          <w:bCs/>
          <w:kern w:val="0"/>
        </w:rPr>
      </w:pPr>
      <w:r w:rsidRPr="004B665C">
        <w:rPr>
          <w:rFonts w:eastAsia="標楷體"/>
          <w:b/>
          <w:bCs/>
          <w:kern w:val="0"/>
        </w:rPr>
        <w:t>APPENDIX 8. FLIGHT RECORDERS</w:t>
      </w:r>
    </w:p>
    <w:p w14:paraId="3CDF276D" w14:textId="16DCEA44" w:rsidR="00A06949" w:rsidRPr="004B665C" w:rsidRDefault="00DA4D78" w:rsidP="00DA4D78">
      <w:pPr>
        <w:autoSpaceDE w:val="0"/>
        <w:autoSpaceDN w:val="0"/>
        <w:adjustRightInd w:val="0"/>
        <w:jc w:val="center"/>
        <w:rPr>
          <w:rFonts w:eastAsia="標楷體"/>
          <w:i/>
          <w:iCs/>
          <w:kern w:val="0"/>
          <w:sz w:val="20"/>
          <w:szCs w:val="20"/>
        </w:rPr>
      </w:pPr>
      <w:r w:rsidRPr="004B665C">
        <w:rPr>
          <w:rFonts w:eastAsia="標楷體"/>
          <w:i/>
          <w:iCs/>
          <w:kern w:val="0"/>
          <w:sz w:val="20"/>
          <w:szCs w:val="20"/>
        </w:rPr>
        <w:t>(</w:t>
      </w:r>
      <w:r w:rsidR="00BC2EAD" w:rsidRPr="004B665C">
        <w:rPr>
          <w:rFonts w:eastAsia="標楷體"/>
          <w:i/>
          <w:iCs/>
          <w:kern w:val="0"/>
          <w:sz w:val="20"/>
          <w:szCs w:val="20"/>
        </w:rPr>
        <w:t>A</w:t>
      </w:r>
      <w:r w:rsidR="00BC2EAD" w:rsidRPr="004B665C">
        <w:rPr>
          <w:rFonts w:eastAsia="標楷體" w:hint="eastAsia"/>
          <w:i/>
          <w:iCs/>
          <w:kern w:val="0"/>
          <w:sz w:val="20"/>
          <w:szCs w:val="20"/>
        </w:rPr>
        <w:t>n</w:t>
      </w:r>
      <w:r w:rsidR="00BC2EAD" w:rsidRPr="004B665C">
        <w:rPr>
          <w:rFonts w:eastAsia="標楷體"/>
          <w:i/>
          <w:iCs/>
          <w:kern w:val="0"/>
          <w:sz w:val="20"/>
          <w:szCs w:val="20"/>
        </w:rPr>
        <w:t xml:space="preserve">nex 6 Part I </w:t>
      </w:r>
      <w:r w:rsidRPr="004B665C">
        <w:rPr>
          <w:rFonts w:eastAsia="標楷體"/>
          <w:i/>
          <w:iCs/>
          <w:kern w:val="0"/>
          <w:sz w:val="20"/>
          <w:szCs w:val="20"/>
        </w:rPr>
        <w:t>Chapter 6, 6.3, 6.18, refers)</w:t>
      </w:r>
    </w:p>
    <w:p w14:paraId="57F848E7" w14:textId="21229FC8" w:rsidR="00A06949" w:rsidRPr="004B665C" w:rsidRDefault="00A06949" w:rsidP="00A06949">
      <w:pPr>
        <w:autoSpaceDE w:val="0"/>
        <w:autoSpaceDN w:val="0"/>
        <w:adjustRightInd w:val="0"/>
        <w:rPr>
          <w:rFonts w:eastAsia="標楷體"/>
          <w:kern w:val="0"/>
        </w:rPr>
      </w:pPr>
      <w:r w:rsidRPr="004B665C">
        <w:rPr>
          <w:rFonts w:eastAsia="標楷體"/>
          <w:kern w:val="0"/>
        </w:rPr>
        <w:t>The material in this Appendix concerns flight recorders intended for installation in aeroplanes engaged in international air</w:t>
      </w:r>
      <w:r w:rsidR="00A67C96" w:rsidRPr="004B665C">
        <w:rPr>
          <w:rFonts w:eastAsia="標楷體"/>
          <w:kern w:val="0"/>
        </w:rPr>
        <w:t xml:space="preserve"> </w:t>
      </w:r>
      <w:r w:rsidRPr="004B665C">
        <w:rPr>
          <w:rFonts w:eastAsia="標楷體"/>
          <w:kern w:val="0"/>
        </w:rPr>
        <w:t>navigation. Crash-protected flight recorders comprise one or more of the following:</w:t>
      </w:r>
    </w:p>
    <w:p w14:paraId="6B11AA9F" w14:textId="77777777" w:rsidR="00A06949" w:rsidRPr="004B665C" w:rsidRDefault="00A06949" w:rsidP="00090B7A">
      <w:pPr>
        <w:autoSpaceDE w:val="0"/>
        <w:autoSpaceDN w:val="0"/>
        <w:adjustRightInd w:val="0"/>
        <w:ind w:leftChars="119" w:left="480" w:hangingChars="81" w:hanging="194"/>
        <w:rPr>
          <w:rFonts w:eastAsia="標楷體"/>
          <w:iCs/>
          <w:kern w:val="0"/>
        </w:rPr>
      </w:pPr>
      <w:r w:rsidRPr="004B665C">
        <w:rPr>
          <w:rFonts w:eastAsia="標楷體"/>
          <w:iCs/>
          <w:kern w:val="0"/>
        </w:rPr>
        <w:t>— a flight data recorder (FDR),</w:t>
      </w:r>
    </w:p>
    <w:p w14:paraId="1FCB7466" w14:textId="77777777" w:rsidR="00A06949" w:rsidRPr="004B665C" w:rsidRDefault="00A06949" w:rsidP="00090B7A">
      <w:pPr>
        <w:autoSpaceDE w:val="0"/>
        <w:autoSpaceDN w:val="0"/>
        <w:adjustRightInd w:val="0"/>
        <w:ind w:leftChars="119" w:left="480" w:hangingChars="81" w:hanging="194"/>
        <w:rPr>
          <w:rFonts w:eastAsia="標楷體"/>
          <w:iCs/>
          <w:kern w:val="0"/>
        </w:rPr>
      </w:pPr>
      <w:r w:rsidRPr="004B665C">
        <w:rPr>
          <w:rFonts w:eastAsia="標楷體"/>
          <w:iCs/>
          <w:kern w:val="0"/>
        </w:rPr>
        <w:t>— a cockpit voice recorder (CVR),</w:t>
      </w:r>
    </w:p>
    <w:p w14:paraId="5B3D306A" w14:textId="77777777" w:rsidR="00A06949" w:rsidRPr="004B665C" w:rsidRDefault="00A06949" w:rsidP="00090B7A">
      <w:pPr>
        <w:autoSpaceDE w:val="0"/>
        <w:autoSpaceDN w:val="0"/>
        <w:adjustRightInd w:val="0"/>
        <w:ind w:leftChars="119" w:left="480" w:hangingChars="81" w:hanging="194"/>
        <w:rPr>
          <w:rFonts w:eastAsia="標楷體"/>
          <w:iCs/>
          <w:kern w:val="0"/>
        </w:rPr>
      </w:pPr>
      <w:r w:rsidRPr="004B665C">
        <w:rPr>
          <w:rFonts w:eastAsia="標楷體"/>
          <w:iCs/>
          <w:kern w:val="0"/>
        </w:rPr>
        <w:t>— an airborne image recorder (AIR),</w:t>
      </w:r>
    </w:p>
    <w:p w14:paraId="557737A9" w14:textId="77777777" w:rsidR="00A06949" w:rsidRPr="004B665C" w:rsidRDefault="00A06949" w:rsidP="00090B7A">
      <w:pPr>
        <w:autoSpaceDE w:val="0"/>
        <w:autoSpaceDN w:val="0"/>
        <w:adjustRightInd w:val="0"/>
        <w:ind w:leftChars="119" w:left="480" w:hangingChars="81" w:hanging="194"/>
        <w:rPr>
          <w:rFonts w:eastAsia="標楷體"/>
          <w:iCs/>
          <w:kern w:val="0"/>
        </w:rPr>
      </w:pPr>
      <w:r w:rsidRPr="004B665C">
        <w:rPr>
          <w:rFonts w:eastAsia="標楷體"/>
          <w:iCs/>
          <w:kern w:val="0"/>
        </w:rPr>
        <w:t>— a data link recorder (DLR).</w:t>
      </w:r>
    </w:p>
    <w:p w14:paraId="1B358FFE" w14:textId="42AB72F9" w:rsidR="0014201C" w:rsidRPr="004B665C" w:rsidRDefault="00493A78" w:rsidP="00493A78">
      <w:pPr>
        <w:autoSpaceDE w:val="0"/>
        <w:autoSpaceDN w:val="0"/>
        <w:adjustRightInd w:val="0"/>
        <w:rPr>
          <w:rFonts w:eastAsia="標楷體"/>
          <w:kern w:val="0"/>
        </w:rPr>
      </w:pPr>
      <w:r w:rsidRPr="004B665C">
        <w:rPr>
          <w:rFonts w:eastAsia="標楷體"/>
          <w:kern w:val="0"/>
        </w:rPr>
        <w:t>When image or data link information is required to be recorded on a crash-protected flight recorder, it is permissible to record it on either the CVR or the FDR.</w:t>
      </w:r>
    </w:p>
    <w:p w14:paraId="599F3079" w14:textId="4FE83B3E" w:rsidR="00A06949" w:rsidRPr="004B665C" w:rsidRDefault="00A06949" w:rsidP="00A06949">
      <w:pPr>
        <w:autoSpaceDE w:val="0"/>
        <w:autoSpaceDN w:val="0"/>
        <w:adjustRightInd w:val="0"/>
        <w:rPr>
          <w:rFonts w:eastAsia="標楷體"/>
          <w:kern w:val="0"/>
        </w:rPr>
      </w:pPr>
      <w:r w:rsidRPr="004B665C">
        <w:rPr>
          <w:rFonts w:eastAsia="標楷體"/>
          <w:kern w:val="0"/>
        </w:rPr>
        <w:t>Lightweight flight recorders comprise one or more of the following:</w:t>
      </w:r>
    </w:p>
    <w:p w14:paraId="4B13893E" w14:textId="77777777" w:rsidR="00A06949" w:rsidRPr="004B665C" w:rsidRDefault="00A06949" w:rsidP="00090B7A">
      <w:pPr>
        <w:autoSpaceDE w:val="0"/>
        <w:autoSpaceDN w:val="0"/>
        <w:adjustRightInd w:val="0"/>
        <w:ind w:leftChars="119" w:left="480" w:hangingChars="81" w:hanging="194"/>
        <w:rPr>
          <w:rFonts w:eastAsia="標楷體"/>
          <w:iCs/>
          <w:kern w:val="0"/>
        </w:rPr>
      </w:pPr>
      <w:r w:rsidRPr="004B665C">
        <w:rPr>
          <w:rFonts w:eastAsia="標楷體"/>
          <w:iCs/>
          <w:kern w:val="0"/>
        </w:rPr>
        <w:t>— an aircraft data recording system (ADRS),</w:t>
      </w:r>
    </w:p>
    <w:p w14:paraId="4784EFF5" w14:textId="77777777" w:rsidR="00A06949" w:rsidRPr="004B665C" w:rsidRDefault="00A06949" w:rsidP="00090B7A">
      <w:pPr>
        <w:autoSpaceDE w:val="0"/>
        <w:autoSpaceDN w:val="0"/>
        <w:adjustRightInd w:val="0"/>
        <w:ind w:leftChars="119" w:left="480" w:hangingChars="81" w:hanging="194"/>
        <w:rPr>
          <w:rFonts w:eastAsia="標楷體"/>
          <w:iCs/>
          <w:kern w:val="0"/>
        </w:rPr>
      </w:pPr>
      <w:r w:rsidRPr="004B665C">
        <w:rPr>
          <w:rFonts w:eastAsia="標楷體"/>
          <w:iCs/>
          <w:kern w:val="0"/>
        </w:rPr>
        <w:t>— a cockpit audio recording system (CARS),</w:t>
      </w:r>
    </w:p>
    <w:p w14:paraId="51F65B13" w14:textId="77777777" w:rsidR="00A06949" w:rsidRPr="004B665C" w:rsidRDefault="00A06949" w:rsidP="00090B7A">
      <w:pPr>
        <w:autoSpaceDE w:val="0"/>
        <w:autoSpaceDN w:val="0"/>
        <w:adjustRightInd w:val="0"/>
        <w:ind w:leftChars="119" w:left="480" w:hangingChars="81" w:hanging="194"/>
        <w:rPr>
          <w:rFonts w:eastAsia="標楷體"/>
          <w:iCs/>
          <w:kern w:val="0"/>
        </w:rPr>
      </w:pPr>
      <w:r w:rsidRPr="004B665C">
        <w:rPr>
          <w:rFonts w:eastAsia="標楷體"/>
          <w:iCs/>
          <w:kern w:val="0"/>
        </w:rPr>
        <w:t>— an airborne image recording system (AIRS),</w:t>
      </w:r>
    </w:p>
    <w:p w14:paraId="7310D645" w14:textId="77777777" w:rsidR="00A06949" w:rsidRPr="004B665C" w:rsidRDefault="00A06949" w:rsidP="00090B7A">
      <w:pPr>
        <w:autoSpaceDE w:val="0"/>
        <w:autoSpaceDN w:val="0"/>
        <w:adjustRightInd w:val="0"/>
        <w:ind w:leftChars="119" w:left="480" w:hangingChars="81" w:hanging="194"/>
        <w:rPr>
          <w:rFonts w:eastAsia="標楷體"/>
          <w:iCs/>
          <w:kern w:val="0"/>
        </w:rPr>
      </w:pPr>
      <w:r w:rsidRPr="004B665C">
        <w:rPr>
          <w:rFonts w:eastAsia="標楷體"/>
          <w:iCs/>
          <w:kern w:val="0"/>
        </w:rPr>
        <w:t>— a data link recording system (DLRS).</w:t>
      </w:r>
    </w:p>
    <w:p w14:paraId="67F90442" w14:textId="3C76DEDF" w:rsidR="00693BD5" w:rsidRPr="004B665C" w:rsidRDefault="00493A78" w:rsidP="00493A78">
      <w:pPr>
        <w:autoSpaceDE w:val="0"/>
        <w:autoSpaceDN w:val="0"/>
        <w:adjustRightInd w:val="0"/>
        <w:rPr>
          <w:rFonts w:eastAsia="標楷體"/>
          <w:kern w:val="0"/>
        </w:rPr>
      </w:pPr>
      <w:r w:rsidRPr="004B665C">
        <w:rPr>
          <w:rFonts w:eastAsia="標楷體"/>
          <w:kern w:val="0"/>
        </w:rPr>
        <w:t>When image or data link information is required to be recorded on a lightweight flight recorder, it is permissible to record it</w:t>
      </w:r>
      <w:r w:rsidR="002D1618" w:rsidRPr="004B665C">
        <w:rPr>
          <w:rFonts w:eastAsia="標楷體"/>
          <w:kern w:val="0"/>
        </w:rPr>
        <w:t xml:space="preserve"> </w:t>
      </w:r>
      <w:r w:rsidRPr="004B665C">
        <w:rPr>
          <w:rFonts w:eastAsia="標楷體"/>
          <w:kern w:val="0"/>
        </w:rPr>
        <w:t>on either the CARS or the ADRS.</w:t>
      </w:r>
    </w:p>
    <w:p w14:paraId="518C81B3" w14:textId="77777777" w:rsidR="00493A78" w:rsidRPr="004B665C" w:rsidRDefault="00493A78" w:rsidP="00493A78">
      <w:pPr>
        <w:autoSpaceDE w:val="0"/>
        <w:autoSpaceDN w:val="0"/>
        <w:adjustRightInd w:val="0"/>
        <w:rPr>
          <w:rFonts w:eastAsia="標楷體"/>
          <w:b/>
          <w:bCs/>
          <w:kern w:val="0"/>
        </w:rPr>
      </w:pPr>
    </w:p>
    <w:p w14:paraId="57254718" w14:textId="77777777" w:rsidR="00A06949" w:rsidRPr="004B665C" w:rsidRDefault="00A06949" w:rsidP="00090B7A">
      <w:pPr>
        <w:autoSpaceDE w:val="0"/>
        <w:autoSpaceDN w:val="0"/>
        <w:adjustRightInd w:val="0"/>
        <w:jc w:val="center"/>
        <w:rPr>
          <w:rFonts w:eastAsia="標楷體"/>
          <w:b/>
          <w:bCs/>
          <w:kern w:val="0"/>
        </w:rPr>
      </w:pPr>
      <w:r w:rsidRPr="004B665C">
        <w:rPr>
          <w:rFonts w:eastAsia="標楷體"/>
          <w:b/>
          <w:bCs/>
          <w:kern w:val="0"/>
        </w:rPr>
        <w:t>1. GENERAL REQUIREMENTS</w:t>
      </w:r>
    </w:p>
    <w:p w14:paraId="4C254BDE" w14:textId="77777777" w:rsidR="00A06949" w:rsidRPr="004B665C" w:rsidRDefault="00A06949" w:rsidP="00090B7A">
      <w:pPr>
        <w:autoSpaceDE w:val="0"/>
        <w:autoSpaceDN w:val="0"/>
        <w:adjustRightInd w:val="0"/>
        <w:ind w:firstLineChars="118" w:firstLine="283"/>
        <w:rPr>
          <w:rFonts w:eastAsia="標楷體"/>
          <w:kern w:val="0"/>
        </w:rPr>
      </w:pPr>
      <w:r w:rsidRPr="004B665C">
        <w:rPr>
          <w:rFonts w:eastAsia="標楷體"/>
          <w:kern w:val="0"/>
        </w:rPr>
        <w:t>1.1 Non-deployable flight recorder containers shall be painted a distinctive orange colour.</w:t>
      </w:r>
    </w:p>
    <w:p w14:paraId="4DDC6FEB" w14:textId="77777777" w:rsidR="00A06949" w:rsidRPr="004B665C" w:rsidRDefault="00A06949" w:rsidP="00090B7A">
      <w:pPr>
        <w:autoSpaceDE w:val="0"/>
        <w:autoSpaceDN w:val="0"/>
        <w:adjustRightInd w:val="0"/>
        <w:ind w:firstLineChars="118" w:firstLine="283"/>
        <w:rPr>
          <w:rFonts w:eastAsia="標楷體"/>
          <w:kern w:val="0"/>
        </w:rPr>
      </w:pPr>
      <w:r w:rsidRPr="004B665C">
        <w:rPr>
          <w:rFonts w:eastAsia="標楷體"/>
          <w:kern w:val="0"/>
        </w:rPr>
        <w:t>1.2 Non-deployable crash-protected flight recorder containers shall:</w:t>
      </w:r>
    </w:p>
    <w:p w14:paraId="1CBE7645" w14:textId="77777777" w:rsidR="00A06949" w:rsidRPr="004B665C" w:rsidRDefault="00A06949" w:rsidP="00367C0C">
      <w:pPr>
        <w:autoSpaceDE w:val="0"/>
        <w:autoSpaceDN w:val="0"/>
        <w:adjustRightInd w:val="0"/>
        <w:ind w:leftChars="117" w:left="562" w:hangingChars="117" w:hanging="281"/>
        <w:rPr>
          <w:rFonts w:eastAsia="標楷體"/>
          <w:kern w:val="0"/>
        </w:rPr>
      </w:pPr>
      <w:r w:rsidRPr="004B665C">
        <w:rPr>
          <w:rFonts w:eastAsia="標楷體"/>
          <w:kern w:val="0"/>
        </w:rPr>
        <w:t>a) carry reflective material to facilitate their location; and</w:t>
      </w:r>
    </w:p>
    <w:p w14:paraId="51CBFE1F" w14:textId="77777777" w:rsidR="00A06949" w:rsidRPr="004B665C" w:rsidRDefault="00A06949" w:rsidP="00367C0C">
      <w:pPr>
        <w:autoSpaceDE w:val="0"/>
        <w:autoSpaceDN w:val="0"/>
        <w:adjustRightInd w:val="0"/>
        <w:ind w:leftChars="117" w:left="562" w:hangingChars="117" w:hanging="281"/>
        <w:rPr>
          <w:rFonts w:eastAsia="標楷體"/>
          <w:kern w:val="0"/>
        </w:rPr>
      </w:pPr>
      <w:r w:rsidRPr="004B665C">
        <w:rPr>
          <w:rFonts w:eastAsia="標楷體"/>
          <w:kern w:val="0"/>
        </w:rPr>
        <w:t>b) have securely attached an automatically activated underwater locating device operating at a frequency of 37.5 kHz.At the earliest practicable date, but not later than 1 January 2018, this device shall operate for a minimum of 90</w:t>
      </w:r>
      <w:r w:rsidR="007319F5" w:rsidRPr="004B665C">
        <w:rPr>
          <w:rFonts w:eastAsia="標楷體"/>
          <w:kern w:val="0"/>
        </w:rPr>
        <w:t xml:space="preserve"> </w:t>
      </w:r>
      <w:r w:rsidRPr="004B665C">
        <w:rPr>
          <w:rFonts w:eastAsia="標楷體"/>
          <w:kern w:val="0"/>
        </w:rPr>
        <w:t>days.</w:t>
      </w:r>
    </w:p>
    <w:p w14:paraId="19E0C8ED" w14:textId="77777777" w:rsidR="00A06949" w:rsidRPr="004B665C" w:rsidRDefault="00A06949" w:rsidP="00090B7A">
      <w:pPr>
        <w:autoSpaceDE w:val="0"/>
        <w:autoSpaceDN w:val="0"/>
        <w:adjustRightInd w:val="0"/>
        <w:ind w:firstLineChars="118" w:firstLine="283"/>
        <w:rPr>
          <w:rFonts w:eastAsia="標楷體"/>
          <w:kern w:val="0"/>
        </w:rPr>
      </w:pPr>
      <w:r w:rsidRPr="004B665C">
        <w:rPr>
          <w:rFonts w:eastAsia="標楷體"/>
          <w:kern w:val="0"/>
        </w:rPr>
        <w:t>1.3 Automatic deployable flight recorder containers shall:</w:t>
      </w:r>
    </w:p>
    <w:p w14:paraId="5F88E185" w14:textId="77777777" w:rsidR="00A06949" w:rsidRPr="004B665C" w:rsidRDefault="00A06949" w:rsidP="00367C0C">
      <w:pPr>
        <w:autoSpaceDE w:val="0"/>
        <w:autoSpaceDN w:val="0"/>
        <w:adjustRightInd w:val="0"/>
        <w:ind w:leftChars="117" w:left="562" w:hangingChars="117" w:hanging="281"/>
        <w:rPr>
          <w:rFonts w:eastAsia="標楷體"/>
          <w:kern w:val="0"/>
        </w:rPr>
      </w:pPr>
      <w:r w:rsidRPr="004B665C">
        <w:rPr>
          <w:rFonts w:eastAsia="標楷體"/>
          <w:kern w:val="0"/>
        </w:rPr>
        <w:t>a) be painted a distinctive orange colour, however the surface visible from outside the aircraft may be of another</w:t>
      </w:r>
      <w:r w:rsidR="007319F5" w:rsidRPr="004B665C">
        <w:rPr>
          <w:rFonts w:eastAsia="標楷體"/>
          <w:kern w:val="0"/>
        </w:rPr>
        <w:t xml:space="preserve"> </w:t>
      </w:r>
      <w:r w:rsidRPr="004B665C">
        <w:rPr>
          <w:rFonts w:eastAsia="標楷體"/>
          <w:kern w:val="0"/>
        </w:rPr>
        <w:t>colour;</w:t>
      </w:r>
    </w:p>
    <w:p w14:paraId="214098B7" w14:textId="77777777" w:rsidR="00A06949" w:rsidRPr="004B665C" w:rsidRDefault="00A06949" w:rsidP="00367C0C">
      <w:pPr>
        <w:autoSpaceDE w:val="0"/>
        <w:autoSpaceDN w:val="0"/>
        <w:adjustRightInd w:val="0"/>
        <w:ind w:leftChars="117" w:left="562" w:hangingChars="117" w:hanging="281"/>
        <w:rPr>
          <w:rFonts w:eastAsia="標楷體"/>
          <w:kern w:val="0"/>
        </w:rPr>
      </w:pPr>
      <w:r w:rsidRPr="004B665C">
        <w:rPr>
          <w:rFonts w:eastAsia="標楷體"/>
          <w:kern w:val="0"/>
        </w:rPr>
        <w:t>b) carry reflective material to facilitate their location; and</w:t>
      </w:r>
    </w:p>
    <w:p w14:paraId="462F5F73" w14:textId="77777777" w:rsidR="00A06949" w:rsidRPr="004B665C" w:rsidRDefault="00A06949" w:rsidP="00367C0C">
      <w:pPr>
        <w:autoSpaceDE w:val="0"/>
        <w:autoSpaceDN w:val="0"/>
        <w:adjustRightInd w:val="0"/>
        <w:ind w:leftChars="117" w:left="562" w:hangingChars="117" w:hanging="281"/>
        <w:rPr>
          <w:rFonts w:eastAsia="標楷體"/>
          <w:kern w:val="0"/>
        </w:rPr>
      </w:pPr>
      <w:r w:rsidRPr="004B665C">
        <w:rPr>
          <w:rFonts w:eastAsia="標楷體"/>
          <w:kern w:val="0"/>
        </w:rPr>
        <w:t>c) have an integrated automatically activated ELT.</w:t>
      </w:r>
    </w:p>
    <w:p w14:paraId="226D96BF" w14:textId="77777777" w:rsidR="00A06949" w:rsidRPr="004B665C" w:rsidRDefault="00A06949" w:rsidP="00090B7A">
      <w:pPr>
        <w:autoSpaceDE w:val="0"/>
        <w:autoSpaceDN w:val="0"/>
        <w:adjustRightInd w:val="0"/>
        <w:ind w:firstLineChars="118" w:firstLine="283"/>
        <w:rPr>
          <w:rFonts w:eastAsia="標楷體"/>
          <w:kern w:val="0"/>
        </w:rPr>
      </w:pPr>
      <w:r w:rsidRPr="004B665C">
        <w:rPr>
          <w:rFonts w:eastAsia="標楷體"/>
          <w:kern w:val="0"/>
        </w:rPr>
        <w:t>1.4 The flight recorder systems shall be installed so that:</w:t>
      </w:r>
    </w:p>
    <w:p w14:paraId="613CDA4D" w14:textId="77777777" w:rsidR="00A06949" w:rsidRPr="004B665C" w:rsidRDefault="00A06949" w:rsidP="00367C0C">
      <w:pPr>
        <w:autoSpaceDE w:val="0"/>
        <w:autoSpaceDN w:val="0"/>
        <w:adjustRightInd w:val="0"/>
        <w:ind w:leftChars="117" w:left="562" w:hangingChars="117" w:hanging="281"/>
        <w:rPr>
          <w:rFonts w:eastAsia="標楷體"/>
          <w:kern w:val="0"/>
        </w:rPr>
      </w:pPr>
      <w:r w:rsidRPr="004B665C">
        <w:rPr>
          <w:rFonts w:eastAsia="標楷體"/>
          <w:kern w:val="0"/>
        </w:rPr>
        <w:t>a) the probability of damage to the recordings is minimized;</w:t>
      </w:r>
    </w:p>
    <w:p w14:paraId="768FAFA9" w14:textId="77777777" w:rsidR="00A06949" w:rsidRPr="004B665C" w:rsidRDefault="00A06949" w:rsidP="00367C0C">
      <w:pPr>
        <w:autoSpaceDE w:val="0"/>
        <w:autoSpaceDN w:val="0"/>
        <w:adjustRightInd w:val="0"/>
        <w:ind w:leftChars="117" w:left="562" w:hangingChars="117" w:hanging="281"/>
        <w:rPr>
          <w:rFonts w:eastAsia="標楷體"/>
          <w:kern w:val="0"/>
        </w:rPr>
      </w:pPr>
      <w:r w:rsidRPr="004B665C">
        <w:rPr>
          <w:rFonts w:eastAsia="標楷體"/>
          <w:kern w:val="0"/>
        </w:rPr>
        <w:lastRenderedPageBreak/>
        <w:t>b) there is an aural or visual means for pre-flight checking that the flight recorder systems are operating properly; and</w:t>
      </w:r>
    </w:p>
    <w:p w14:paraId="0152D19F" w14:textId="77777777" w:rsidR="00A06949" w:rsidRPr="004B665C" w:rsidRDefault="00A06949" w:rsidP="00367C0C">
      <w:pPr>
        <w:autoSpaceDE w:val="0"/>
        <w:autoSpaceDN w:val="0"/>
        <w:adjustRightInd w:val="0"/>
        <w:ind w:leftChars="117" w:left="562" w:hangingChars="117" w:hanging="281"/>
        <w:rPr>
          <w:rFonts w:eastAsia="標楷體"/>
          <w:kern w:val="0"/>
        </w:rPr>
      </w:pPr>
      <w:r w:rsidRPr="004B665C">
        <w:rPr>
          <w:rFonts w:eastAsia="標楷體"/>
          <w:kern w:val="0"/>
        </w:rPr>
        <w:t>c) if the flight recorder systems have an erasure device, the installation shall be designed to prevent operation of the</w:t>
      </w:r>
      <w:r w:rsidR="007319F5" w:rsidRPr="004B665C">
        <w:rPr>
          <w:rFonts w:eastAsia="標楷體"/>
          <w:kern w:val="0"/>
        </w:rPr>
        <w:t xml:space="preserve"> </w:t>
      </w:r>
      <w:r w:rsidRPr="004B665C">
        <w:rPr>
          <w:rFonts w:eastAsia="標楷體"/>
          <w:kern w:val="0"/>
        </w:rPr>
        <w:t>device during flight time or crash impact; and</w:t>
      </w:r>
    </w:p>
    <w:p w14:paraId="6140718A" w14:textId="77777777" w:rsidR="00A06949" w:rsidRPr="004B665C" w:rsidRDefault="00A06949" w:rsidP="00367C0C">
      <w:pPr>
        <w:autoSpaceDE w:val="0"/>
        <w:autoSpaceDN w:val="0"/>
        <w:adjustRightInd w:val="0"/>
        <w:ind w:leftChars="119" w:left="567" w:hangingChars="117" w:hanging="281"/>
        <w:rPr>
          <w:rFonts w:eastAsia="標楷體"/>
          <w:kern w:val="0"/>
        </w:rPr>
      </w:pPr>
      <w:r w:rsidRPr="004B665C">
        <w:rPr>
          <w:rFonts w:eastAsia="標楷體"/>
          <w:kern w:val="0"/>
        </w:rPr>
        <w:t>d) for aeroplanes for which the individual certificate of airworthiness is first issued on or after 1 January 2023, a flight</w:t>
      </w:r>
      <w:r w:rsidR="007319F5" w:rsidRPr="004B665C">
        <w:rPr>
          <w:rFonts w:eastAsia="標楷體"/>
          <w:kern w:val="0"/>
        </w:rPr>
        <w:t xml:space="preserve"> </w:t>
      </w:r>
      <w:r w:rsidRPr="004B665C">
        <w:rPr>
          <w:rFonts w:eastAsia="標楷體"/>
          <w:kern w:val="0"/>
        </w:rPr>
        <w:t>crew-operated erase function shall be provided on the flight deck which, when activated, modifies the recording of a</w:t>
      </w:r>
      <w:r w:rsidR="007319F5" w:rsidRPr="004B665C">
        <w:rPr>
          <w:rFonts w:eastAsia="標楷體"/>
          <w:kern w:val="0"/>
        </w:rPr>
        <w:t xml:space="preserve"> </w:t>
      </w:r>
      <w:r w:rsidRPr="004B665C">
        <w:rPr>
          <w:rFonts w:eastAsia="標楷體"/>
          <w:kern w:val="0"/>
        </w:rPr>
        <w:t>CVR and AIR so that it cannot be retrieved using normal replay or copying techniques. The installation shall be</w:t>
      </w:r>
      <w:r w:rsidR="007319F5" w:rsidRPr="004B665C">
        <w:rPr>
          <w:rFonts w:eastAsia="標楷體"/>
          <w:kern w:val="0"/>
        </w:rPr>
        <w:t xml:space="preserve"> </w:t>
      </w:r>
      <w:r w:rsidRPr="004B665C">
        <w:rPr>
          <w:rFonts w:eastAsia="標楷體"/>
          <w:kern w:val="0"/>
        </w:rPr>
        <w:t>designed to prevent activation during flight. In addition, the probability of an inadvertent activation of an erase</w:t>
      </w:r>
      <w:r w:rsidR="007319F5" w:rsidRPr="004B665C">
        <w:rPr>
          <w:rFonts w:eastAsia="標楷體"/>
          <w:kern w:val="0"/>
        </w:rPr>
        <w:t xml:space="preserve"> </w:t>
      </w:r>
      <w:r w:rsidRPr="004B665C">
        <w:rPr>
          <w:rFonts w:eastAsia="標楷體"/>
          <w:kern w:val="0"/>
        </w:rPr>
        <w:t>function during an accident shall also be minimized.</w:t>
      </w:r>
    </w:p>
    <w:p w14:paraId="00509E7E" w14:textId="77777777" w:rsidR="00A06949" w:rsidRPr="004B665C" w:rsidRDefault="00A06949" w:rsidP="00367C0C">
      <w:pPr>
        <w:autoSpaceDE w:val="0"/>
        <w:autoSpaceDN w:val="0"/>
        <w:adjustRightInd w:val="0"/>
        <w:ind w:firstLineChars="118" w:firstLine="283"/>
        <w:rPr>
          <w:rFonts w:eastAsia="標楷體"/>
          <w:i/>
          <w:iCs/>
          <w:kern w:val="0"/>
        </w:rPr>
      </w:pPr>
      <w:r w:rsidRPr="004B665C">
        <w:rPr>
          <w:rFonts w:eastAsia="標楷體"/>
          <w:i/>
          <w:iCs/>
          <w:kern w:val="0"/>
        </w:rPr>
        <w:t>Note.— The erase function is intended to prevent access to CVR and AIR recordings by normal replay or copying means,</w:t>
      </w:r>
      <w:r w:rsidR="00C82D6E" w:rsidRPr="004B665C">
        <w:rPr>
          <w:rFonts w:eastAsia="標楷體"/>
          <w:i/>
          <w:iCs/>
          <w:kern w:val="0"/>
        </w:rPr>
        <w:t xml:space="preserve"> </w:t>
      </w:r>
      <w:r w:rsidRPr="004B665C">
        <w:rPr>
          <w:rFonts w:eastAsia="標楷體"/>
          <w:i/>
          <w:iCs/>
          <w:kern w:val="0"/>
        </w:rPr>
        <w:t>but would not prevent accident investigation authorities access to such recordings by specialized replay or copying</w:t>
      </w:r>
      <w:r w:rsidR="00C82D6E" w:rsidRPr="004B665C">
        <w:rPr>
          <w:rFonts w:eastAsia="標楷體"/>
          <w:i/>
          <w:iCs/>
          <w:kern w:val="0"/>
        </w:rPr>
        <w:t xml:space="preserve"> </w:t>
      </w:r>
      <w:r w:rsidRPr="004B665C">
        <w:rPr>
          <w:rFonts w:eastAsia="標楷體"/>
          <w:i/>
          <w:iCs/>
          <w:kern w:val="0"/>
        </w:rPr>
        <w:t>techniques.</w:t>
      </w:r>
    </w:p>
    <w:p w14:paraId="6D2CE8CB" w14:textId="43C70107" w:rsidR="00CB0531" w:rsidRPr="004B665C" w:rsidRDefault="00CB0531" w:rsidP="00CB0531">
      <w:pPr>
        <w:autoSpaceDE w:val="0"/>
        <w:autoSpaceDN w:val="0"/>
        <w:adjustRightInd w:val="0"/>
        <w:ind w:firstLineChars="118" w:firstLine="283"/>
        <w:rPr>
          <w:rFonts w:eastAsia="標楷體"/>
          <w:kern w:val="0"/>
        </w:rPr>
      </w:pPr>
      <w:r w:rsidRPr="004B665C">
        <w:rPr>
          <w:rFonts w:eastAsia="標楷體"/>
          <w:kern w:val="0"/>
        </w:rPr>
        <w:t>1.5 The crash-protected flight recorders shall be installed so that they receive electrical power from a bus that provides the maximum reliability for operation of the flight recorders without jeopardizing service to essential or emergency loads.</w:t>
      </w:r>
    </w:p>
    <w:p w14:paraId="62BC8A86" w14:textId="60E43CCC" w:rsidR="00CB0531" w:rsidRPr="004B665C" w:rsidRDefault="00CB0531" w:rsidP="00CB0531">
      <w:pPr>
        <w:autoSpaceDE w:val="0"/>
        <w:autoSpaceDN w:val="0"/>
        <w:adjustRightInd w:val="0"/>
        <w:ind w:firstLineChars="118" w:firstLine="283"/>
        <w:rPr>
          <w:rFonts w:eastAsia="標楷體"/>
          <w:kern w:val="0"/>
        </w:rPr>
      </w:pPr>
      <w:r w:rsidRPr="004B665C">
        <w:rPr>
          <w:rFonts w:eastAsia="標楷體"/>
          <w:kern w:val="0"/>
        </w:rPr>
        <w:t>1.6 The lightweight flight recorders shall be connected to a power source having the characteristics which ensure proper and reliable recording in the operational environment.</w:t>
      </w:r>
    </w:p>
    <w:p w14:paraId="09A5B55A" w14:textId="47A5256B" w:rsidR="00CB0531" w:rsidRPr="004B665C" w:rsidRDefault="00CB0531" w:rsidP="00CB0531">
      <w:pPr>
        <w:autoSpaceDE w:val="0"/>
        <w:autoSpaceDN w:val="0"/>
        <w:adjustRightInd w:val="0"/>
        <w:ind w:firstLineChars="118" w:firstLine="283"/>
        <w:rPr>
          <w:rFonts w:eastAsia="標楷體"/>
          <w:kern w:val="0"/>
        </w:rPr>
      </w:pPr>
      <w:r w:rsidRPr="004B665C">
        <w:rPr>
          <w:rFonts w:eastAsia="標楷體"/>
          <w:kern w:val="0"/>
        </w:rPr>
        <w:t>1.7 The flight recorder systems, when tested by methods approved by the appropriate certificating authority, shall be demonstrated to be suitable for the environmental extremes over which they are designed to operate.</w:t>
      </w:r>
    </w:p>
    <w:p w14:paraId="352AEBC7" w14:textId="77777777" w:rsidR="00CB0531" w:rsidRPr="004B665C" w:rsidRDefault="00CB0531" w:rsidP="00CB0531">
      <w:pPr>
        <w:autoSpaceDE w:val="0"/>
        <w:autoSpaceDN w:val="0"/>
        <w:adjustRightInd w:val="0"/>
        <w:ind w:firstLineChars="118" w:firstLine="283"/>
        <w:rPr>
          <w:rFonts w:eastAsia="標楷體"/>
          <w:kern w:val="0"/>
        </w:rPr>
      </w:pPr>
      <w:r w:rsidRPr="004B665C">
        <w:rPr>
          <w:rFonts w:eastAsia="標楷體"/>
          <w:kern w:val="0"/>
        </w:rPr>
        <w:t>1.8 Means shall be provided for an accurate time correlation between the flight recorder systems recordings.</w:t>
      </w:r>
    </w:p>
    <w:p w14:paraId="109F9C4C" w14:textId="054A2902" w:rsidR="00CB0531" w:rsidRPr="004B665C" w:rsidRDefault="00CB0531" w:rsidP="00CB0531">
      <w:pPr>
        <w:autoSpaceDE w:val="0"/>
        <w:autoSpaceDN w:val="0"/>
        <w:adjustRightInd w:val="0"/>
        <w:ind w:firstLineChars="118" w:firstLine="283"/>
        <w:rPr>
          <w:rFonts w:eastAsia="標楷體"/>
          <w:kern w:val="0"/>
        </w:rPr>
      </w:pPr>
      <w:r w:rsidRPr="004B665C">
        <w:rPr>
          <w:rFonts w:eastAsia="標楷體"/>
          <w:kern w:val="0"/>
        </w:rPr>
        <w:t>1.9 The manufacturer shall provide the appropriate certificating authority with the following information in respect of the flight recorder systems:</w:t>
      </w:r>
    </w:p>
    <w:p w14:paraId="563BC2DC" w14:textId="77777777" w:rsidR="00CB0531" w:rsidRPr="004B665C" w:rsidRDefault="00CB0531" w:rsidP="00CB0531">
      <w:pPr>
        <w:autoSpaceDE w:val="0"/>
        <w:autoSpaceDN w:val="0"/>
        <w:adjustRightInd w:val="0"/>
        <w:ind w:leftChars="117" w:left="562" w:hangingChars="117" w:hanging="281"/>
        <w:rPr>
          <w:rFonts w:eastAsia="標楷體"/>
          <w:kern w:val="0"/>
        </w:rPr>
      </w:pPr>
      <w:r w:rsidRPr="004B665C">
        <w:rPr>
          <w:rFonts w:eastAsia="標楷體"/>
          <w:kern w:val="0"/>
        </w:rPr>
        <w:t>a) manufacturer’s operating instructions, equipment limitations and installation procedures;</w:t>
      </w:r>
    </w:p>
    <w:p w14:paraId="4DAF550D" w14:textId="77777777" w:rsidR="00CB0531" w:rsidRPr="004B665C" w:rsidRDefault="00CB0531" w:rsidP="00CB0531">
      <w:pPr>
        <w:autoSpaceDE w:val="0"/>
        <w:autoSpaceDN w:val="0"/>
        <w:adjustRightInd w:val="0"/>
        <w:ind w:leftChars="117" w:left="562" w:hangingChars="117" w:hanging="281"/>
        <w:rPr>
          <w:rFonts w:eastAsia="標楷體"/>
          <w:kern w:val="0"/>
        </w:rPr>
      </w:pPr>
      <w:r w:rsidRPr="004B665C">
        <w:rPr>
          <w:rFonts w:eastAsia="標楷體"/>
          <w:kern w:val="0"/>
        </w:rPr>
        <w:t>b) parameter origin or source and equations which relate counts to units of measurement; and</w:t>
      </w:r>
    </w:p>
    <w:p w14:paraId="564CE118" w14:textId="0DDED164" w:rsidR="00775A29" w:rsidRPr="004B665C" w:rsidRDefault="00CB0531" w:rsidP="00CB0531">
      <w:pPr>
        <w:autoSpaceDE w:val="0"/>
        <w:autoSpaceDN w:val="0"/>
        <w:adjustRightInd w:val="0"/>
        <w:ind w:leftChars="117" w:left="562" w:hangingChars="117" w:hanging="281"/>
        <w:rPr>
          <w:rFonts w:eastAsia="標楷體"/>
          <w:kern w:val="0"/>
        </w:rPr>
      </w:pPr>
      <w:r w:rsidRPr="004B665C">
        <w:rPr>
          <w:rFonts w:eastAsia="標楷體"/>
          <w:kern w:val="0"/>
        </w:rPr>
        <w:t>c) manufacturer’s test reports.</w:t>
      </w:r>
    </w:p>
    <w:p w14:paraId="4F22149E" w14:textId="77777777" w:rsidR="00323B2D" w:rsidRPr="004B665C" w:rsidRDefault="00323B2D" w:rsidP="00A06949">
      <w:pPr>
        <w:autoSpaceDE w:val="0"/>
        <w:autoSpaceDN w:val="0"/>
        <w:adjustRightInd w:val="0"/>
        <w:rPr>
          <w:rFonts w:eastAsia="標楷體"/>
          <w:b/>
          <w:bCs/>
          <w:kern w:val="0"/>
        </w:rPr>
      </w:pPr>
    </w:p>
    <w:p w14:paraId="697DCF5B" w14:textId="77777777" w:rsidR="00A06949" w:rsidRPr="004B665C" w:rsidRDefault="00A06949" w:rsidP="00090B7A">
      <w:pPr>
        <w:autoSpaceDE w:val="0"/>
        <w:autoSpaceDN w:val="0"/>
        <w:adjustRightInd w:val="0"/>
        <w:jc w:val="center"/>
        <w:rPr>
          <w:rFonts w:eastAsia="標楷體"/>
          <w:b/>
          <w:bCs/>
          <w:kern w:val="0"/>
        </w:rPr>
      </w:pPr>
      <w:r w:rsidRPr="004B665C">
        <w:rPr>
          <w:rFonts w:eastAsia="標楷體"/>
          <w:b/>
          <w:bCs/>
          <w:kern w:val="0"/>
        </w:rPr>
        <w:t>2. FLIGHT DATA RECORDER (FDR) AND</w:t>
      </w:r>
    </w:p>
    <w:p w14:paraId="1A88CDB9" w14:textId="77777777" w:rsidR="00A06949" w:rsidRPr="004B665C" w:rsidRDefault="00A06949" w:rsidP="00090B7A">
      <w:pPr>
        <w:autoSpaceDE w:val="0"/>
        <w:autoSpaceDN w:val="0"/>
        <w:adjustRightInd w:val="0"/>
        <w:jc w:val="center"/>
        <w:rPr>
          <w:rFonts w:eastAsia="標楷體"/>
          <w:b/>
          <w:bCs/>
          <w:kern w:val="0"/>
        </w:rPr>
      </w:pPr>
      <w:r w:rsidRPr="004B665C">
        <w:rPr>
          <w:rFonts w:eastAsia="標楷體"/>
          <w:b/>
          <w:bCs/>
          <w:kern w:val="0"/>
        </w:rPr>
        <w:t>AIRCRAFT DATA RECORDING SYSTEMS (ADRS)</w:t>
      </w:r>
    </w:p>
    <w:p w14:paraId="0D48E8C2" w14:textId="77777777" w:rsidR="00A06949" w:rsidRPr="004B665C" w:rsidRDefault="00A06949" w:rsidP="00090B7A">
      <w:pPr>
        <w:autoSpaceDE w:val="0"/>
        <w:autoSpaceDN w:val="0"/>
        <w:adjustRightInd w:val="0"/>
        <w:jc w:val="center"/>
        <w:rPr>
          <w:rFonts w:eastAsia="標楷體"/>
          <w:b/>
          <w:bCs/>
          <w:kern w:val="0"/>
        </w:rPr>
      </w:pPr>
      <w:r w:rsidRPr="004B665C">
        <w:rPr>
          <w:rFonts w:eastAsia="標楷體"/>
          <w:b/>
          <w:bCs/>
          <w:kern w:val="0"/>
        </w:rPr>
        <w:t>2.1 Start and stop logic</w:t>
      </w:r>
    </w:p>
    <w:p w14:paraId="411616F2" w14:textId="77777777" w:rsidR="00A06949" w:rsidRPr="004B665C" w:rsidRDefault="00A06949" w:rsidP="00367C0C">
      <w:pPr>
        <w:autoSpaceDE w:val="0"/>
        <w:autoSpaceDN w:val="0"/>
        <w:adjustRightInd w:val="0"/>
        <w:ind w:firstLineChars="118" w:firstLine="283"/>
        <w:rPr>
          <w:rFonts w:eastAsia="標楷體"/>
          <w:kern w:val="0"/>
        </w:rPr>
      </w:pPr>
      <w:r w:rsidRPr="004B665C">
        <w:rPr>
          <w:rFonts w:eastAsia="標楷體"/>
          <w:kern w:val="0"/>
        </w:rPr>
        <w:t>The FDR or ADRS shall start to record prior to the aeroplane moving under its own power and record continuously until</w:t>
      </w:r>
      <w:r w:rsidR="009D17FC" w:rsidRPr="004B665C">
        <w:rPr>
          <w:rFonts w:eastAsia="標楷體"/>
          <w:kern w:val="0"/>
        </w:rPr>
        <w:t xml:space="preserve"> </w:t>
      </w:r>
      <w:r w:rsidRPr="004B665C">
        <w:rPr>
          <w:rFonts w:eastAsia="標楷體"/>
          <w:kern w:val="0"/>
        </w:rPr>
        <w:t>the termination of the flight when the aeroplane is no longer capable of moving under its own power.</w:t>
      </w:r>
    </w:p>
    <w:p w14:paraId="077B0BCC" w14:textId="77777777" w:rsidR="00A06949" w:rsidRPr="004B665C" w:rsidRDefault="00A06949" w:rsidP="00090B7A">
      <w:pPr>
        <w:autoSpaceDE w:val="0"/>
        <w:autoSpaceDN w:val="0"/>
        <w:adjustRightInd w:val="0"/>
        <w:jc w:val="center"/>
        <w:rPr>
          <w:rFonts w:eastAsia="標楷體"/>
          <w:b/>
          <w:bCs/>
          <w:kern w:val="0"/>
        </w:rPr>
      </w:pPr>
      <w:r w:rsidRPr="004B665C">
        <w:rPr>
          <w:rFonts w:eastAsia="標楷體"/>
          <w:b/>
          <w:bCs/>
          <w:kern w:val="0"/>
        </w:rPr>
        <w:t>2.2 Parameters to be recorded</w:t>
      </w:r>
    </w:p>
    <w:p w14:paraId="16804856" w14:textId="77777777" w:rsidR="00A06949" w:rsidRPr="004B665C" w:rsidRDefault="00A06949" w:rsidP="00367C0C">
      <w:pPr>
        <w:autoSpaceDE w:val="0"/>
        <w:autoSpaceDN w:val="0"/>
        <w:adjustRightInd w:val="0"/>
        <w:ind w:firstLineChars="118" w:firstLine="283"/>
        <w:rPr>
          <w:rFonts w:eastAsia="標楷體"/>
          <w:i/>
          <w:iCs/>
          <w:kern w:val="0"/>
        </w:rPr>
      </w:pPr>
      <w:r w:rsidRPr="004B665C">
        <w:rPr>
          <w:rFonts w:eastAsia="標楷體"/>
          <w:i/>
          <w:iCs/>
          <w:kern w:val="0"/>
        </w:rPr>
        <w:t>Note.— In previous editions of Annex 6, Part I, types of recorders were defined to capture the first evolutions of FDRs.</w:t>
      </w:r>
    </w:p>
    <w:p w14:paraId="5A67DB60" w14:textId="63DDAA67" w:rsidR="00530EEF" w:rsidRPr="004B665C" w:rsidRDefault="00530EEF" w:rsidP="00530EEF">
      <w:pPr>
        <w:autoSpaceDE w:val="0"/>
        <w:autoSpaceDN w:val="0"/>
        <w:adjustRightInd w:val="0"/>
        <w:ind w:firstLineChars="118" w:firstLine="283"/>
        <w:rPr>
          <w:rFonts w:eastAsia="標楷體"/>
          <w:kern w:val="0"/>
        </w:rPr>
      </w:pPr>
      <w:r w:rsidRPr="004B665C">
        <w:rPr>
          <w:rFonts w:eastAsia="標楷體"/>
          <w:kern w:val="0"/>
        </w:rPr>
        <w:lastRenderedPageBreak/>
        <w:t>2.2.1 The parameters that satisfy the requirements for FDRs are listed in Table A8-1. The number of parameters to be recorded shall depend on aeroplane complexity. The parameters without an asterisk (*) are mandatory parameters which shall be recorded regardless of aeroplane complexity. In addition, the parameters designated by an asterisk (*) shall be recorded if an information data source for the parameter is used by aeroplane systems or the flight crew to operate the aeroplane. However, other parameters may be substituted with due regard to the aeroplane type and the characteristics of the recording equipment.</w:t>
      </w:r>
    </w:p>
    <w:p w14:paraId="56D7D32E" w14:textId="77777777" w:rsidR="00835878" w:rsidRPr="004B665C" w:rsidRDefault="00835878" w:rsidP="00367C0C">
      <w:pPr>
        <w:autoSpaceDE w:val="0"/>
        <w:autoSpaceDN w:val="0"/>
        <w:adjustRightInd w:val="0"/>
        <w:ind w:firstLineChars="118" w:firstLine="283"/>
        <w:rPr>
          <w:rFonts w:eastAsia="標楷體"/>
          <w:kern w:val="0"/>
        </w:rPr>
      </w:pPr>
      <w:r w:rsidRPr="004B665C">
        <w:rPr>
          <w:rFonts w:eastAsia="標楷體"/>
          <w:kern w:val="0"/>
        </w:rPr>
        <w:t>2.2.2 If further FDR recording capacity is available, recording of the following additional information shall be</w:t>
      </w:r>
      <w:r w:rsidR="00FF7CA5" w:rsidRPr="004B665C">
        <w:rPr>
          <w:rFonts w:eastAsia="標楷體"/>
          <w:kern w:val="0"/>
        </w:rPr>
        <w:t xml:space="preserve"> </w:t>
      </w:r>
      <w:r w:rsidRPr="004B665C">
        <w:rPr>
          <w:rFonts w:eastAsia="標楷體"/>
          <w:kern w:val="0"/>
        </w:rPr>
        <w:t>considered:</w:t>
      </w:r>
    </w:p>
    <w:p w14:paraId="30CD6CAB"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a) operational information from electronic display systems, such as electronic flight instrument systems (EFIS),</w:t>
      </w:r>
      <w:r w:rsidR="00A9612E" w:rsidRPr="004B665C">
        <w:rPr>
          <w:rFonts w:eastAsia="標楷體"/>
          <w:kern w:val="0"/>
        </w:rPr>
        <w:t xml:space="preserve"> </w:t>
      </w:r>
      <w:r w:rsidRPr="004B665C">
        <w:rPr>
          <w:rFonts w:eastAsia="標楷體"/>
          <w:kern w:val="0"/>
        </w:rPr>
        <w:t>electronic centralized aircraft monitor (ECAM) and engine indication and crew alerting system (EICAS). Use the</w:t>
      </w:r>
      <w:r w:rsidR="00A9612E" w:rsidRPr="004B665C">
        <w:rPr>
          <w:rFonts w:eastAsia="標楷體"/>
          <w:kern w:val="0"/>
        </w:rPr>
        <w:t xml:space="preserve"> </w:t>
      </w:r>
      <w:r w:rsidRPr="004B665C">
        <w:rPr>
          <w:rFonts w:eastAsia="標楷體"/>
          <w:kern w:val="0"/>
        </w:rPr>
        <w:t>following order of priority:</w:t>
      </w:r>
    </w:p>
    <w:p w14:paraId="53CEB79C" w14:textId="77777777" w:rsidR="00835878" w:rsidRPr="004B665C" w:rsidRDefault="00835878" w:rsidP="000B4895">
      <w:pPr>
        <w:autoSpaceDE w:val="0"/>
        <w:autoSpaceDN w:val="0"/>
        <w:ind w:leftChars="200" w:left="720" w:hangingChars="100" w:hanging="240"/>
        <w:rPr>
          <w:rFonts w:eastAsia="標楷體"/>
          <w:kern w:val="0"/>
        </w:rPr>
      </w:pPr>
      <w:r w:rsidRPr="004B665C">
        <w:rPr>
          <w:rFonts w:eastAsia="標楷體"/>
          <w:kern w:val="0"/>
        </w:rPr>
        <w:t>1) parameters selected by the flight crew relating to the desired flight path, e.g. barometric pressure setting,</w:t>
      </w:r>
      <w:r w:rsidR="003C42BD" w:rsidRPr="004B665C">
        <w:rPr>
          <w:rFonts w:eastAsia="標楷體"/>
          <w:kern w:val="0"/>
        </w:rPr>
        <w:t xml:space="preserve"> </w:t>
      </w:r>
      <w:r w:rsidRPr="004B665C">
        <w:rPr>
          <w:rFonts w:eastAsia="標楷體"/>
          <w:kern w:val="0"/>
        </w:rPr>
        <w:t>selected altitude, selected airspeed, decision height, and autoflight system engagement and mode indications if</w:t>
      </w:r>
      <w:r w:rsidR="003C42BD" w:rsidRPr="004B665C">
        <w:rPr>
          <w:rFonts w:eastAsia="標楷體"/>
          <w:kern w:val="0"/>
        </w:rPr>
        <w:t xml:space="preserve"> </w:t>
      </w:r>
      <w:r w:rsidRPr="004B665C">
        <w:rPr>
          <w:rFonts w:eastAsia="標楷體"/>
          <w:kern w:val="0"/>
        </w:rPr>
        <w:t>not recorded from another source;</w:t>
      </w:r>
    </w:p>
    <w:p w14:paraId="3C66AD32" w14:textId="77777777" w:rsidR="00835878" w:rsidRPr="004B665C" w:rsidRDefault="00835878" w:rsidP="000B4895">
      <w:pPr>
        <w:autoSpaceDE w:val="0"/>
        <w:autoSpaceDN w:val="0"/>
        <w:ind w:leftChars="200" w:left="720" w:hangingChars="100" w:hanging="240"/>
        <w:rPr>
          <w:rFonts w:eastAsia="標楷體"/>
          <w:kern w:val="0"/>
        </w:rPr>
      </w:pPr>
      <w:r w:rsidRPr="004B665C">
        <w:rPr>
          <w:rFonts w:eastAsia="標楷體"/>
          <w:kern w:val="0"/>
        </w:rPr>
        <w:t>2) display system selection/status, e.g. SECTOR, PLAN, ROSE, NAV, WXR, COMPOSITE, COPY, ETC.;</w:t>
      </w:r>
    </w:p>
    <w:p w14:paraId="4A0F229E" w14:textId="77777777" w:rsidR="00835878" w:rsidRPr="004B665C" w:rsidRDefault="00835878" w:rsidP="000B4895">
      <w:pPr>
        <w:autoSpaceDE w:val="0"/>
        <w:autoSpaceDN w:val="0"/>
        <w:ind w:leftChars="200" w:left="720" w:hangingChars="100" w:hanging="240"/>
        <w:rPr>
          <w:rFonts w:eastAsia="標楷體"/>
          <w:kern w:val="0"/>
        </w:rPr>
      </w:pPr>
      <w:r w:rsidRPr="004B665C">
        <w:rPr>
          <w:rFonts w:eastAsia="標楷體"/>
          <w:kern w:val="0"/>
        </w:rPr>
        <w:t>3) warnings and alerts; and</w:t>
      </w:r>
    </w:p>
    <w:p w14:paraId="41AFDDDE" w14:textId="77777777" w:rsidR="00835878" w:rsidRPr="004B665C" w:rsidRDefault="00835878" w:rsidP="000B4895">
      <w:pPr>
        <w:autoSpaceDE w:val="0"/>
        <w:autoSpaceDN w:val="0"/>
        <w:ind w:leftChars="200" w:left="720" w:hangingChars="100" w:hanging="240"/>
        <w:rPr>
          <w:rFonts w:eastAsia="標楷體"/>
          <w:kern w:val="0"/>
        </w:rPr>
      </w:pPr>
      <w:r w:rsidRPr="004B665C">
        <w:rPr>
          <w:rFonts w:eastAsia="標楷體"/>
          <w:kern w:val="0"/>
        </w:rPr>
        <w:t>4) the identity of displayed pages for emergency procedures and checklists; and</w:t>
      </w:r>
    </w:p>
    <w:p w14:paraId="12DF58A8"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b) retardation information including brake application for use in the investigation of landing overruns and rejected</w:t>
      </w:r>
      <w:r w:rsidR="00406494" w:rsidRPr="004B665C">
        <w:rPr>
          <w:rFonts w:eastAsia="標楷體"/>
          <w:kern w:val="0"/>
        </w:rPr>
        <w:t xml:space="preserve"> </w:t>
      </w:r>
      <w:r w:rsidRPr="004B665C">
        <w:rPr>
          <w:rFonts w:eastAsia="標楷體"/>
          <w:kern w:val="0"/>
        </w:rPr>
        <w:t>take-offs.</w:t>
      </w:r>
    </w:p>
    <w:p w14:paraId="1D58D1B1" w14:textId="77777777" w:rsidR="00835878" w:rsidRPr="004B665C" w:rsidRDefault="00835878" w:rsidP="00367C0C">
      <w:pPr>
        <w:autoSpaceDE w:val="0"/>
        <w:autoSpaceDN w:val="0"/>
        <w:adjustRightInd w:val="0"/>
        <w:ind w:firstLineChars="118" w:firstLine="283"/>
        <w:rPr>
          <w:rFonts w:eastAsia="標楷體"/>
          <w:kern w:val="0"/>
        </w:rPr>
      </w:pPr>
      <w:r w:rsidRPr="004B665C">
        <w:rPr>
          <w:rFonts w:eastAsia="標楷體"/>
          <w:kern w:val="0"/>
        </w:rPr>
        <w:t>2.2.3 The parameters that satisfy the requirements for flight path and speed as displayed to the pilot(s) are listed below.</w:t>
      </w:r>
      <w:r w:rsidR="000B4895" w:rsidRPr="004B665C">
        <w:rPr>
          <w:rFonts w:eastAsia="標楷體"/>
          <w:kern w:val="0"/>
        </w:rPr>
        <w:t xml:space="preserve"> </w:t>
      </w:r>
      <w:r w:rsidRPr="004B665C">
        <w:rPr>
          <w:rFonts w:eastAsia="標楷體"/>
          <w:kern w:val="0"/>
        </w:rPr>
        <w:t>The parameters without an (*) are mandatory parameters which shall be recorded. In addition, the parameters designated by</w:t>
      </w:r>
      <w:r w:rsidR="00406494" w:rsidRPr="004B665C">
        <w:rPr>
          <w:rFonts w:eastAsia="標楷體"/>
          <w:kern w:val="0"/>
        </w:rPr>
        <w:t xml:space="preserve"> </w:t>
      </w:r>
      <w:r w:rsidRPr="004B665C">
        <w:rPr>
          <w:rFonts w:eastAsia="標楷體"/>
          <w:kern w:val="0"/>
        </w:rPr>
        <w:t>an (*) shall be recorded if an information source for the parameter is displayed to the pilot and is practicable to record:</w:t>
      </w:r>
    </w:p>
    <w:p w14:paraId="737130AA"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Pressure altitude</w:t>
      </w:r>
    </w:p>
    <w:p w14:paraId="5864E0E5"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Indicated airspeed or calibrated airspeed</w:t>
      </w:r>
    </w:p>
    <w:p w14:paraId="311483D7"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Heading (primary flight crew reference)</w:t>
      </w:r>
    </w:p>
    <w:p w14:paraId="7B128FFD"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Pitch attitude</w:t>
      </w:r>
    </w:p>
    <w:p w14:paraId="122AE8A8"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Roll attitude</w:t>
      </w:r>
    </w:p>
    <w:p w14:paraId="132C1F5E"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Engine thrust/power</w:t>
      </w:r>
    </w:p>
    <w:p w14:paraId="1EBC24AE"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Landing-gear status*</w:t>
      </w:r>
    </w:p>
    <w:p w14:paraId="32D7DE49"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Total or outside air temperature*</w:t>
      </w:r>
    </w:p>
    <w:p w14:paraId="1E775D67"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Time*</w:t>
      </w:r>
    </w:p>
    <w:p w14:paraId="64470BD0"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Navigation data*: drift angle, wind speed, wind direction, latitude/longitude</w:t>
      </w:r>
    </w:p>
    <w:p w14:paraId="149D0AC6" w14:textId="77777777" w:rsidR="00835878" w:rsidRPr="004B665C" w:rsidRDefault="00835878" w:rsidP="00367C0C">
      <w:pPr>
        <w:autoSpaceDE w:val="0"/>
        <w:autoSpaceDN w:val="0"/>
        <w:adjustRightInd w:val="0"/>
        <w:ind w:leftChars="119" w:left="480" w:hangingChars="81" w:hanging="194"/>
        <w:rPr>
          <w:rFonts w:eastAsia="標楷體"/>
          <w:iCs/>
          <w:kern w:val="0"/>
        </w:rPr>
      </w:pPr>
      <w:r w:rsidRPr="004B665C">
        <w:rPr>
          <w:rFonts w:eastAsia="標楷體"/>
          <w:iCs/>
          <w:kern w:val="0"/>
        </w:rPr>
        <w:t>— Radio altitude*</w:t>
      </w:r>
    </w:p>
    <w:p w14:paraId="44A097C6" w14:textId="688DE1B0" w:rsidR="000F7576" w:rsidRPr="004B665C" w:rsidRDefault="00835878" w:rsidP="00282C42">
      <w:pPr>
        <w:autoSpaceDE w:val="0"/>
        <w:autoSpaceDN w:val="0"/>
        <w:adjustRightInd w:val="0"/>
        <w:ind w:firstLineChars="118" w:firstLine="283"/>
        <w:rPr>
          <w:rFonts w:eastAsia="標楷體"/>
          <w:kern w:val="0"/>
        </w:rPr>
      </w:pPr>
      <w:r w:rsidRPr="004B665C">
        <w:rPr>
          <w:rFonts w:eastAsia="標楷體"/>
          <w:kern w:val="0"/>
        </w:rPr>
        <w:t>2.</w:t>
      </w:r>
      <w:r w:rsidR="000F7576" w:rsidRPr="004B665C">
        <w:rPr>
          <w:rFonts w:eastAsia="標楷體"/>
          <w:kern w:val="0"/>
        </w:rPr>
        <w:t>2.4 The parameters that satisfy the requirements for ADRS are the first 7 parameters in Table A8-3.</w:t>
      </w:r>
    </w:p>
    <w:p w14:paraId="235D3BA3" w14:textId="2B6DB16B" w:rsidR="000F7576" w:rsidRPr="004B665C" w:rsidRDefault="000F7576" w:rsidP="00282C42">
      <w:pPr>
        <w:autoSpaceDE w:val="0"/>
        <w:autoSpaceDN w:val="0"/>
        <w:adjustRightInd w:val="0"/>
        <w:ind w:firstLineChars="118" w:firstLine="283"/>
        <w:rPr>
          <w:rFonts w:eastAsia="標楷體"/>
          <w:kern w:val="0"/>
        </w:rPr>
      </w:pPr>
      <w:r w:rsidRPr="004B665C">
        <w:rPr>
          <w:rFonts w:eastAsia="標楷體"/>
          <w:kern w:val="0"/>
        </w:rPr>
        <w:lastRenderedPageBreak/>
        <w:t>2.2.5 If further ADRS recording capacity is available, the recording of any parameters from 8 onwards defined in</w:t>
      </w:r>
      <w:r w:rsidR="00282C42" w:rsidRPr="004B665C">
        <w:rPr>
          <w:rFonts w:eastAsia="標楷體"/>
          <w:kern w:val="0"/>
        </w:rPr>
        <w:t xml:space="preserve"> </w:t>
      </w:r>
      <w:r w:rsidRPr="004B665C">
        <w:rPr>
          <w:rFonts w:eastAsia="標楷體"/>
          <w:kern w:val="0"/>
        </w:rPr>
        <w:t>Table A8-3 shall be considered.</w:t>
      </w:r>
    </w:p>
    <w:p w14:paraId="5A973573" w14:textId="77777777" w:rsidR="00835878" w:rsidRPr="004B665C" w:rsidRDefault="00835878" w:rsidP="00367C0C">
      <w:pPr>
        <w:autoSpaceDE w:val="0"/>
        <w:autoSpaceDN w:val="0"/>
        <w:adjustRightInd w:val="0"/>
        <w:jc w:val="center"/>
        <w:rPr>
          <w:rFonts w:eastAsia="標楷體"/>
          <w:b/>
          <w:bCs/>
          <w:kern w:val="0"/>
        </w:rPr>
      </w:pPr>
      <w:r w:rsidRPr="004B665C">
        <w:rPr>
          <w:rFonts w:eastAsia="標楷體"/>
          <w:b/>
          <w:bCs/>
          <w:kern w:val="0"/>
        </w:rPr>
        <w:t>2.3 Additional information</w:t>
      </w:r>
    </w:p>
    <w:p w14:paraId="75EA6AD8" w14:textId="77777777" w:rsidR="00835878" w:rsidRPr="004B665C" w:rsidRDefault="00835878" w:rsidP="00367C0C">
      <w:pPr>
        <w:autoSpaceDE w:val="0"/>
        <w:autoSpaceDN w:val="0"/>
        <w:adjustRightInd w:val="0"/>
        <w:ind w:firstLineChars="118" w:firstLine="283"/>
        <w:rPr>
          <w:rFonts w:eastAsia="標楷體"/>
          <w:kern w:val="0"/>
        </w:rPr>
      </w:pPr>
      <w:r w:rsidRPr="004B665C">
        <w:rPr>
          <w:rFonts w:eastAsia="標楷體"/>
          <w:kern w:val="0"/>
        </w:rPr>
        <w:t>2.3.1 The measurement range, recording interval and accuracy of parameters on installed equipment shall be verified</w:t>
      </w:r>
      <w:r w:rsidR="00406494" w:rsidRPr="004B665C">
        <w:rPr>
          <w:rFonts w:eastAsia="標楷體"/>
          <w:kern w:val="0"/>
        </w:rPr>
        <w:t xml:space="preserve"> </w:t>
      </w:r>
      <w:r w:rsidRPr="004B665C">
        <w:rPr>
          <w:rFonts w:eastAsia="標楷體"/>
          <w:kern w:val="0"/>
        </w:rPr>
        <w:t>by methods approved by the appropriate certificating authority.</w:t>
      </w:r>
    </w:p>
    <w:p w14:paraId="70EAE368" w14:textId="6C0BD4DE" w:rsidR="00835878" w:rsidRPr="004B665C" w:rsidRDefault="00270316" w:rsidP="00270316">
      <w:pPr>
        <w:autoSpaceDE w:val="0"/>
        <w:autoSpaceDN w:val="0"/>
        <w:adjustRightInd w:val="0"/>
        <w:ind w:firstLineChars="118" w:firstLine="283"/>
        <w:rPr>
          <w:rFonts w:eastAsia="標楷體"/>
          <w:kern w:val="0"/>
        </w:rPr>
      </w:pPr>
      <w:r w:rsidRPr="004B665C">
        <w:rPr>
          <w:rFonts w:eastAsia="標楷體"/>
          <w:kern w:val="0"/>
        </w:rPr>
        <w:t>2.3.2 Documentation concerning parameter allocation, conversion equations, periodic calibration and other serviceability/maintenance information shall be maintained by the operator. The documentation needs to be sufficient to ensure that accident investigation authorities have the necessary information to read out the data in engineering units.</w:t>
      </w:r>
    </w:p>
    <w:p w14:paraId="1DB64050" w14:textId="77777777" w:rsidR="00270316" w:rsidRPr="004B665C" w:rsidRDefault="00270316" w:rsidP="00270316">
      <w:pPr>
        <w:autoSpaceDE w:val="0"/>
        <w:autoSpaceDN w:val="0"/>
        <w:adjustRightInd w:val="0"/>
        <w:ind w:firstLineChars="118" w:firstLine="283"/>
        <w:rPr>
          <w:rFonts w:eastAsia="標楷體"/>
          <w:kern w:val="0"/>
        </w:rPr>
      </w:pPr>
    </w:p>
    <w:p w14:paraId="7E22F36E" w14:textId="77777777" w:rsidR="00835878" w:rsidRPr="004B665C" w:rsidRDefault="00835878" w:rsidP="00367C0C">
      <w:pPr>
        <w:autoSpaceDE w:val="0"/>
        <w:autoSpaceDN w:val="0"/>
        <w:adjustRightInd w:val="0"/>
        <w:jc w:val="center"/>
        <w:rPr>
          <w:rFonts w:eastAsia="標楷體"/>
          <w:b/>
          <w:bCs/>
          <w:kern w:val="0"/>
        </w:rPr>
      </w:pPr>
      <w:r w:rsidRPr="004B665C">
        <w:rPr>
          <w:rFonts w:eastAsia="標楷體"/>
          <w:b/>
          <w:bCs/>
          <w:kern w:val="0"/>
        </w:rPr>
        <w:t>3. COCKPIT VOICE RECORDER (CVR) AND COCKPIT AUDIO RECORDING SYSTEM (CARS)</w:t>
      </w:r>
    </w:p>
    <w:p w14:paraId="1DE1BD79" w14:textId="77777777" w:rsidR="00835878" w:rsidRPr="004B665C" w:rsidRDefault="00835878" w:rsidP="00F973A5">
      <w:pPr>
        <w:autoSpaceDE w:val="0"/>
        <w:autoSpaceDN w:val="0"/>
        <w:adjustRightInd w:val="0"/>
        <w:jc w:val="center"/>
        <w:rPr>
          <w:rFonts w:eastAsia="標楷體"/>
          <w:b/>
          <w:bCs/>
          <w:kern w:val="0"/>
        </w:rPr>
      </w:pPr>
      <w:r w:rsidRPr="004B665C">
        <w:rPr>
          <w:rFonts w:eastAsia="標楷體"/>
          <w:b/>
          <w:bCs/>
          <w:kern w:val="0"/>
        </w:rPr>
        <w:t>3.1 Start and stop logic</w:t>
      </w:r>
    </w:p>
    <w:p w14:paraId="782E7DD5" w14:textId="77777777" w:rsidR="00835878" w:rsidRPr="004B665C" w:rsidRDefault="00835878" w:rsidP="00835878">
      <w:pPr>
        <w:autoSpaceDE w:val="0"/>
        <w:autoSpaceDN w:val="0"/>
        <w:adjustRightInd w:val="0"/>
        <w:rPr>
          <w:rFonts w:eastAsia="標楷體"/>
          <w:kern w:val="0"/>
        </w:rPr>
      </w:pPr>
      <w:r w:rsidRPr="004B665C">
        <w:rPr>
          <w:rFonts w:eastAsia="標楷體"/>
          <w:kern w:val="0"/>
        </w:rPr>
        <w:t>The CVR or CARS shall start to record prior to the aeroplane moving under its own power and record continuously until the</w:t>
      </w:r>
      <w:r w:rsidR="00406494" w:rsidRPr="004B665C">
        <w:rPr>
          <w:rFonts w:eastAsia="標楷體"/>
          <w:kern w:val="0"/>
        </w:rPr>
        <w:t xml:space="preserve"> </w:t>
      </w:r>
      <w:r w:rsidRPr="004B665C">
        <w:rPr>
          <w:rFonts w:eastAsia="標楷體"/>
          <w:kern w:val="0"/>
        </w:rPr>
        <w:t>termination of the flight when the aeroplane is no longer capable of moving under its own power. In addition, depending on</w:t>
      </w:r>
      <w:r w:rsidR="00406494" w:rsidRPr="004B665C">
        <w:rPr>
          <w:rFonts w:eastAsia="標楷體"/>
          <w:kern w:val="0"/>
        </w:rPr>
        <w:t xml:space="preserve"> </w:t>
      </w:r>
      <w:r w:rsidRPr="004B665C">
        <w:rPr>
          <w:rFonts w:eastAsia="標楷體"/>
          <w:kern w:val="0"/>
        </w:rPr>
        <w:t>the availability of electrical power, the CVR or CARS shall start to record as early as possible during the cockpit checks prior</w:t>
      </w:r>
      <w:r w:rsidR="00406494" w:rsidRPr="004B665C">
        <w:rPr>
          <w:rFonts w:eastAsia="標楷體"/>
          <w:kern w:val="0"/>
        </w:rPr>
        <w:t xml:space="preserve"> </w:t>
      </w:r>
      <w:r w:rsidRPr="004B665C">
        <w:rPr>
          <w:rFonts w:eastAsia="標楷體"/>
          <w:kern w:val="0"/>
        </w:rPr>
        <w:t>to engine start at the beginning of the flight until the cockpit checks immediately following engine shutdown at the end of the</w:t>
      </w:r>
      <w:r w:rsidR="00406494" w:rsidRPr="004B665C">
        <w:rPr>
          <w:rFonts w:eastAsia="標楷體"/>
          <w:kern w:val="0"/>
        </w:rPr>
        <w:t xml:space="preserve"> </w:t>
      </w:r>
      <w:r w:rsidRPr="004B665C">
        <w:rPr>
          <w:rFonts w:eastAsia="標楷體"/>
          <w:kern w:val="0"/>
        </w:rPr>
        <w:t>flight.</w:t>
      </w:r>
    </w:p>
    <w:p w14:paraId="2A9E3B08" w14:textId="77777777" w:rsidR="00835878" w:rsidRPr="004B665C" w:rsidRDefault="00835878" w:rsidP="00F973A5">
      <w:pPr>
        <w:autoSpaceDE w:val="0"/>
        <w:autoSpaceDN w:val="0"/>
        <w:adjustRightInd w:val="0"/>
        <w:jc w:val="center"/>
        <w:rPr>
          <w:rFonts w:eastAsia="標楷體"/>
          <w:b/>
          <w:bCs/>
          <w:kern w:val="0"/>
        </w:rPr>
      </w:pPr>
      <w:r w:rsidRPr="004B665C">
        <w:rPr>
          <w:rFonts w:eastAsia="標楷體"/>
          <w:b/>
          <w:bCs/>
          <w:kern w:val="0"/>
        </w:rPr>
        <w:t>3.2 Signals to be recorded</w:t>
      </w:r>
    </w:p>
    <w:p w14:paraId="134B760E" w14:textId="77777777" w:rsidR="00835878" w:rsidRPr="004B665C" w:rsidRDefault="00835878" w:rsidP="00F973A5">
      <w:pPr>
        <w:autoSpaceDE w:val="0"/>
        <w:autoSpaceDN w:val="0"/>
        <w:adjustRightInd w:val="0"/>
        <w:ind w:firstLineChars="118" w:firstLine="283"/>
        <w:rPr>
          <w:rFonts w:eastAsia="標楷體"/>
          <w:kern w:val="0"/>
        </w:rPr>
      </w:pPr>
      <w:r w:rsidRPr="004B665C">
        <w:rPr>
          <w:rFonts w:eastAsia="標楷體"/>
          <w:kern w:val="0"/>
        </w:rPr>
        <w:t>3.2.1 The CVR shall record simultaneously on four separate channels, or more, at least the following:</w:t>
      </w:r>
    </w:p>
    <w:p w14:paraId="50FCA9E3"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a) voice communication transmitted from or received in the aeroplane by radio;</w:t>
      </w:r>
    </w:p>
    <w:p w14:paraId="080E4927"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b) aural environment on the flight deck;</w:t>
      </w:r>
    </w:p>
    <w:p w14:paraId="27190EEC"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c) voice communication of flight crew members on the flight deck using the aeroplane’s interphone system, if installed;</w:t>
      </w:r>
    </w:p>
    <w:p w14:paraId="075E3E97"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d) voice or audio signals identifying navigation or approach aids introduced in the headset or speaker; and</w:t>
      </w:r>
    </w:p>
    <w:p w14:paraId="4593EBF0"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e) voice communication of flight crew members using the passenger address system, if installed.</w:t>
      </w:r>
    </w:p>
    <w:p w14:paraId="56CF4228" w14:textId="77777777" w:rsidR="00835878" w:rsidRPr="004B665C" w:rsidRDefault="00835878" w:rsidP="00F973A5">
      <w:pPr>
        <w:autoSpaceDE w:val="0"/>
        <w:autoSpaceDN w:val="0"/>
        <w:adjustRightInd w:val="0"/>
        <w:ind w:firstLineChars="118" w:firstLine="283"/>
        <w:rPr>
          <w:rFonts w:eastAsia="標楷體"/>
          <w:kern w:val="0"/>
        </w:rPr>
      </w:pPr>
      <w:r w:rsidRPr="004B665C">
        <w:rPr>
          <w:rFonts w:eastAsia="標楷體"/>
          <w:kern w:val="0"/>
        </w:rPr>
        <w:t>3.2.2 The preferred CVR audio allocation should be as follows:</w:t>
      </w:r>
    </w:p>
    <w:p w14:paraId="6829EEEA"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a) pilot-in-command audio panel;</w:t>
      </w:r>
    </w:p>
    <w:p w14:paraId="2BBF86E9"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b) co-pilot audio panel;</w:t>
      </w:r>
    </w:p>
    <w:p w14:paraId="6DA774CE"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c) additional flight crew positions and time reference; and</w:t>
      </w:r>
    </w:p>
    <w:p w14:paraId="4C38ECB6"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d) cockpit area microphone.</w:t>
      </w:r>
    </w:p>
    <w:p w14:paraId="3EDDCEEB" w14:textId="77777777" w:rsidR="00835878" w:rsidRPr="004B665C" w:rsidRDefault="00835878" w:rsidP="00F973A5">
      <w:pPr>
        <w:autoSpaceDE w:val="0"/>
        <w:autoSpaceDN w:val="0"/>
        <w:adjustRightInd w:val="0"/>
        <w:ind w:firstLineChars="118" w:firstLine="283"/>
        <w:rPr>
          <w:rFonts w:eastAsia="標楷體"/>
          <w:kern w:val="0"/>
        </w:rPr>
      </w:pPr>
      <w:r w:rsidRPr="004B665C">
        <w:rPr>
          <w:rFonts w:eastAsia="標楷體"/>
          <w:kern w:val="0"/>
        </w:rPr>
        <w:t>3.2.3 The CARS shall record simultaneously on two separate channels, or more, at least the following:</w:t>
      </w:r>
    </w:p>
    <w:p w14:paraId="5E57EE2D"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a) voice communication transmitted from or received in the aeroplane by radio;</w:t>
      </w:r>
    </w:p>
    <w:p w14:paraId="6E592842"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b) aural environment on the flight deck; and</w:t>
      </w:r>
    </w:p>
    <w:p w14:paraId="6D6A6C1A"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lastRenderedPageBreak/>
        <w:t>c) voice communication of flight crew members on the flight deck using the aeroplane’s interphone system, if</w:t>
      </w:r>
      <w:r w:rsidR="00406494" w:rsidRPr="004B665C">
        <w:rPr>
          <w:rFonts w:eastAsia="標楷體"/>
          <w:kern w:val="0"/>
        </w:rPr>
        <w:t xml:space="preserve"> </w:t>
      </w:r>
      <w:r w:rsidRPr="004B665C">
        <w:rPr>
          <w:rFonts w:eastAsia="標楷體"/>
          <w:kern w:val="0"/>
        </w:rPr>
        <w:t>installed.</w:t>
      </w:r>
    </w:p>
    <w:p w14:paraId="26C212AA" w14:textId="77777777" w:rsidR="00835878" w:rsidRPr="004B665C" w:rsidRDefault="00835878" w:rsidP="00F973A5">
      <w:pPr>
        <w:autoSpaceDE w:val="0"/>
        <w:autoSpaceDN w:val="0"/>
        <w:adjustRightInd w:val="0"/>
        <w:ind w:firstLineChars="118" w:firstLine="283"/>
        <w:rPr>
          <w:rFonts w:eastAsia="標楷體"/>
          <w:kern w:val="0"/>
        </w:rPr>
      </w:pPr>
      <w:r w:rsidRPr="004B665C">
        <w:rPr>
          <w:rFonts w:eastAsia="標楷體"/>
          <w:kern w:val="0"/>
        </w:rPr>
        <w:t>3.2.4 The preferred CARS audio allocation should be as follows:</w:t>
      </w:r>
    </w:p>
    <w:p w14:paraId="7E52C8EA"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a) voice communication; and</w:t>
      </w:r>
    </w:p>
    <w:p w14:paraId="48F2ABF3"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b) aural environment on the flight deck.</w:t>
      </w:r>
    </w:p>
    <w:p w14:paraId="20BB5555" w14:textId="77777777" w:rsidR="00835878" w:rsidRPr="004B665C" w:rsidRDefault="00835878" w:rsidP="00835878">
      <w:pPr>
        <w:autoSpaceDE w:val="0"/>
        <w:autoSpaceDN w:val="0"/>
        <w:adjustRightInd w:val="0"/>
        <w:rPr>
          <w:rFonts w:eastAsia="標楷體"/>
          <w:kern w:val="0"/>
        </w:rPr>
      </w:pPr>
    </w:p>
    <w:p w14:paraId="4DC55F5E" w14:textId="77777777" w:rsidR="00835878" w:rsidRPr="004B665C" w:rsidRDefault="00835878" w:rsidP="00F973A5">
      <w:pPr>
        <w:autoSpaceDE w:val="0"/>
        <w:autoSpaceDN w:val="0"/>
        <w:adjustRightInd w:val="0"/>
        <w:jc w:val="center"/>
        <w:rPr>
          <w:rFonts w:eastAsia="標楷體"/>
          <w:b/>
          <w:bCs/>
          <w:kern w:val="0"/>
        </w:rPr>
      </w:pPr>
      <w:r w:rsidRPr="004B665C">
        <w:rPr>
          <w:rFonts w:eastAsia="標楷體"/>
          <w:b/>
          <w:bCs/>
          <w:kern w:val="0"/>
        </w:rPr>
        <w:t>4. AUTOMATIC DEPLOYABLE FLIGHT RECORDER (ADFR)</w:t>
      </w:r>
    </w:p>
    <w:p w14:paraId="27E8698C" w14:textId="77777777" w:rsidR="00835878" w:rsidRPr="004B665C" w:rsidRDefault="00835878" w:rsidP="00F973A5">
      <w:pPr>
        <w:autoSpaceDE w:val="0"/>
        <w:autoSpaceDN w:val="0"/>
        <w:adjustRightInd w:val="0"/>
        <w:jc w:val="center"/>
        <w:rPr>
          <w:rFonts w:eastAsia="標楷體"/>
          <w:b/>
          <w:bCs/>
          <w:kern w:val="0"/>
        </w:rPr>
      </w:pPr>
      <w:r w:rsidRPr="004B665C">
        <w:rPr>
          <w:rFonts w:eastAsia="標楷體"/>
          <w:b/>
          <w:bCs/>
          <w:kern w:val="0"/>
        </w:rPr>
        <w:t>4.1 Operation</w:t>
      </w:r>
    </w:p>
    <w:p w14:paraId="1A25F5E1" w14:textId="77777777" w:rsidR="00835878" w:rsidRPr="004B665C" w:rsidRDefault="00835878" w:rsidP="00835878">
      <w:pPr>
        <w:autoSpaceDE w:val="0"/>
        <w:autoSpaceDN w:val="0"/>
        <w:adjustRightInd w:val="0"/>
        <w:rPr>
          <w:rFonts w:eastAsia="標楷體"/>
          <w:kern w:val="0"/>
        </w:rPr>
      </w:pPr>
      <w:r w:rsidRPr="004B665C">
        <w:rPr>
          <w:rFonts w:eastAsia="標楷體"/>
          <w:kern w:val="0"/>
        </w:rPr>
        <w:t>The following requirements shall apply to an ADFR:</w:t>
      </w:r>
    </w:p>
    <w:p w14:paraId="3D56804C"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deployment shall take place when the aeroplane structure has been significantly deformed;</w:t>
      </w:r>
    </w:p>
    <w:p w14:paraId="3A84A8FE"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deployment shall take place when an aeroplane sinks in water;</w:t>
      </w:r>
    </w:p>
    <w:p w14:paraId="0E53F9C2"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ADFR shall not be capable of manual deployment;</w:t>
      </w:r>
    </w:p>
    <w:p w14:paraId="46A14704"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the ADFR shall be able to float on water;</w:t>
      </w:r>
    </w:p>
    <w:p w14:paraId="342E3F7E"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the ADFR deployment shall not compromise the safe continuation of the flight;</w:t>
      </w:r>
    </w:p>
    <w:p w14:paraId="6D4692D9"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the ADFR deployment shall not significantly reduce the chance of survival of the recorder and of successful</w:t>
      </w:r>
      <w:r w:rsidRPr="004B665C">
        <w:rPr>
          <w:rFonts w:eastAsia="標楷體"/>
          <w:kern w:val="0"/>
        </w:rPr>
        <w:t>transmission by its ELT;</w:t>
      </w:r>
    </w:p>
    <w:p w14:paraId="477C7303"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the ADFR deployment shall not release more than one piece;</w:t>
      </w:r>
    </w:p>
    <w:p w14:paraId="0C550E63"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an alert shall be made to the flight crew when the ADFR is no longer captive to the aircraft;</w:t>
      </w:r>
    </w:p>
    <w:p w14:paraId="3615ACB4"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the flight crew shall have no means to disable ADFR deployment when the aircraft is airborne;</w:t>
      </w:r>
    </w:p>
    <w:p w14:paraId="788F4CD4"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the ADFR shall contain an integrated ELT, which shall activate automatically during the deployment sequence.</w:t>
      </w:r>
      <w:r w:rsidRPr="004B665C">
        <w:rPr>
          <w:rFonts w:eastAsia="標楷體"/>
          <w:kern w:val="0"/>
        </w:rPr>
        <w:t>Such ELT may be of a type that is activated in-flight and provides information from which a position can be</w:t>
      </w:r>
      <w:r w:rsidR="00406494" w:rsidRPr="004B665C">
        <w:rPr>
          <w:rFonts w:eastAsia="標楷體"/>
          <w:kern w:val="0"/>
        </w:rPr>
        <w:t xml:space="preserve"> </w:t>
      </w:r>
      <w:r w:rsidRPr="004B665C">
        <w:rPr>
          <w:rFonts w:eastAsia="標楷體"/>
          <w:kern w:val="0"/>
        </w:rPr>
        <w:t>determined; and</w:t>
      </w:r>
    </w:p>
    <w:p w14:paraId="2C83603F" w14:textId="77777777" w:rsidR="00835878" w:rsidRPr="004B665C" w:rsidRDefault="00835878" w:rsidP="00F973A5">
      <w:pPr>
        <w:autoSpaceDE w:val="0"/>
        <w:autoSpaceDN w:val="0"/>
        <w:adjustRightInd w:val="0"/>
        <w:ind w:leftChars="118" w:left="564" w:hangingChars="117" w:hanging="281"/>
        <w:rPr>
          <w:rFonts w:eastAsia="標楷體"/>
          <w:iCs/>
          <w:kern w:val="0"/>
        </w:rPr>
      </w:pPr>
      <w:r w:rsidRPr="004B665C">
        <w:rPr>
          <w:rFonts w:eastAsia="標楷體"/>
          <w:iCs/>
          <w:kern w:val="0"/>
        </w:rPr>
        <w:t>— the integrated ELT of an ADFR shall satisfy the same requirements as an ELT required to be installed on an</w:t>
      </w:r>
      <w:r w:rsidR="00406494" w:rsidRPr="004B665C">
        <w:rPr>
          <w:rFonts w:eastAsia="標楷體"/>
          <w:iCs/>
          <w:kern w:val="0"/>
        </w:rPr>
        <w:t xml:space="preserve"> </w:t>
      </w:r>
      <w:r w:rsidRPr="004B665C">
        <w:rPr>
          <w:rFonts w:eastAsia="標楷體"/>
          <w:iCs/>
          <w:kern w:val="0"/>
        </w:rPr>
        <w:t>aeroplane. The integrated ELT shall at least have the same performance as the fixed ELT to maximize detection of</w:t>
      </w:r>
      <w:r w:rsidR="00406494" w:rsidRPr="004B665C">
        <w:rPr>
          <w:rFonts w:eastAsia="標楷體"/>
          <w:iCs/>
          <w:kern w:val="0"/>
        </w:rPr>
        <w:t xml:space="preserve"> </w:t>
      </w:r>
      <w:r w:rsidRPr="004B665C">
        <w:rPr>
          <w:rFonts w:eastAsia="標楷體"/>
          <w:iCs/>
          <w:kern w:val="0"/>
        </w:rPr>
        <w:t>the transmitted signal.</w:t>
      </w:r>
    </w:p>
    <w:p w14:paraId="471014D9" w14:textId="77777777" w:rsidR="00835878" w:rsidRPr="004B665C" w:rsidRDefault="00835878" w:rsidP="00F973A5">
      <w:pPr>
        <w:autoSpaceDE w:val="0"/>
        <w:autoSpaceDN w:val="0"/>
        <w:adjustRightInd w:val="0"/>
        <w:ind w:left="2" w:firstLineChars="118" w:firstLine="283"/>
        <w:rPr>
          <w:rFonts w:eastAsia="標楷體"/>
          <w:iCs/>
          <w:kern w:val="0"/>
        </w:rPr>
      </w:pPr>
      <w:r w:rsidRPr="004B665C">
        <w:rPr>
          <w:rFonts w:eastAsia="標楷體"/>
          <w:iCs/>
          <w:kern w:val="0"/>
        </w:rPr>
        <w:t>Note 1.— Refer to the Manual on Location of Aircraft in Distress and Flight Recorder Data Recovery (Doc 10054) for</w:t>
      </w:r>
      <w:r w:rsidR="00187D97" w:rsidRPr="004B665C">
        <w:rPr>
          <w:rFonts w:eastAsia="標楷體"/>
          <w:iCs/>
          <w:kern w:val="0"/>
        </w:rPr>
        <w:t xml:space="preserve"> </w:t>
      </w:r>
      <w:r w:rsidRPr="004B665C">
        <w:rPr>
          <w:rFonts w:eastAsia="標楷體"/>
          <w:iCs/>
          <w:kern w:val="0"/>
        </w:rPr>
        <w:t>more information on ADFR.</w:t>
      </w:r>
    </w:p>
    <w:p w14:paraId="4EFC9901" w14:textId="59BA9967" w:rsidR="00835878" w:rsidRPr="004B665C" w:rsidRDefault="00835878" w:rsidP="00F973A5">
      <w:pPr>
        <w:autoSpaceDE w:val="0"/>
        <w:autoSpaceDN w:val="0"/>
        <w:adjustRightInd w:val="0"/>
        <w:ind w:left="2" w:firstLineChars="118" w:firstLine="283"/>
        <w:rPr>
          <w:rFonts w:eastAsia="標楷體"/>
          <w:iCs/>
          <w:kern w:val="0"/>
        </w:rPr>
      </w:pPr>
      <w:r w:rsidRPr="004B665C">
        <w:rPr>
          <w:rFonts w:eastAsia="標楷體"/>
          <w:iCs/>
          <w:kern w:val="0"/>
        </w:rPr>
        <w:t>Note 2.— If an integrated ELT of a type that is activated in flight is used within an ADFR, it could be a means to comply</w:t>
      </w:r>
      <w:r w:rsidR="00187D97" w:rsidRPr="004B665C">
        <w:rPr>
          <w:rFonts w:eastAsia="標楷體"/>
          <w:iCs/>
          <w:kern w:val="0"/>
        </w:rPr>
        <w:t xml:space="preserve"> </w:t>
      </w:r>
      <w:r w:rsidRPr="004B665C">
        <w:rPr>
          <w:rFonts w:eastAsia="標楷體"/>
          <w:iCs/>
          <w:kern w:val="0"/>
        </w:rPr>
        <w:t xml:space="preserve">with the requirements of </w:t>
      </w:r>
      <w:r w:rsidR="00BC2EAD" w:rsidRPr="004B665C">
        <w:rPr>
          <w:rFonts w:hint="eastAsia"/>
        </w:rPr>
        <w:t>A</w:t>
      </w:r>
      <w:r w:rsidR="00BC2EAD" w:rsidRPr="004B665C">
        <w:t>nnex 6 Part I</w:t>
      </w:r>
      <w:r w:rsidR="00BC2EAD" w:rsidRPr="004B665C">
        <w:rPr>
          <w:rFonts w:eastAsia="標楷體"/>
          <w:iCs/>
          <w:kern w:val="0"/>
        </w:rPr>
        <w:t xml:space="preserve"> </w:t>
      </w:r>
      <w:r w:rsidRPr="004B665C">
        <w:rPr>
          <w:rFonts w:eastAsia="標楷體"/>
          <w:iCs/>
          <w:kern w:val="0"/>
        </w:rPr>
        <w:t>Chapter 6, 6.18.</w:t>
      </w:r>
    </w:p>
    <w:p w14:paraId="4B86A2D7" w14:textId="77777777" w:rsidR="00BC7E52" w:rsidRPr="004B665C" w:rsidRDefault="00BC7E52" w:rsidP="00835878">
      <w:pPr>
        <w:autoSpaceDE w:val="0"/>
        <w:autoSpaceDN w:val="0"/>
        <w:adjustRightInd w:val="0"/>
        <w:rPr>
          <w:rFonts w:eastAsia="標楷體"/>
          <w:b/>
          <w:bCs/>
          <w:kern w:val="0"/>
        </w:rPr>
      </w:pPr>
    </w:p>
    <w:p w14:paraId="0721E607" w14:textId="77777777" w:rsidR="00835878" w:rsidRPr="004B665C" w:rsidRDefault="00835878" w:rsidP="00F973A5">
      <w:pPr>
        <w:autoSpaceDE w:val="0"/>
        <w:autoSpaceDN w:val="0"/>
        <w:adjustRightInd w:val="0"/>
        <w:jc w:val="center"/>
        <w:rPr>
          <w:rFonts w:eastAsia="標楷體"/>
          <w:b/>
          <w:bCs/>
          <w:kern w:val="0"/>
        </w:rPr>
      </w:pPr>
      <w:r w:rsidRPr="004B665C">
        <w:rPr>
          <w:rFonts w:eastAsia="標楷體"/>
          <w:b/>
          <w:bCs/>
          <w:kern w:val="0"/>
        </w:rPr>
        <w:t>5. DATA LINK RECORDER (DLR)</w:t>
      </w:r>
    </w:p>
    <w:p w14:paraId="3A825ECE" w14:textId="77777777" w:rsidR="00835878" w:rsidRPr="004B665C" w:rsidRDefault="00835878" w:rsidP="00F973A5">
      <w:pPr>
        <w:autoSpaceDE w:val="0"/>
        <w:autoSpaceDN w:val="0"/>
        <w:adjustRightInd w:val="0"/>
        <w:jc w:val="center"/>
        <w:rPr>
          <w:rFonts w:eastAsia="標楷體"/>
          <w:b/>
          <w:bCs/>
          <w:kern w:val="0"/>
        </w:rPr>
      </w:pPr>
      <w:r w:rsidRPr="004B665C">
        <w:rPr>
          <w:rFonts w:eastAsia="標楷體"/>
          <w:b/>
          <w:bCs/>
          <w:kern w:val="0"/>
        </w:rPr>
        <w:t>5.1 Applications to be recorded</w:t>
      </w:r>
    </w:p>
    <w:p w14:paraId="367BCA85" w14:textId="77777777" w:rsidR="00835878" w:rsidRPr="004B665C" w:rsidRDefault="00835878" w:rsidP="00F973A5">
      <w:pPr>
        <w:autoSpaceDE w:val="0"/>
        <w:autoSpaceDN w:val="0"/>
        <w:adjustRightInd w:val="0"/>
        <w:ind w:firstLineChars="118" w:firstLine="283"/>
        <w:rPr>
          <w:rFonts w:eastAsia="標楷體"/>
          <w:i/>
          <w:iCs/>
          <w:kern w:val="0"/>
        </w:rPr>
      </w:pPr>
      <w:r w:rsidRPr="004B665C">
        <w:rPr>
          <w:rFonts w:eastAsia="標楷體"/>
          <w:kern w:val="0"/>
        </w:rPr>
        <w:t>5.1.1 Where the aircraft flight path is authorized or controlled through the use of data link messages, all data link</w:t>
      </w:r>
      <w:r w:rsidR="00E920A6" w:rsidRPr="004B665C">
        <w:rPr>
          <w:rFonts w:eastAsia="標楷體"/>
          <w:kern w:val="0"/>
        </w:rPr>
        <w:t xml:space="preserve"> </w:t>
      </w:r>
      <w:r w:rsidRPr="004B665C">
        <w:rPr>
          <w:rFonts w:eastAsia="標楷體"/>
          <w:kern w:val="0"/>
        </w:rPr>
        <w:t>messages, both uplinks (to the aircraft) and downlinks (from the aircraft), shall be recorded on the aircraft. As far as</w:t>
      </w:r>
      <w:r w:rsidR="00E920A6" w:rsidRPr="004B665C">
        <w:rPr>
          <w:rFonts w:eastAsia="標楷體"/>
          <w:kern w:val="0"/>
        </w:rPr>
        <w:t xml:space="preserve"> </w:t>
      </w:r>
      <w:r w:rsidRPr="004B665C">
        <w:rPr>
          <w:rFonts w:eastAsia="標楷體"/>
          <w:kern w:val="0"/>
        </w:rPr>
        <w:t>practicable, the time the messages were displayed to the flight crew and the time of the responses shall be recorded</w:t>
      </w:r>
      <w:r w:rsidRPr="004B665C">
        <w:rPr>
          <w:rFonts w:eastAsia="標楷體"/>
          <w:i/>
          <w:iCs/>
          <w:kern w:val="0"/>
        </w:rPr>
        <w:t>.</w:t>
      </w:r>
    </w:p>
    <w:p w14:paraId="4615274F" w14:textId="77777777" w:rsidR="00835878" w:rsidRPr="004B665C" w:rsidRDefault="00835878" w:rsidP="00F973A5">
      <w:pPr>
        <w:autoSpaceDE w:val="0"/>
        <w:autoSpaceDN w:val="0"/>
        <w:adjustRightInd w:val="0"/>
        <w:ind w:left="2" w:firstLineChars="118" w:firstLine="283"/>
        <w:rPr>
          <w:rFonts w:eastAsia="標楷體"/>
          <w:i/>
          <w:iCs/>
          <w:kern w:val="0"/>
        </w:rPr>
      </w:pPr>
      <w:r w:rsidRPr="004B665C">
        <w:rPr>
          <w:rFonts w:eastAsia="標楷體"/>
          <w:i/>
          <w:iCs/>
          <w:kern w:val="0"/>
        </w:rPr>
        <w:t xml:space="preserve">Note.— Sufficient information to derive the content of the data link communications message and </w:t>
      </w:r>
      <w:r w:rsidRPr="004B665C">
        <w:rPr>
          <w:rFonts w:eastAsia="標楷體"/>
          <w:i/>
          <w:iCs/>
          <w:kern w:val="0"/>
        </w:rPr>
        <w:lastRenderedPageBreak/>
        <w:t>the time the messages</w:t>
      </w:r>
      <w:r w:rsidR="00187D97" w:rsidRPr="004B665C">
        <w:rPr>
          <w:rFonts w:eastAsia="標楷體"/>
          <w:i/>
          <w:iCs/>
          <w:kern w:val="0"/>
        </w:rPr>
        <w:t xml:space="preserve"> </w:t>
      </w:r>
      <w:r w:rsidRPr="004B665C">
        <w:rPr>
          <w:rFonts w:eastAsia="標楷體"/>
          <w:i/>
          <w:iCs/>
          <w:kern w:val="0"/>
        </w:rPr>
        <w:t>were displayed to the flight crew is needed to determine an accurate sequence of events on board the aircraft.</w:t>
      </w:r>
    </w:p>
    <w:p w14:paraId="3491D71E" w14:textId="77777777" w:rsidR="00835878" w:rsidRPr="004B665C" w:rsidRDefault="00835878" w:rsidP="00F973A5">
      <w:pPr>
        <w:autoSpaceDE w:val="0"/>
        <w:autoSpaceDN w:val="0"/>
        <w:adjustRightInd w:val="0"/>
        <w:ind w:firstLineChars="118" w:firstLine="283"/>
        <w:rPr>
          <w:rFonts w:eastAsia="標楷體"/>
          <w:kern w:val="0"/>
        </w:rPr>
      </w:pPr>
      <w:r w:rsidRPr="004B665C">
        <w:rPr>
          <w:rFonts w:eastAsia="標楷體"/>
          <w:kern w:val="0"/>
        </w:rPr>
        <w:t>5.1.2 Messages applying to the applications listed in Table A8-2 shall be recorded. Applications without the asterisk (*)</w:t>
      </w:r>
      <w:r w:rsidR="005143BE" w:rsidRPr="004B665C">
        <w:rPr>
          <w:rFonts w:eastAsia="標楷體"/>
          <w:kern w:val="0"/>
        </w:rPr>
        <w:t xml:space="preserve"> </w:t>
      </w:r>
      <w:r w:rsidRPr="004B665C">
        <w:rPr>
          <w:rFonts w:eastAsia="標楷體"/>
          <w:kern w:val="0"/>
        </w:rPr>
        <w:t>are mandatory applications which shall be recorded regardless of the system complexity. Applications with an (*) shall be</w:t>
      </w:r>
      <w:r w:rsidR="005143BE" w:rsidRPr="004B665C">
        <w:rPr>
          <w:rFonts w:eastAsia="標楷體"/>
          <w:kern w:val="0"/>
        </w:rPr>
        <w:t xml:space="preserve"> </w:t>
      </w:r>
      <w:r w:rsidRPr="004B665C">
        <w:rPr>
          <w:rFonts w:eastAsia="標楷體"/>
          <w:kern w:val="0"/>
        </w:rPr>
        <w:t>recorded only as far as is practicable given the architecture of the system.</w:t>
      </w:r>
    </w:p>
    <w:p w14:paraId="59F6766F" w14:textId="77777777" w:rsidR="00BC7E52" w:rsidRPr="004B665C" w:rsidRDefault="00BC7E52" w:rsidP="00835878">
      <w:pPr>
        <w:autoSpaceDE w:val="0"/>
        <w:autoSpaceDN w:val="0"/>
        <w:adjustRightInd w:val="0"/>
        <w:rPr>
          <w:rFonts w:eastAsia="標楷體"/>
          <w:b/>
          <w:bCs/>
          <w:kern w:val="0"/>
        </w:rPr>
      </w:pPr>
    </w:p>
    <w:p w14:paraId="5F2A66AD" w14:textId="77777777" w:rsidR="00835878" w:rsidRPr="004B665C" w:rsidRDefault="00835878" w:rsidP="00F973A5">
      <w:pPr>
        <w:autoSpaceDE w:val="0"/>
        <w:autoSpaceDN w:val="0"/>
        <w:adjustRightInd w:val="0"/>
        <w:jc w:val="center"/>
        <w:rPr>
          <w:rFonts w:eastAsia="標楷體"/>
          <w:b/>
          <w:bCs/>
          <w:kern w:val="0"/>
        </w:rPr>
      </w:pPr>
      <w:r w:rsidRPr="004B665C">
        <w:rPr>
          <w:rFonts w:eastAsia="標楷體"/>
          <w:b/>
          <w:bCs/>
          <w:kern w:val="0"/>
        </w:rPr>
        <w:t>6. FLIGHT CREW-MACHINE INTERFACE RECORDINGS</w:t>
      </w:r>
    </w:p>
    <w:p w14:paraId="78B1D954" w14:textId="77777777" w:rsidR="00835878" w:rsidRPr="004B665C" w:rsidRDefault="00835878" w:rsidP="00F973A5">
      <w:pPr>
        <w:autoSpaceDE w:val="0"/>
        <w:autoSpaceDN w:val="0"/>
        <w:adjustRightInd w:val="0"/>
        <w:jc w:val="center"/>
        <w:rPr>
          <w:rFonts w:eastAsia="標楷體"/>
          <w:b/>
          <w:bCs/>
          <w:kern w:val="0"/>
        </w:rPr>
      </w:pPr>
      <w:r w:rsidRPr="004B665C">
        <w:rPr>
          <w:rFonts w:eastAsia="標楷體"/>
          <w:b/>
          <w:bCs/>
          <w:kern w:val="0"/>
        </w:rPr>
        <w:t>6.1 Start and stop logic</w:t>
      </w:r>
    </w:p>
    <w:p w14:paraId="59EB6D97" w14:textId="77777777" w:rsidR="00835878" w:rsidRPr="004B665C" w:rsidRDefault="00835878" w:rsidP="00835878">
      <w:pPr>
        <w:autoSpaceDE w:val="0"/>
        <w:autoSpaceDN w:val="0"/>
        <w:adjustRightInd w:val="0"/>
        <w:rPr>
          <w:rFonts w:eastAsia="標楷體"/>
          <w:kern w:val="0"/>
        </w:rPr>
      </w:pPr>
      <w:r w:rsidRPr="004B665C">
        <w:rPr>
          <w:rFonts w:eastAsia="標楷體"/>
          <w:kern w:val="0"/>
        </w:rPr>
        <w:t>The AIR or AIRS shall start to record prior to the aeroplane moving under its own power and record continuously until the</w:t>
      </w:r>
      <w:r w:rsidR="00721346" w:rsidRPr="004B665C">
        <w:rPr>
          <w:rFonts w:eastAsia="標楷體"/>
          <w:kern w:val="0"/>
        </w:rPr>
        <w:t xml:space="preserve"> </w:t>
      </w:r>
      <w:r w:rsidRPr="004B665C">
        <w:rPr>
          <w:rFonts w:eastAsia="標楷體"/>
          <w:kern w:val="0"/>
        </w:rPr>
        <w:t>termination of the flight when the aeroplane is no longer capable of moving under its own power. In addition, depending on</w:t>
      </w:r>
      <w:r w:rsidR="00721346" w:rsidRPr="004B665C">
        <w:rPr>
          <w:rFonts w:eastAsia="標楷體"/>
          <w:kern w:val="0"/>
        </w:rPr>
        <w:t xml:space="preserve"> </w:t>
      </w:r>
      <w:r w:rsidRPr="004B665C">
        <w:rPr>
          <w:rFonts w:eastAsia="標楷體"/>
          <w:kern w:val="0"/>
        </w:rPr>
        <w:t>the availability of electrical power, the AIR or AIRS shall start to record as early as possible during the cockpit checks prior</w:t>
      </w:r>
      <w:r w:rsidR="00721346" w:rsidRPr="004B665C">
        <w:rPr>
          <w:rFonts w:eastAsia="標楷體"/>
          <w:kern w:val="0"/>
        </w:rPr>
        <w:t xml:space="preserve"> </w:t>
      </w:r>
      <w:r w:rsidRPr="004B665C">
        <w:rPr>
          <w:rFonts w:eastAsia="標楷體"/>
          <w:kern w:val="0"/>
        </w:rPr>
        <w:t>to engine start at the beginning of the flight until the cockpit checks immediately following engine shutdown at the end of the</w:t>
      </w:r>
      <w:r w:rsidR="00721346" w:rsidRPr="004B665C">
        <w:rPr>
          <w:rFonts w:eastAsia="標楷體"/>
          <w:kern w:val="0"/>
        </w:rPr>
        <w:t xml:space="preserve"> </w:t>
      </w:r>
      <w:r w:rsidRPr="004B665C">
        <w:rPr>
          <w:rFonts w:eastAsia="標楷體"/>
          <w:kern w:val="0"/>
        </w:rPr>
        <w:t>flight.</w:t>
      </w:r>
    </w:p>
    <w:p w14:paraId="37D82049" w14:textId="77777777" w:rsidR="00835878" w:rsidRPr="004B665C" w:rsidRDefault="00835878" w:rsidP="00F973A5">
      <w:pPr>
        <w:autoSpaceDE w:val="0"/>
        <w:autoSpaceDN w:val="0"/>
        <w:adjustRightInd w:val="0"/>
        <w:jc w:val="center"/>
        <w:rPr>
          <w:rFonts w:eastAsia="標楷體"/>
          <w:b/>
          <w:bCs/>
          <w:kern w:val="0"/>
        </w:rPr>
      </w:pPr>
      <w:r w:rsidRPr="004B665C">
        <w:rPr>
          <w:rFonts w:eastAsia="標楷體"/>
          <w:b/>
          <w:bCs/>
          <w:kern w:val="0"/>
        </w:rPr>
        <w:t>6.2 Classes</w:t>
      </w:r>
    </w:p>
    <w:p w14:paraId="795B4F9B" w14:textId="77777777" w:rsidR="00835878" w:rsidRPr="004B665C" w:rsidRDefault="00835878" w:rsidP="00F973A5">
      <w:pPr>
        <w:autoSpaceDE w:val="0"/>
        <w:autoSpaceDN w:val="0"/>
        <w:adjustRightInd w:val="0"/>
        <w:ind w:firstLineChars="118" w:firstLine="283"/>
        <w:rPr>
          <w:rFonts w:eastAsia="標楷體"/>
          <w:kern w:val="0"/>
        </w:rPr>
      </w:pPr>
      <w:r w:rsidRPr="004B665C">
        <w:rPr>
          <w:rFonts w:eastAsia="標楷體"/>
          <w:kern w:val="0"/>
        </w:rPr>
        <w:t>6.2.1 A Class A AIR or AIRS captures the general cockpit area in order to provide data supplemental to conventional</w:t>
      </w:r>
      <w:r w:rsidR="00721346" w:rsidRPr="004B665C">
        <w:rPr>
          <w:rFonts w:eastAsia="標楷體"/>
          <w:kern w:val="0"/>
        </w:rPr>
        <w:t xml:space="preserve"> </w:t>
      </w:r>
      <w:r w:rsidRPr="004B665C">
        <w:rPr>
          <w:rFonts w:eastAsia="標楷體"/>
          <w:kern w:val="0"/>
        </w:rPr>
        <w:t>flight recorders.</w:t>
      </w:r>
    </w:p>
    <w:p w14:paraId="3F09EB43" w14:textId="77777777" w:rsidR="00835878" w:rsidRPr="004B665C" w:rsidRDefault="00835878" w:rsidP="00F973A5">
      <w:pPr>
        <w:autoSpaceDE w:val="0"/>
        <w:autoSpaceDN w:val="0"/>
        <w:adjustRightInd w:val="0"/>
        <w:ind w:left="2" w:firstLineChars="118" w:firstLine="283"/>
        <w:rPr>
          <w:rFonts w:eastAsia="標楷體"/>
          <w:i/>
          <w:iCs/>
          <w:kern w:val="0"/>
        </w:rPr>
      </w:pPr>
      <w:r w:rsidRPr="004B665C">
        <w:rPr>
          <w:rFonts w:eastAsia="標楷體"/>
          <w:i/>
          <w:iCs/>
          <w:kern w:val="0"/>
        </w:rPr>
        <w:t>Note 1.— To respect crew privacy, the cockpit area view may be designed as far as practical to exclude the head and</w:t>
      </w:r>
      <w:r w:rsidR="00187D97" w:rsidRPr="004B665C">
        <w:rPr>
          <w:rFonts w:eastAsia="標楷體"/>
          <w:i/>
          <w:iCs/>
          <w:kern w:val="0"/>
        </w:rPr>
        <w:t xml:space="preserve"> </w:t>
      </w:r>
      <w:r w:rsidRPr="004B665C">
        <w:rPr>
          <w:rFonts w:eastAsia="標楷體"/>
          <w:i/>
          <w:iCs/>
          <w:kern w:val="0"/>
        </w:rPr>
        <w:t>shoulders of crew members whilst seated in their normal operating position.</w:t>
      </w:r>
    </w:p>
    <w:p w14:paraId="7A935037" w14:textId="77777777" w:rsidR="00835878" w:rsidRPr="004B665C" w:rsidRDefault="00835878" w:rsidP="00F973A5">
      <w:pPr>
        <w:autoSpaceDE w:val="0"/>
        <w:autoSpaceDN w:val="0"/>
        <w:adjustRightInd w:val="0"/>
        <w:ind w:left="2" w:firstLineChars="118" w:firstLine="283"/>
        <w:rPr>
          <w:rFonts w:eastAsia="標楷體"/>
          <w:i/>
          <w:iCs/>
          <w:kern w:val="0"/>
        </w:rPr>
      </w:pPr>
      <w:r w:rsidRPr="004B665C">
        <w:rPr>
          <w:rFonts w:eastAsia="標楷體"/>
          <w:i/>
          <w:iCs/>
          <w:kern w:val="0"/>
        </w:rPr>
        <w:t>Note 2.— There are no provisions for Class A AIR or AIRS in this document.</w:t>
      </w:r>
    </w:p>
    <w:p w14:paraId="007936E2" w14:textId="77777777" w:rsidR="00835878" w:rsidRPr="004B665C" w:rsidRDefault="00835878" w:rsidP="00F973A5">
      <w:pPr>
        <w:autoSpaceDE w:val="0"/>
        <w:autoSpaceDN w:val="0"/>
        <w:adjustRightInd w:val="0"/>
        <w:ind w:firstLineChars="118" w:firstLine="283"/>
        <w:rPr>
          <w:rFonts w:eastAsia="標楷體"/>
          <w:kern w:val="0"/>
        </w:rPr>
      </w:pPr>
      <w:r w:rsidRPr="004B665C">
        <w:rPr>
          <w:rFonts w:eastAsia="標楷體"/>
          <w:kern w:val="0"/>
        </w:rPr>
        <w:t>6.2.2 A Class B AIR or AIRS captures data link message displays.</w:t>
      </w:r>
    </w:p>
    <w:p w14:paraId="453B3AF7" w14:textId="77777777" w:rsidR="00835878" w:rsidRPr="004B665C" w:rsidRDefault="00835878" w:rsidP="00F973A5">
      <w:pPr>
        <w:autoSpaceDE w:val="0"/>
        <w:autoSpaceDN w:val="0"/>
        <w:adjustRightInd w:val="0"/>
        <w:ind w:firstLineChars="118" w:firstLine="283"/>
        <w:rPr>
          <w:rFonts w:eastAsia="標楷體"/>
          <w:kern w:val="0"/>
        </w:rPr>
      </w:pPr>
      <w:r w:rsidRPr="004B665C">
        <w:rPr>
          <w:rFonts w:eastAsia="標楷體"/>
          <w:kern w:val="0"/>
        </w:rPr>
        <w:t>6.2.3 A Class C AIR or AIRS captures instruments and control panels.</w:t>
      </w:r>
    </w:p>
    <w:p w14:paraId="0C51FEC9" w14:textId="77777777" w:rsidR="00835878" w:rsidRPr="004B665C" w:rsidRDefault="00835878" w:rsidP="00F973A5">
      <w:pPr>
        <w:autoSpaceDE w:val="0"/>
        <w:autoSpaceDN w:val="0"/>
        <w:adjustRightInd w:val="0"/>
        <w:ind w:left="2" w:firstLineChars="118" w:firstLine="283"/>
        <w:rPr>
          <w:rFonts w:eastAsia="標楷體"/>
          <w:i/>
          <w:iCs/>
          <w:kern w:val="0"/>
        </w:rPr>
      </w:pPr>
      <w:r w:rsidRPr="004B665C">
        <w:rPr>
          <w:rFonts w:eastAsia="標楷體"/>
          <w:i/>
          <w:iCs/>
          <w:kern w:val="0"/>
        </w:rPr>
        <w:t>Note.— A Class C AIR or AIRS may be considered as a means for recording flight data where it is not practical or is</w:t>
      </w:r>
      <w:r w:rsidR="00187D97" w:rsidRPr="004B665C">
        <w:rPr>
          <w:rFonts w:eastAsia="標楷體"/>
          <w:i/>
          <w:iCs/>
          <w:kern w:val="0"/>
        </w:rPr>
        <w:t xml:space="preserve"> </w:t>
      </w:r>
      <w:r w:rsidRPr="004B665C">
        <w:rPr>
          <w:rFonts w:eastAsia="標楷體"/>
          <w:i/>
          <w:iCs/>
          <w:kern w:val="0"/>
        </w:rPr>
        <w:t>prohibitively expensive to record on an FDR or an ADRS, or where an FDR is not required.</w:t>
      </w:r>
    </w:p>
    <w:p w14:paraId="40A816EC" w14:textId="77777777" w:rsidR="00835878" w:rsidRPr="004B665C" w:rsidRDefault="00835878" w:rsidP="007712E9">
      <w:pPr>
        <w:autoSpaceDE w:val="0"/>
        <w:autoSpaceDN w:val="0"/>
        <w:adjustRightInd w:val="0"/>
        <w:jc w:val="center"/>
        <w:rPr>
          <w:rFonts w:eastAsia="標楷體"/>
          <w:b/>
          <w:bCs/>
          <w:kern w:val="0"/>
        </w:rPr>
      </w:pPr>
      <w:r w:rsidRPr="004B665C">
        <w:rPr>
          <w:rFonts w:eastAsia="標楷體"/>
          <w:b/>
          <w:bCs/>
          <w:kern w:val="0"/>
        </w:rPr>
        <w:t>6.3 Applications to be recorded</w:t>
      </w:r>
    </w:p>
    <w:p w14:paraId="0B843487" w14:textId="77777777" w:rsidR="00835878" w:rsidRPr="004B665C" w:rsidRDefault="00835878" w:rsidP="007712E9">
      <w:pPr>
        <w:autoSpaceDE w:val="0"/>
        <w:autoSpaceDN w:val="0"/>
        <w:adjustRightInd w:val="0"/>
        <w:ind w:firstLineChars="118" w:firstLine="283"/>
        <w:rPr>
          <w:rFonts w:eastAsia="標楷體"/>
          <w:kern w:val="0"/>
        </w:rPr>
      </w:pPr>
      <w:r w:rsidRPr="004B665C">
        <w:rPr>
          <w:rFonts w:eastAsia="標楷體"/>
          <w:kern w:val="0"/>
        </w:rPr>
        <w:t>6.3.1 The operation of switches and selectors and the information displayed to the flight crew from electronic displays</w:t>
      </w:r>
      <w:r w:rsidR="009A5794" w:rsidRPr="004B665C">
        <w:rPr>
          <w:rFonts w:eastAsia="標楷體"/>
          <w:kern w:val="0"/>
        </w:rPr>
        <w:t xml:space="preserve"> </w:t>
      </w:r>
      <w:r w:rsidRPr="004B665C">
        <w:rPr>
          <w:rFonts w:eastAsia="標楷體"/>
          <w:kern w:val="0"/>
        </w:rPr>
        <w:t>shall be captured by sensors or other electronic means.</w:t>
      </w:r>
    </w:p>
    <w:p w14:paraId="69DFDBE2" w14:textId="77777777" w:rsidR="00835878" w:rsidRPr="004B665C" w:rsidRDefault="00835878" w:rsidP="007712E9">
      <w:pPr>
        <w:autoSpaceDE w:val="0"/>
        <w:autoSpaceDN w:val="0"/>
        <w:adjustRightInd w:val="0"/>
        <w:ind w:firstLineChars="118" w:firstLine="283"/>
        <w:rPr>
          <w:rFonts w:eastAsia="標楷體"/>
          <w:kern w:val="0"/>
        </w:rPr>
      </w:pPr>
      <w:r w:rsidRPr="004B665C">
        <w:rPr>
          <w:rFonts w:eastAsia="標楷體"/>
          <w:kern w:val="0"/>
        </w:rPr>
        <w:t>6.3.2 The recording of operation of switches and selectors by the flight crew shall include the following:</w:t>
      </w:r>
    </w:p>
    <w:p w14:paraId="4C0359D2" w14:textId="77777777" w:rsidR="00835878" w:rsidRPr="004B665C" w:rsidRDefault="00835878" w:rsidP="007712E9">
      <w:pPr>
        <w:autoSpaceDE w:val="0"/>
        <w:autoSpaceDN w:val="0"/>
        <w:adjustRightInd w:val="0"/>
        <w:ind w:leftChars="119" w:left="480" w:hangingChars="81" w:hanging="194"/>
        <w:rPr>
          <w:rFonts w:eastAsia="標楷體"/>
          <w:iCs/>
          <w:kern w:val="0"/>
        </w:rPr>
      </w:pPr>
      <w:r w:rsidRPr="004B665C">
        <w:rPr>
          <w:rFonts w:eastAsia="標楷體"/>
          <w:iCs/>
          <w:kern w:val="0"/>
        </w:rPr>
        <w:t>— any switch or selector that will affect the operation and the navigation of the aircraft; and</w:t>
      </w:r>
    </w:p>
    <w:p w14:paraId="3799BCA2" w14:textId="77777777" w:rsidR="00835878" w:rsidRPr="004B665C" w:rsidRDefault="00835878" w:rsidP="007712E9">
      <w:pPr>
        <w:autoSpaceDE w:val="0"/>
        <w:autoSpaceDN w:val="0"/>
        <w:adjustRightInd w:val="0"/>
        <w:ind w:leftChars="119" w:left="480" w:hangingChars="81" w:hanging="194"/>
        <w:rPr>
          <w:rFonts w:eastAsia="標楷體"/>
          <w:iCs/>
          <w:kern w:val="0"/>
        </w:rPr>
      </w:pPr>
      <w:r w:rsidRPr="004B665C">
        <w:rPr>
          <w:rFonts w:eastAsia="標楷體"/>
          <w:iCs/>
          <w:kern w:val="0"/>
        </w:rPr>
        <w:t>— selection of normal and alternate systems.</w:t>
      </w:r>
    </w:p>
    <w:p w14:paraId="1FE6698C" w14:textId="77777777" w:rsidR="00835878" w:rsidRPr="004B665C" w:rsidRDefault="00835878" w:rsidP="007712E9">
      <w:pPr>
        <w:autoSpaceDE w:val="0"/>
        <w:autoSpaceDN w:val="0"/>
        <w:adjustRightInd w:val="0"/>
        <w:ind w:firstLineChars="118" w:firstLine="283"/>
        <w:rPr>
          <w:rFonts w:eastAsia="標楷體"/>
          <w:kern w:val="0"/>
        </w:rPr>
      </w:pPr>
      <w:r w:rsidRPr="004B665C">
        <w:rPr>
          <w:rFonts w:eastAsia="標楷體"/>
          <w:kern w:val="0"/>
        </w:rPr>
        <w:t>6.3.3 The recording of the information displayed to the flight crew from electronic displays shall include the following:</w:t>
      </w:r>
    </w:p>
    <w:p w14:paraId="656BD967" w14:textId="77777777" w:rsidR="00835878" w:rsidRPr="004B665C" w:rsidRDefault="00835878" w:rsidP="007712E9">
      <w:pPr>
        <w:autoSpaceDE w:val="0"/>
        <w:autoSpaceDN w:val="0"/>
        <w:adjustRightInd w:val="0"/>
        <w:ind w:leftChars="119" w:left="480" w:hangingChars="81" w:hanging="194"/>
        <w:rPr>
          <w:rFonts w:eastAsia="標楷體"/>
          <w:iCs/>
          <w:kern w:val="0"/>
        </w:rPr>
      </w:pPr>
      <w:r w:rsidRPr="004B665C">
        <w:rPr>
          <w:rFonts w:eastAsia="標楷體"/>
          <w:iCs/>
          <w:kern w:val="0"/>
        </w:rPr>
        <w:t>— primary flight and navigation displays;</w:t>
      </w:r>
    </w:p>
    <w:p w14:paraId="75803170" w14:textId="77777777" w:rsidR="00835878" w:rsidRPr="004B665C" w:rsidRDefault="00835878" w:rsidP="007712E9">
      <w:pPr>
        <w:autoSpaceDE w:val="0"/>
        <w:autoSpaceDN w:val="0"/>
        <w:adjustRightInd w:val="0"/>
        <w:ind w:leftChars="119" w:left="480" w:hangingChars="81" w:hanging="194"/>
        <w:rPr>
          <w:rFonts w:eastAsia="標楷體"/>
          <w:iCs/>
          <w:kern w:val="0"/>
        </w:rPr>
      </w:pPr>
      <w:r w:rsidRPr="004B665C">
        <w:rPr>
          <w:rFonts w:eastAsia="標楷體"/>
          <w:iCs/>
          <w:kern w:val="0"/>
        </w:rPr>
        <w:t>— aircraft system monitoring displays;</w:t>
      </w:r>
    </w:p>
    <w:p w14:paraId="51F57A8A" w14:textId="77777777" w:rsidR="00835878" w:rsidRPr="004B665C" w:rsidRDefault="00835878" w:rsidP="007712E9">
      <w:pPr>
        <w:autoSpaceDE w:val="0"/>
        <w:autoSpaceDN w:val="0"/>
        <w:adjustRightInd w:val="0"/>
        <w:ind w:leftChars="119" w:left="480" w:hangingChars="81" w:hanging="194"/>
        <w:rPr>
          <w:rFonts w:eastAsia="標楷體"/>
          <w:iCs/>
          <w:kern w:val="0"/>
        </w:rPr>
      </w:pPr>
      <w:r w:rsidRPr="004B665C">
        <w:rPr>
          <w:rFonts w:eastAsia="標楷體"/>
          <w:iCs/>
          <w:kern w:val="0"/>
        </w:rPr>
        <w:t>— engine indication displays;</w:t>
      </w:r>
    </w:p>
    <w:p w14:paraId="516AECDA" w14:textId="77777777" w:rsidR="00835878" w:rsidRPr="004B665C" w:rsidRDefault="00835878" w:rsidP="007712E9">
      <w:pPr>
        <w:autoSpaceDE w:val="0"/>
        <w:autoSpaceDN w:val="0"/>
        <w:adjustRightInd w:val="0"/>
        <w:ind w:leftChars="119" w:left="480" w:hangingChars="81" w:hanging="194"/>
        <w:rPr>
          <w:rFonts w:eastAsia="標楷體"/>
          <w:iCs/>
          <w:kern w:val="0"/>
        </w:rPr>
      </w:pPr>
      <w:r w:rsidRPr="004B665C">
        <w:rPr>
          <w:rFonts w:eastAsia="標楷體"/>
          <w:iCs/>
          <w:kern w:val="0"/>
        </w:rPr>
        <w:lastRenderedPageBreak/>
        <w:t>— traffic, terrain, and weather displays;</w:t>
      </w:r>
    </w:p>
    <w:p w14:paraId="0E0D568B" w14:textId="77777777" w:rsidR="00835878" w:rsidRPr="004B665C" w:rsidRDefault="00835878" w:rsidP="007712E9">
      <w:pPr>
        <w:autoSpaceDE w:val="0"/>
        <w:autoSpaceDN w:val="0"/>
        <w:adjustRightInd w:val="0"/>
        <w:ind w:leftChars="119" w:left="480" w:hangingChars="81" w:hanging="194"/>
        <w:rPr>
          <w:rFonts w:eastAsia="標楷體"/>
          <w:iCs/>
          <w:kern w:val="0"/>
        </w:rPr>
      </w:pPr>
      <w:r w:rsidRPr="004B665C">
        <w:rPr>
          <w:rFonts w:eastAsia="標楷體"/>
          <w:iCs/>
          <w:kern w:val="0"/>
        </w:rPr>
        <w:t>— crew alerting systems displays;</w:t>
      </w:r>
    </w:p>
    <w:p w14:paraId="30BDC2D3" w14:textId="77777777" w:rsidR="00835878" w:rsidRPr="004B665C" w:rsidRDefault="00835878" w:rsidP="007712E9">
      <w:pPr>
        <w:autoSpaceDE w:val="0"/>
        <w:autoSpaceDN w:val="0"/>
        <w:adjustRightInd w:val="0"/>
        <w:ind w:leftChars="119" w:left="480" w:hangingChars="81" w:hanging="194"/>
        <w:rPr>
          <w:rFonts w:eastAsia="標楷體"/>
          <w:iCs/>
          <w:kern w:val="0"/>
        </w:rPr>
      </w:pPr>
      <w:r w:rsidRPr="004B665C">
        <w:rPr>
          <w:rFonts w:eastAsia="標楷體"/>
          <w:iCs/>
          <w:kern w:val="0"/>
        </w:rPr>
        <w:t>— stand-by instruments; and</w:t>
      </w:r>
    </w:p>
    <w:p w14:paraId="7AE7F88F" w14:textId="77777777" w:rsidR="00835878" w:rsidRPr="004B665C" w:rsidRDefault="00835878" w:rsidP="007712E9">
      <w:pPr>
        <w:autoSpaceDE w:val="0"/>
        <w:autoSpaceDN w:val="0"/>
        <w:adjustRightInd w:val="0"/>
        <w:ind w:leftChars="119" w:left="480" w:hangingChars="81" w:hanging="194"/>
        <w:rPr>
          <w:rFonts w:eastAsia="標楷體"/>
          <w:iCs/>
          <w:kern w:val="0"/>
        </w:rPr>
      </w:pPr>
      <w:r w:rsidRPr="004B665C">
        <w:rPr>
          <w:rFonts w:eastAsia="標楷體"/>
          <w:iCs/>
          <w:kern w:val="0"/>
        </w:rPr>
        <w:t>— installed EFB to the extent it is practical.</w:t>
      </w:r>
    </w:p>
    <w:p w14:paraId="303772F9" w14:textId="77777777" w:rsidR="00835878" w:rsidRPr="004B665C" w:rsidRDefault="00835878" w:rsidP="007712E9">
      <w:pPr>
        <w:autoSpaceDE w:val="0"/>
        <w:autoSpaceDN w:val="0"/>
        <w:adjustRightInd w:val="0"/>
        <w:ind w:firstLineChars="118" w:firstLine="283"/>
        <w:rPr>
          <w:rFonts w:eastAsia="標楷體"/>
          <w:kern w:val="0"/>
        </w:rPr>
      </w:pPr>
      <w:r w:rsidRPr="004B665C">
        <w:rPr>
          <w:rFonts w:eastAsia="標楷體"/>
          <w:kern w:val="0"/>
        </w:rPr>
        <w:t>6.3.4 If image sensors are used, the recording of such images shall not capture the head and shoulders of the flight crew</w:t>
      </w:r>
      <w:r w:rsidR="009A5794" w:rsidRPr="004B665C">
        <w:rPr>
          <w:rFonts w:eastAsia="標楷體"/>
          <w:kern w:val="0"/>
        </w:rPr>
        <w:t xml:space="preserve"> </w:t>
      </w:r>
      <w:r w:rsidRPr="004B665C">
        <w:rPr>
          <w:rFonts w:eastAsia="標楷體"/>
          <w:kern w:val="0"/>
        </w:rPr>
        <w:t>members while seated in their normal operating position.</w:t>
      </w:r>
    </w:p>
    <w:p w14:paraId="5A427905" w14:textId="77777777" w:rsidR="00323B2D" w:rsidRPr="004B665C" w:rsidRDefault="00323B2D" w:rsidP="00835878">
      <w:pPr>
        <w:autoSpaceDE w:val="0"/>
        <w:autoSpaceDN w:val="0"/>
        <w:adjustRightInd w:val="0"/>
        <w:rPr>
          <w:rFonts w:eastAsia="標楷體"/>
          <w:b/>
          <w:bCs/>
          <w:kern w:val="0"/>
        </w:rPr>
      </w:pPr>
    </w:p>
    <w:p w14:paraId="4329A85B" w14:textId="77777777" w:rsidR="00835878" w:rsidRPr="004B665C" w:rsidRDefault="00835878" w:rsidP="007712E9">
      <w:pPr>
        <w:autoSpaceDE w:val="0"/>
        <w:autoSpaceDN w:val="0"/>
        <w:adjustRightInd w:val="0"/>
        <w:jc w:val="center"/>
        <w:rPr>
          <w:rFonts w:eastAsia="標楷體"/>
          <w:b/>
          <w:bCs/>
          <w:kern w:val="0"/>
        </w:rPr>
      </w:pPr>
      <w:r w:rsidRPr="004B665C">
        <w:rPr>
          <w:rFonts w:eastAsia="標楷體"/>
          <w:b/>
          <w:bCs/>
          <w:kern w:val="0"/>
        </w:rPr>
        <w:t>7. INSPECTIONS OF FLIGHT RECORDER SYSTEMS</w:t>
      </w:r>
    </w:p>
    <w:p w14:paraId="302C8858" w14:textId="77777777" w:rsidR="00835878" w:rsidRPr="004B665C" w:rsidRDefault="00835878" w:rsidP="007712E9">
      <w:pPr>
        <w:autoSpaceDE w:val="0"/>
        <w:autoSpaceDN w:val="0"/>
        <w:adjustRightInd w:val="0"/>
        <w:ind w:firstLineChars="118" w:firstLine="283"/>
        <w:rPr>
          <w:rFonts w:eastAsia="標楷體"/>
          <w:kern w:val="0"/>
        </w:rPr>
      </w:pPr>
      <w:r w:rsidRPr="004B665C">
        <w:rPr>
          <w:rFonts w:eastAsia="標楷體"/>
          <w:kern w:val="0"/>
        </w:rPr>
        <w:t>7.1 Prior to the first flight of the day, the built-in test features for the flight recorders and flight data acquisition unit</w:t>
      </w:r>
      <w:r w:rsidR="00EE289D" w:rsidRPr="004B665C">
        <w:rPr>
          <w:rFonts w:eastAsia="標楷體"/>
          <w:kern w:val="0"/>
        </w:rPr>
        <w:t xml:space="preserve"> </w:t>
      </w:r>
      <w:r w:rsidRPr="004B665C">
        <w:rPr>
          <w:rFonts w:eastAsia="標楷體"/>
          <w:kern w:val="0"/>
        </w:rPr>
        <w:t>(FDAU), when installed, shall be monitored by manual and/or automatic checks.</w:t>
      </w:r>
    </w:p>
    <w:p w14:paraId="37777747" w14:textId="77777777" w:rsidR="00835878" w:rsidRPr="004B665C" w:rsidRDefault="00835878" w:rsidP="007712E9">
      <w:pPr>
        <w:autoSpaceDE w:val="0"/>
        <w:autoSpaceDN w:val="0"/>
        <w:adjustRightInd w:val="0"/>
        <w:ind w:firstLineChars="118" w:firstLine="283"/>
        <w:rPr>
          <w:rFonts w:eastAsia="標楷體"/>
          <w:kern w:val="0"/>
        </w:rPr>
      </w:pPr>
      <w:r w:rsidRPr="004B665C">
        <w:rPr>
          <w:rFonts w:eastAsia="標楷體"/>
          <w:kern w:val="0"/>
        </w:rPr>
        <w:t>7.2 FDR systems or ADRS, CVR systems or CARS, and AIR systems or AIRS shall have recording inspection</w:t>
      </w:r>
      <w:r w:rsidR="00EE289D" w:rsidRPr="004B665C">
        <w:rPr>
          <w:rFonts w:eastAsia="標楷體"/>
          <w:kern w:val="0"/>
        </w:rPr>
        <w:t xml:space="preserve"> </w:t>
      </w:r>
      <w:r w:rsidRPr="004B665C">
        <w:rPr>
          <w:rFonts w:eastAsia="標楷體"/>
          <w:kern w:val="0"/>
        </w:rPr>
        <w:t>intervals of one year; subject to the approval from the appropriate regulatory authority, this period may be extended to two</w:t>
      </w:r>
      <w:r w:rsidR="00EE289D" w:rsidRPr="004B665C">
        <w:rPr>
          <w:rFonts w:eastAsia="標楷體"/>
          <w:kern w:val="0"/>
        </w:rPr>
        <w:t xml:space="preserve"> </w:t>
      </w:r>
      <w:r w:rsidRPr="004B665C">
        <w:rPr>
          <w:rFonts w:eastAsia="標楷體"/>
          <w:kern w:val="0"/>
        </w:rPr>
        <w:t>years provided these systems have demonstrated a high integrity of serviceability and self-monitoring. DLR systems or</w:t>
      </w:r>
      <w:r w:rsidR="00EE289D" w:rsidRPr="004B665C">
        <w:rPr>
          <w:rFonts w:eastAsia="標楷體"/>
          <w:kern w:val="0"/>
        </w:rPr>
        <w:t xml:space="preserve"> </w:t>
      </w:r>
      <w:r w:rsidRPr="004B665C">
        <w:rPr>
          <w:rFonts w:eastAsia="標楷體"/>
          <w:kern w:val="0"/>
        </w:rPr>
        <w:t>DLRS shall have recording inspection intervals of two years; subject to the approval from the appropriate regulatory</w:t>
      </w:r>
      <w:r w:rsidR="00EE289D" w:rsidRPr="004B665C">
        <w:rPr>
          <w:rFonts w:eastAsia="標楷體"/>
          <w:kern w:val="0"/>
        </w:rPr>
        <w:t xml:space="preserve"> </w:t>
      </w:r>
      <w:r w:rsidRPr="004B665C">
        <w:rPr>
          <w:rFonts w:eastAsia="標楷體"/>
          <w:kern w:val="0"/>
        </w:rPr>
        <w:t>authority, this period may be extended to four years provided these systems have demonstrated high integrity of serviceability</w:t>
      </w:r>
      <w:r w:rsidR="00EE289D" w:rsidRPr="004B665C">
        <w:rPr>
          <w:rFonts w:eastAsia="標楷體"/>
          <w:kern w:val="0"/>
        </w:rPr>
        <w:t xml:space="preserve"> </w:t>
      </w:r>
      <w:r w:rsidRPr="004B665C">
        <w:rPr>
          <w:rFonts w:eastAsia="標楷體"/>
          <w:kern w:val="0"/>
        </w:rPr>
        <w:t>and self-monitoring.</w:t>
      </w:r>
    </w:p>
    <w:p w14:paraId="7D27BA6D" w14:textId="77777777" w:rsidR="00835878" w:rsidRPr="004B665C" w:rsidRDefault="00835878" w:rsidP="007712E9">
      <w:pPr>
        <w:autoSpaceDE w:val="0"/>
        <w:autoSpaceDN w:val="0"/>
        <w:adjustRightInd w:val="0"/>
        <w:ind w:firstLineChars="118" w:firstLine="283"/>
        <w:rPr>
          <w:rFonts w:eastAsia="標楷體"/>
          <w:kern w:val="0"/>
        </w:rPr>
      </w:pPr>
      <w:r w:rsidRPr="004B665C">
        <w:rPr>
          <w:rFonts w:eastAsia="標楷體"/>
          <w:kern w:val="0"/>
        </w:rPr>
        <w:t>7.3 Recording inspections shall be carried out as follows:</w:t>
      </w:r>
    </w:p>
    <w:p w14:paraId="7827ED6B"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a) an analysis of the recorded data from the flight recorders shall ensure that the recorder operates correctly for the</w:t>
      </w:r>
      <w:r w:rsidR="00367EBD" w:rsidRPr="004B665C">
        <w:rPr>
          <w:rFonts w:eastAsia="標楷體"/>
          <w:kern w:val="0"/>
        </w:rPr>
        <w:t xml:space="preserve"> </w:t>
      </w:r>
      <w:r w:rsidRPr="004B665C">
        <w:rPr>
          <w:rFonts w:eastAsia="標楷體"/>
          <w:kern w:val="0"/>
        </w:rPr>
        <w:t>nominal duration of the recording;</w:t>
      </w:r>
    </w:p>
    <w:p w14:paraId="1947212D" w14:textId="6FCA9F3B" w:rsidR="002A49D8" w:rsidRPr="004B665C" w:rsidRDefault="002A49D8" w:rsidP="002A49D8">
      <w:pPr>
        <w:autoSpaceDE w:val="0"/>
        <w:autoSpaceDN w:val="0"/>
        <w:adjustRightInd w:val="0"/>
        <w:ind w:leftChars="100" w:left="480" w:hangingChars="100" w:hanging="240"/>
        <w:rPr>
          <w:rFonts w:eastAsia="標楷體"/>
          <w:kern w:val="0"/>
        </w:rPr>
      </w:pPr>
      <w:r w:rsidRPr="004B665C">
        <w:rPr>
          <w:rFonts w:eastAsia="標楷體"/>
          <w:kern w:val="0"/>
        </w:rPr>
        <w:t>b) the FDR or ADRS recording from a complete flight shall be examined in engineering units to evaluate the validity of all recorded parameters. Particular attention shall be given to parameters from sensors dedicated to the FDR or ADRS. Parameters taken from the aircraft’s electrical bus system need not be checked if their serviceability can be detected by other aircraft systems;</w:t>
      </w:r>
    </w:p>
    <w:p w14:paraId="52ADBE7E" w14:textId="2E1C351A" w:rsidR="002A49D8" w:rsidRPr="004B665C" w:rsidRDefault="002A49D8" w:rsidP="002A49D8">
      <w:pPr>
        <w:autoSpaceDE w:val="0"/>
        <w:autoSpaceDN w:val="0"/>
        <w:adjustRightInd w:val="0"/>
        <w:ind w:leftChars="100" w:left="480" w:hangingChars="100" w:hanging="240"/>
        <w:rPr>
          <w:rFonts w:eastAsia="標楷體"/>
          <w:kern w:val="0"/>
        </w:rPr>
      </w:pPr>
      <w:r w:rsidRPr="004B665C">
        <w:rPr>
          <w:rFonts w:eastAsia="標楷體"/>
          <w:kern w:val="0"/>
        </w:rPr>
        <w:t>c) the readout facility shall have the necessary software to accurately convert the recorded values to engineering units and to determine the status of discrete signals;</w:t>
      </w:r>
    </w:p>
    <w:p w14:paraId="0478CB9D" w14:textId="0F8C4C46" w:rsidR="002A49D8" w:rsidRPr="004B665C" w:rsidRDefault="002A49D8" w:rsidP="002A49D8">
      <w:pPr>
        <w:autoSpaceDE w:val="0"/>
        <w:autoSpaceDN w:val="0"/>
        <w:adjustRightInd w:val="0"/>
        <w:ind w:leftChars="100" w:left="480" w:hangingChars="100" w:hanging="240"/>
        <w:rPr>
          <w:rFonts w:eastAsia="標楷體"/>
          <w:kern w:val="0"/>
        </w:rPr>
      </w:pPr>
      <w:r w:rsidRPr="004B665C">
        <w:rPr>
          <w:rFonts w:eastAsia="標楷體"/>
          <w:kern w:val="0"/>
        </w:rPr>
        <w:t>d) an examination of the recorded signal on the CVR or CARS shall be carried out by replay of the CVR or CARS recording. While installed in the aircraft, the CVR or CARS shall record test signals from each aircraft source and from relevant external sources to ensure that all required signals meet intelligibility standards;</w:t>
      </w:r>
    </w:p>
    <w:p w14:paraId="7ECF7A6C" w14:textId="617B4C64" w:rsidR="002A49D8" w:rsidRPr="004B665C" w:rsidRDefault="002A49D8" w:rsidP="002A49D8">
      <w:pPr>
        <w:autoSpaceDE w:val="0"/>
        <w:autoSpaceDN w:val="0"/>
        <w:adjustRightInd w:val="0"/>
        <w:ind w:leftChars="100" w:left="480" w:hangingChars="100" w:hanging="240"/>
        <w:rPr>
          <w:rFonts w:eastAsia="標楷體"/>
          <w:kern w:val="0"/>
        </w:rPr>
      </w:pPr>
      <w:r w:rsidRPr="004B665C">
        <w:rPr>
          <w:rFonts w:eastAsia="標楷體"/>
          <w:kern w:val="0"/>
        </w:rPr>
        <w:t>e) where practicable, during the examination, a sample of in-flight recordings of the CVR or CARS shall be examined for evidence that the intelligibility of the signal is acceptable;</w:t>
      </w:r>
    </w:p>
    <w:p w14:paraId="4E74BC34" w14:textId="470F44C3" w:rsidR="002A49D8" w:rsidRPr="004B665C" w:rsidRDefault="002A49D8" w:rsidP="002A49D8">
      <w:pPr>
        <w:autoSpaceDE w:val="0"/>
        <w:autoSpaceDN w:val="0"/>
        <w:adjustRightInd w:val="0"/>
        <w:ind w:leftChars="100" w:left="480" w:hangingChars="100" w:hanging="240"/>
        <w:rPr>
          <w:rFonts w:eastAsia="標楷體"/>
          <w:kern w:val="0"/>
        </w:rPr>
      </w:pPr>
      <w:r w:rsidRPr="004B665C">
        <w:rPr>
          <w:rFonts w:eastAsia="標楷體"/>
          <w:kern w:val="0"/>
        </w:rPr>
        <w:t>f) an examination of the recorded images on the AIR or AIRS shall be carried out by replay of the AIR or AIRS recording. While installed in the aircraft, the AIR or AIRS shall record test images from each aircraft source and from relevant external sources to ensure that all required images meet recording quality standards; and</w:t>
      </w:r>
    </w:p>
    <w:p w14:paraId="4FA25BAF" w14:textId="3514C34E" w:rsidR="002A49D8" w:rsidRPr="004B665C" w:rsidRDefault="002A49D8" w:rsidP="002A49D8">
      <w:pPr>
        <w:autoSpaceDE w:val="0"/>
        <w:autoSpaceDN w:val="0"/>
        <w:adjustRightInd w:val="0"/>
        <w:ind w:leftChars="100" w:left="480" w:hangingChars="100" w:hanging="240"/>
        <w:rPr>
          <w:rFonts w:eastAsia="標楷體"/>
          <w:kern w:val="0"/>
        </w:rPr>
      </w:pPr>
      <w:r w:rsidRPr="004B665C">
        <w:rPr>
          <w:rFonts w:eastAsia="標楷體"/>
          <w:kern w:val="0"/>
        </w:rPr>
        <w:lastRenderedPageBreak/>
        <w:t>g) an examination of the recorded messages on the DLR or DLRS shall be carried out by replay of the DLR or DLRS recording.</w:t>
      </w:r>
    </w:p>
    <w:p w14:paraId="7D65E0AB" w14:textId="77777777" w:rsidR="00835878" w:rsidRPr="004B665C" w:rsidRDefault="00835878" w:rsidP="007712E9">
      <w:pPr>
        <w:autoSpaceDE w:val="0"/>
        <w:autoSpaceDN w:val="0"/>
        <w:adjustRightInd w:val="0"/>
        <w:ind w:firstLineChars="118" w:firstLine="283"/>
        <w:rPr>
          <w:rFonts w:eastAsia="標楷體"/>
          <w:kern w:val="0"/>
        </w:rPr>
      </w:pPr>
      <w:r w:rsidRPr="004B665C">
        <w:rPr>
          <w:rFonts w:eastAsia="標楷體"/>
          <w:kern w:val="0"/>
        </w:rPr>
        <w:t>7.4 A flight recorder system shall be considered unserviceable if there is a significant period of poor quality data,</w:t>
      </w:r>
      <w:r w:rsidR="00F7292E" w:rsidRPr="004B665C">
        <w:rPr>
          <w:rFonts w:eastAsia="標楷體"/>
          <w:kern w:val="0"/>
        </w:rPr>
        <w:t xml:space="preserve"> </w:t>
      </w:r>
      <w:r w:rsidRPr="004B665C">
        <w:rPr>
          <w:rFonts w:eastAsia="標楷體"/>
          <w:kern w:val="0"/>
        </w:rPr>
        <w:t>unintelligible signals, or if one or more of the mandatory parameters is not recorded correctly.</w:t>
      </w:r>
    </w:p>
    <w:p w14:paraId="4868F130" w14:textId="77777777" w:rsidR="00835878" w:rsidRPr="004B665C" w:rsidRDefault="00835878" w:rsidP="007712E9">
      <w:pPr>
        <w:autoSpaceDE w:val="0"/>
        <w:autoSpaceDN w:val="0"/>
        <w:adjustRightInd w:val="0"/>
        <w:ind w:firstLineChars="118" w:firstLine="283"/>
        <w:rPr>
          <w:rFonts w:eastAsia="標楷體"/>
          <w:kern w:val="0"/>
        </w:rPr>
      </w:pPr>
      <w:r w:rsidRPr="004B665C">
        <w:rPr>
          <w:rFonts w:eastAsia="標楷體"/>
          <w:kern w:val="0"/>
        </w:rPr>
        <w:t>7.5 A report of the recording inspection shall be made available on request to regulatory authorities for monitoring</w:t>
      </w:r>
      <w:r w:rsidR="0088689D" w:rsidRPr="004B665C">
        <w:rPr>
          <w:rFonts w:eastAsia="標楷體"/>
          <w:kern w:val="0"/>
        </w:rPr>
        <w:t xml:space="preserve"> </w:t>
      </w:r>
      <w:r w:rsidRPr="004B665C">
        <w:rPr>
          <w:rFonts w:eastAsia="標楷體"/>
          <w:kern w:val="0"/>
        </w:rPr>
        <w:t>purposes.</w:t>
      </w:r>
    </w:p>
    <w:p w14:paraId="7CF99C05" w14:textId="77777777" w:rsidR="00835878" w:rsidRPr="004B665C" w:rsidRDefault="00835878" w:rsidP="007712E9">
      <w:pPr>
        <w:autoSpaceDE w:val="0"/>
        <w:autoSpaceDN w:val="0"/>
        <w:adjustRightInd w:val="0"/>
        <w:ind w:firstLineChars="118" w:firstLine="283"/>
        <w:rPr>
          <w:rFonts w:eastAsia="標楷體"/>
          <w:kern w:val="0"/>
        </w:rPr>
      </w:pPr>
      <w:r w:rsidRPr="004B665C">
        <w:rPr>
          <w:rFonts w:eastAsia="標楷體"/>
          <w:kern w:val="0"/>
        </w:rPr>
        <w:t>7.6 Calibration of the FDR system:</w:t>
      </w:r>
    </w:p>
    <w:p w14:paraId="0EE36700" w14:textId="77777777" w:rsidR="00B53040"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a) for those parameters which have sensors dedicated only to the FDR and are not checked by other means,recalibration shall be carried out at least every five years or in accordance with the recommendations of the sensor</w:t>
      </w:r>
      <w:r w:rsidR="00B53040" w:rsidRPr="004B665C">
        <w:rPr>
          <w:rFonts w:eastAsia="標楷體"/>
          <w:kern w:val="0"/>
        </w:rPr>
        <w:t xml:space="preserve"> </w:t>
      </w:r>
      <w:r w:rsidRPr="004B665C">
        <w:rPr>
          <w:rFonts w:eastAsia="標楷體"/>
          <w:kern w:val="0"/>
        </w:rPr>
        <w:t>manufacturer to determine any discrepancies in the engineering conversion routines for the mandatory parameters</w:t>
      </w:r>
      <w:r w:rsidR="00B53040" w:rsidRPr="004B665C">
        <w:rPr>
          <w:rFonts w:eastAsia="標楷體"/>
          <w:kern w:val="0"/>
        </w:rPr>
        <w:t xml:space="preserve"> </w:t>
      </w:r>
      <w:r w:rsidRPr="004B665C">
        <w:rPr>
          <w:rFonts w:eastAsia="標楷體"/>
          <w:kern w:val="0"/>
        </w:rPr>
        <w:t>and to ensure that parameters are being recorded within the calibration tolerances; and</w:t>
      </w:r>
    </w:p>
    <w:p w14:paraId="44F33627" w14:textId="77777777" w:rsidR="00835878" w:rsidRPr="004B665C" w:rsidRDefault="00835878" w:rsidP="001F62C5">
      <w:pPr>
        <w:autoSpaceDE w:val="0"/>
        <w:autoSpaceDN w:val="0"/>
        <w:adjustRightInd w:val="0"/>
        <w:ind w:leftChars="100" w:left="480" w:hangingChars="100" w:hanging="240"/>
        <w:rPr>
          <w:rFonts w:eastAsia="標楷體"/>
          <w:kern w:val="0"/>
        </w:rPr>
      </w:pPr>
      <w:r w:rsidRPr="004B665C">
        <w:rPr>
          <w:rFonts w:eastAsia="標楷體"/>
          <w:kern w:val="0"/>
        </w:rPr>
        <w:t>b) when the parameters of altitude and airspeed are provided by sensors that are dedicated to the FDR system, there</w:t>
      </w:r>
      <w:r w:rsidR="00B53040" w:rsidRPr="004B665C">
        <w:rPr>
          <w:rFonts w:eastAsia="標楷體"/>
          <w:kern w:val="0"/>
        </w:rPr>
        <w:t xml:space="preserve"> </w:t>
      </w:r>
      <w:r w:rsidRPr="004B665C">
        <w:rPr>
          <w:rFonts w:eastAsia="標楷體"/>
          <w:kern w:val="0"/>
        </w:rPr>
        <w:t>shall be a recalibration performed as recommended by the sensor manufacturer, or at least every two years.</w:t>
      </w:r>
    </w:p>
    <w:p w14:paraId="41715720" w14:textId="77777777" w:rsidR="00835878" w:rsidRPr="004B665C" w:rsidRDefault="00835878" w:rsidP="00771F71">
      <w:pPr>
        <w:autoSpaceDE w:val="0"/>
        <w:autoSpaceDN w:val="0"/>
        <w:adjustRightInd w:val="0"/>
        <w:rPr>
          <w:rFonts w:eastAsia="標楷體"/>
          <w:b/>
          <w:bCs/>
          <w:kern w:val="0"/>
          <w:sz w:val="20"/>
          <w:szCs w:val="20"/>
        </w:rPr>
      </w:pP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020"/>
        <w:gridCol w:w="2594"/>
        <w:gridCol w:w="1617"/>
        <w:gridCol w:w="1377"/>
        <w:gridCol w:w="1408"/>
        <w:gridCol w:w="1176"/>
      </w:tblGrid>
      <w:tr w:rsidR="004B665C" w:rsidRPr="004B665C" w14:paraId="077D2410" w14:textId="77777777" w:rsidTr="00630A6C">
        <w:trPr>
          <w:jc w:val="center"/>
        </w:trPr>
        <w:tc>
          <w:tcPr>
            <w:tcW w:w="10988" w:type="dxa"/>
            <w:gridSpan w:val="7"/>
          </w:tcPr>
          <w:p w14:paraId="3428421D" w14:textId="77777777" w:rsidR="007712E9" w:rsidRPr="004B665C" w:rsidRDefault="007712E9" w:rsidP="007712E9">
            <w:pPr>
              <w:autoSpaceDE w:val="0"/>
              <w:autoSpaceDN w:val="0"/>
              <w:adjustRightInd w:val="0"/>
              <w:jc w:val="center"/>
              <w:rPr>
                <w:rFonts w:eastAsia="標楷體"/>
                <w:b/>
                <w:bCs/>
                <w:kern w:val="0"/>
                <w:sz w:val="20"/>
                <w:szCs w:val="20"/>
              </w:rPr>
            </w:pPr>
            <w:r w:rsidRPr="004B665C">
              <w:rPr>
                <w:rFonts w:eastAsia="標楷體"/>
                <w:b/>
                <w:bCs/>
                <w:kern w:val="0"/>
                <w:sz w:val="20"/>
                <w:szCs w:val="20"/>
              </w:rPr>
              <w:t>Table A8-1. Parameter Guidance for Crash Protected Flight Data Recorders</w:t>
            </w:r>
          </w:p>
        </w:tc>
      </w:tr>
      <w:tr w:rsidR="004B665C" w:rsidRPr="004B665C" w14:paraId="2B2B9DEB" w14:textId="77777777" w:rsidTr="00630A6C">
        <w:trPr>
          <w:jc w:val="center"/>
        </w:trPr>
        <w:tc>
          <w:tcPr>
            <w:tcW w:w="796" w:type="dxa"/>
          </w:tcPr>
          <w:p w14:paraId="66DD1EE6" w14:textId="77777777" w:rsidR="007712E9" w:rsidRPr="004B665C" w:rsidRDefault="007712E9" w:rsidP="007712E9">
            <w:pPr>
              <w:autoSpaceDE w:val="0"/>
              <w:autoSpaceDN w:val="0"/>
              <w:adjustRightInd w:val="0"/>
              <w:spacing w:line="200" w:lineRule="exact"/>
              <w:jc w:val="center"/>
              <w:rPr>
                <w:rFonts w:eastAsia="標楷體"/>
                <w:kern w:val="0"/>
                <w:sz w:val="16"/>
                <w:szCs w:val="16"/>
              </w:rPr>
            </w:pPr>
            <w:r w:rsidRPr="004B665C">
              <w:rPr>
                <w:rFonts w:eastAsia="標楷體"/>
                <w:kern w:val="0"/>
                <w:sz w:val="16"/>
                <w:szCs w:val="16"/>
              </w:rPr>
              <w:t>Serial</w:t>
            </w:r>
          </w:p>
          <w:p w14:paraId="4BF75A63" w14:textId="77777777" w:rsidR="007712E9" w:rsidRPr="004B665C" w:rsidRDefault="007712E9" w:rsidP="007712E9">
            <w:pPr>
              <w:autoSpaceDE w:val="0"/>
              <w:autoSpaceDN w:val="0"/>
              <w:adjustRightInd w:val="0"/>
              <w:spacing w:line="200" w:lineRule="exact"/>
              <w:jc w:val="center"/>
              <w:rPr>
                <w:rFonts w:eastAsia="標楷體"/>
                <w:b/>
                <w:bCs/>
                <w:kern w:val="0"/>
                <w:sz w:val="20"/>
                <w:szCs w:val="20"/>
              </w:rPr>
            </w:pPr>
            <w:r w:rsidRPr="004B665C">
              <w:rPr>
                <w:rFonts w:eastAsia="標楷體"/>
                <w:kern w:val="0"/>
                <w:sz w:val="16"/>
                <w:szCs w:val="16"/>
              </w:rPr>
              <w:t>number</w:t>
            </w:r>
          </w:p>
        </w:tc>
        <w:tc>
          <w:tcPr>
            <w:tcW w:w="2020" w:type="dxa"/>
          </w:tcPr>
          <w:p w14:paraId="6B5352F7" w14:textId="77777777" w:rsidR="007712E9" w:rsidRPr="004B665C" w:rsidRDefault="007712E9" w:rsidP="007712E9">
            <w:pPr>
              <w:autoSpaceDE w:val="0"/>
              <w:autoSpaceDN w:val="0"/>
              <w:adjustRightInd w:val="0"/>
              <w:spacing w:line="200" w:lineRule="exact"/>
              <w:jc w:val="center"/>
              <w:rPr>
                <w:rFonts w:eastAsia="標楷體"/>
                <w:b/>
                <w:bCs/>
                <w:kern w:val="0"/>
                <w:sz w:val="20"/>
                <w:szCs w:val="20"/>
              </w:rPr>
            </w:pPr>
            <w:r w:rsidRPr="004B665C">
              <w:rPr>
                <w:rFonts w:eastAsia="標楷體"/>
                <w:kern w:val="0"/>
                <w:sz w:val="16"/>
                <w:szCs w:val="16"/>
              </w:rPr>
              <w:t>Parameter</w:t>
            </w:r>
          </w:p>
        </w:tc>
        <w:tc>
          <w:tcPr>
            <w:tcW w:w="2594" w:type="dxa"/>
          </w:tcPr>
          <w:p w14:paraId="76A2C71C" w14:textId="77777777" w:rsidR="007712E9" w:rsidRPr="004B665C" w:rsidRDefault="007712E9" w:rsidP="007712E9">
            <w:pPr>
              <w:autoSpaceDE w:val="0"/>
              <w:autoSpaceDN w:val="0"/>
              <w:adjustRightInd w:val="0"/>
              <w:spacing w:line="200" w:lineRule="exact"/>
              <w:jc w:val="center"/>
              <w:rPr>
                <w:rFonts w:eastAsia="標楷體"/>
                <w:kern w:val="0"/>
                <w:sz w:val="16"/>
                <w:szCs w:val="16"/>
              </w:rPr>
            </w:pPr>
            <w:r w:rsidRPr="004B665C">
              <w:rPr>
                <w:rFonts w:eastAsia="標楷體"/>
                <w:kern w:val="0"/>
                <w:sz w:val="16"/>
                <w:szCs w:val="16"/>
              </w:rPr>
              <w:t>Applicability</w:t>
            </w:r>
          </w:p>
        </w:tc>
        <w:tc>
          <w:tcPr>
            <w:tcW w:w="1617" w:type="dxa"/>
          </w:tcPr>
          <w:p w14:paraId="5DBD8743" w14:textId="77777777" w:rsidR="007712E9" w:rsidRPr="004B665C" w:rsidRDefault="007712E9" w:rsidP="007712E9">
            <w:pPr>
              <w:autoSpaceDE w:val="0"/>
              <w:autoSpaceDN w:val="0"/>
              <w:adjustRightInd w:val="0"/>
              <w:spacing w:line="200" w:lineRule="exact"/>
              <w:jc w:val="center"/>
              <w:rPr>
                <w:rFonts w:eastAsia="標楷體"/>
                <w:b/>
                <w:bCs/>
                <w:kern w:val="0"/>
                <w:sz w:val="20"/>
                <w:szCs w:val="20"/>
              </w:rPr>
            </w:pPr>
            <w:r w:rsidRPr="004B665C">
              <w:rPr>
                <w:rFonts w:eastAsia="標楷體"/>
                <w:kern w:val="0"/>
                <w:sz w:val="16"/>
                <w:szCs w:val="16"/>
              </w:rPr>
              <w:t>Measurement range</w:t>
            </w:r>
          </w:p>
        </w:tc>
        <w:tc>
          <w:tcPr>
            <w:tcW w:w="1377" w:type="dxa"/>
          </w:tcPr>
          <w:p w14:paraId="4AFB0C8D" w14:textId="77777777" w:rsidR="007712E9" w:rsidRPr="004B665C" w:rsidRDefault="007712E9" w:rsidP="007712E9">
            <w:pPr>
              <w:autoSpaceDE w:val="0"/>
              <w:autoSpaceDN w:val="0"/>
              <w:adjustRightInd w:val="0"/>
              <w:spacing w:line="200" w:lineRule="exact"/>
              <w:jc w:val="center"/>
              <w:rPr>
                <w:rFonts w:eastAsia="標楷體"/>
                <w:kern w:val="0"/>
                <w:sz w:val="16"/>
                <w:szCs w:val="16"/>
              </w:rPr>
            </w:pPr>
            <w:r w:rsidRPr="004B665C">
              <w:rPr>
                <w:rFonts w:eastAsia="標楷體"/>
                <w:kern w:val="0"/>
                <w:sz w:val="16"/>
                <w:szCs w:val="16"/>
              </w:rPr>
              <w:t>Maximum sampling and recording</w:t>
            </w:r>
            <w:r w:rsidR="004E6EEA" w:rsidRPr="004B665C">
              <w:rPr>
                <w:rFonts w:eastAsia="標楷體"/>
                <w:kern w:val="0"/>
                <w:sz w:val="16"/>
                <w:szCs w:val="16"/>
              </w:rPr>
              <w:t xml:space="preserve"> </w:t>
            </w:r>
            <w:r w:rsidRPr="004B665C">
              <w:rPr>
                <w:rFonts w:eastAsia="標楷體"/>
                <w:kern w:val="0"/>
                <w:sz w:val="16"/>
                <w:szCs w:val="16"/>
              </w:rPr>
              <w:t>interval</w:t>
            </w:r>
          </w:p>
          <w:p w14:paraId="1C1D56B1" w14:textId="77777777" w:rsidR="007712E9" w:rsidRPr="004B665C" w:rsidRDefault="007712E9" w:rsidP="007712E9">
            <w:pPr>
              <w:autoSpaceDE w:val="0"/>
              <w:autoSpaceDN w:val="0"/>
              <w:adjustRightInd w:val="0"/>
              <w:spacing w:line="200" w:lineRule="exact"/>
              <w:jc w:val="center"/>
              <w:rPr>
                <w:rFonts w:eastAsia="標楷體"/>
                <w:b/>
                <w:bCs/>
                <w:kern w:val="0"/>
                <w:sz w:val="20"/>
                <w:szCs w:val="20"/>
              </w:rPr>
            </w:pPr>
            <w:r w:rsidRPr="004B665C">
              <w:rPr>
                <w:rFonts w:eastAsia="標楷體"/>
                <w:kern w:val="0"/>
                <w:sz w:val="16"/>
                <w:szCs w:val="16"/>
              </w:rPr>
              <w:t>(seconds)</w:t>
            </w:r>
          </w:p>
        </w:tc>
        <w:tc>
          <w:tcPr>
            <w:tcW w:w="1408" w:type="dxa"/>
          </w:tcPr>
          <w:p w14:paraId="2C937322" w14:textId="77777777" w:rsidR="007712E9" w:rsidRPr="004B665C" w:rsidRDefault="007712E9" w:rsidP="007712E9">
            <w:pPr>
              <w:autoSpaceDE w:val="0"/>
              <w:autoSpaceDN w:val="0"/>
              <w:adjustRightInd w:val="0"/>
              <w:spacing w:line="200" w:lineRule="exact"/>
              <w:jc w:val="center"/>
              <w:rPr>
                <w:rFonts w:eastAsia="標楷體"/>
                <w:kern w:val="0"/>
                <w:sz w:val="16"/>
                <w:szCs w:val="16"/>
              </w:rPr>
            </w:pPr>
            <w:r w:rsidRPr="004B665C">
              <w:rPr>
                <w:rFonts w:eastAsia="標楷體"/>
                <w:kern w:val="0"/>
                <w:sz w:val="16"/>
                <w:szCs w:val="16"/>
              </w:rPr>
              <w:t>Accuracy limits (sensor input compared</w:t>
            </w:r>
          </w:p>
          <w:p w14:paraId="2FB4A6FC" w14:textId="77777777" w:rsidR="007712E9" w:rsidRPr="004B665C" w:rsidRDefault="007712E9" w:rsidP="007712E9">
            <w:pPr>
              <w:autoSpaceDE w:val="0"/>
              <w:autoSpaceDN w:val="0"/>
              <w:adjustRightInd w:val="0"/>
              <w:spacing w:line="200" w:lineRule="exact"/>
              <w:jc w:val="center"/>
              <w:rPr>
                <w:rFonts w:eastAsia="標楷體"/>
                <w:b/>
                <w:bCs/>
                <w:kern w:val="0"/>
                <w:sz w:val="20"/>
                <w:szCs w:val="20"/>
              </w:rPr>
            </w:pPr>
            <w:r w:rsidRPr="004B665C">
              <w:rPr>
                <w:rFonts w:eastAsia="標楷體"/>
                <w:kern w:val="0"/>
                <w:sz w:val="16"/>
                <w:szCs w:val="16"/>
              </w:rPr>
              <w:t>to FDR readout)</w:t>
            </w:r>
          </w:p>
        </w:tc>
        <w:tc>
          <w:tcPr>
            <w:tcW w:w="1176" w:type="dxa"/>
          </w:tcPr>
          <w:p w14:paraId="4076DDE6" w14:textId="77777777" w:rsidR="007712E9" w:rsidRPr="004B665C" w:rsidRDefault="007712E9" w:rsidP="007712E9">
            <w:pPr>
              <w:autoSpaceDE w:val="0"/>
              <w:autoSpaceDN w:val="0"/>
              <w:adjustRightInd w:val="0"/>
              <w:spacing w:line="200" w:lineRule="exact"/>
              <w:jc w:val="center"/>
              <w:rPr>
                <w:rFonts w:eastAsia="標楷體"/>
                <w:b/>
                <w:bCs/>
                <w:kern w:val="0"/>
                <w:sz w:val="20"/>
                <w:szCs w:val="20"/>
              </w:rPr>
            </w:pPr>
            <w:r w:rsidRPr="004B665C">
              <w:rPr>
                <w:rFonts w:eastAsia="標楷體"/>
                <w:kern w:val="0"/>
                <w:sz w:val="16"/>
                <w:szCs w:val="16"/>
              </w:rPr>
              <w:t>Recording resolution</w:t>
            </w:r>
          </w:p>
        </w:tc>
      </w:tr>
      <w:tr w:rsidR="004B665C" w:rsidRPr="004B665C" w14:paraId="3FE74671" w14:textId="77777777" w:rsidTr="00630A6C">
        <w:trPr>
          <w:jc w:val="center"/>
        </w:trPr>
        <w:tc>
          <w:tcPr>
            <w:tcW w:w="796" w:type="dxa"/>
          </w:tcPr>
          <w:p w14:paraId="43560049" w14:textId="77777777" w:rsidR="007712E9" w:rsidRPr="004B665C" w:rsidRDefault="007712E9" w:rsidP="008B4BD6">
            <w:pPr>
              <w:autoSpaceDE w:val="0"/>
              <w:autoSpaceDN w:val="0"/>
              <w:adjustRightInd w:val="0"/>
              <w:jc w:val="center"/>
              <w:rPr>
                <w:rFonts w:eastAsia="標楷體"/>
                <w:b/>
                <w:bCs/>
                <w:kern w:val="0"/>
                <w:sz w:val="20"/>
                <w:szCs w:val="20"/>
              </w:rPr>
            </w:pPr>
            <w:r w:rsidRPr="004B665C">
              <w:rPr>
                <w:rFonts w:eastAsia="標楷體"/>
                <w:kern w:val="0"/>
                <w:sz w:val="16"/>
                <w:szCs w:val="16"/>
              </w:rPr>
              <w:t>1</w:t>
            </w:r>
          </w:p>
        </w:tc>
        <w:tc>
          <w:tcPr>
            <w:tcW w:w="2020" w:type="dxa"/>
          </w:tcPr>
          <w:p w14:paraId="5555C809" w14:textId="77777777" w:rsidR="007712E9" w:rsidRPr="004B665C" w:rsidRDefault="007712E9" w:rsidP="008B4BD6">
            <w:pPr>
              <w:autoSpaceDE w:val="0"/>
              <w:autoSpaceDN w:val="0"/>
              <w:adjustRightInd w:val="0"/>
              <w:rPr>
                <w:rFonts w:eastAsia="標楷體"/>
                <w:b/>
                <w:bCs/>
                <w:kern w:val="0"/>
                <w:sz w:val="20"/>
                <w:szCs w:val="20"/>
              </w:rPr>
            </w:pPr>
            <w:r w:rsidRPr="004B665C">
              <w:rPr>
                <w:rFonts w:eastAsia="標楷體"/>
                <w:kern w:val="0"/>
                <w:sz w:val="16"/>
                <w:szCs w:val="16"/>
              </w:rPr>
              <w:t xml:space="preserve">Time (UTC when available, otherwise relative time count or </w:t>
            </w:r>
            <w:r w:rsidR="001502AA" w:rsidRPr="004B665C">
              <w:rPr>
                <w:rFonts w:eastAsia="標楷體"/>
                <w:kern w:val="0"/>
                <w:sz w:val="16"/>
                <w:szCs w:val="16"/>
              </w:rPr>
              <w:t>-</w:t>
            </w:r>
            <w:r w:rsidRPr="004B665C">
              <w:rPr>
                <w:rFonts w:eastAsia="標楷體"/>
                <w:kern w:val="0"/>
                <w:sz w:val="16"/>
                <w:szCs w:val="16"/>
              </w:rPr>
              <w:t>G</w:t>
            </w:r>
            <w:r w:rsidR="001502AA" w:rsidRPr="004B665C">
              <w:rPr>
                <w:rFonts w:eastAsia="標楷體"/>
                <w:kern w:val="0"/>
                <w:sz w:val="16"/>
                <w:szCs w:val="16"/>
              </w:rPr>
              <w:t>NSS</w:t>
            </w:r>
            <w:r w:rsidRPr="004B665C">
              <w:rPr>
                <w:rFonts w:eastAsia="標楷體"/>
                <w:kern w:val="0"/>
                <w:sz w:val="16"/>
                <w:szCs w:val="16"/>
              </w:rPr>
              <w:t xml:space="preserve"> time sync) </w:t>
            </w:r>
          </w:p>
        </w:tc>
        <w:tc>
          <w:tcPr>
            <w:tcW w:w="2594" w:type="dxa"/>
          </w:tcPr>
          <w:p w14:paraId="56E7E11A"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18B38880" w14:textId="77777777" w:rsidR="007712E9" w:rsidRPr="004B665C" w:rsidRDefault="007712E9" w:rsidP="00E84119">
            <w:pPr>
              <w:autoSpaceDE w:val="0"/>
              <w:autoSpaceDN w:val="0"/>
              <w:adjustRightInd w:val="0"/>
              <w:jc w:val="center"/>
              <w:rPr>
                <w:rFonts w:eastAsia="標楷體"/>
                <w:b/>
                <w:bCs/>
                <w:kern w:val="0"/>
                <w:sz w:val="20"/>
                <w:szCs w:val="20"/>
              </w:rPr>
            </w:pPr>
            <w:r w:rsidRPr="004B665C">
              <w:rPr>
                <w:rFonts w:eastAsia="標楷體"/>
                <w:kern w:val="0"/>
                <w:sz w:val="16"/>
                <w:szCs w:val="16"/>
              </w:rPr>
              <w:t>24 hours</w:t>
            </w:r>
          </w:p>
        </w:tc>
        <w:tc>
          <w:tcPr>
            <w:tcW w:w="1377" w:type="dxa"/>
          </w:tcPr>
          <w:p w14:paraId="3A88591D" w14:textId="77777777" w:rsidR="007712E9" w:rsidRPr="004B665C" w:rsidRDefault="007712E9" w:rsidP="007712E9">
            <w:pPr>
              <w:autoSpaceDE w:val="0"/>
              <w:autoSpaceDN w:val="0"/>
              <w:adjustRightInd w:val="0"/>
              <w:jc w:val="center"/>
              <w:rPr>
                <w:rFonts w:eastAsia="標楷體"/>
                <w:b/>
                <w:bCs/>
                <w:kern w:val="0"/>
                <w:sz w:val="20"/>
                <w:szCs w:val="20"/>
              </w:rPr>
            </w:pPr>
            <w:r w:rsidRPr="004B665C">
              <w:rPr>
                <w:rFonts w:eastAsia="標楷體"/>
                <w:kern w:val="0"/>
                <w:sz w:val="16"/>
                <w:szCs w:val="16"/>
              </w:rPr>
              <w:t>4</w:t>
            </w:r>
          </w:p>
        </w:tc>
        <w:tc>
          <w:tcPr>
            <w:tcW w:w="1408" w:type="dxa"/>
          </w:tcPr>
          <w:p w14:paraId="1BCF735F" w14:textId="77777777" w:rsidR="007712E9" w:rsidRPr="004B665C" w:rsidRDefault="007712E9" w:rsidP="00630A6C">
            <w:pPr>
              <w:autoSpaceDE w:val="0"/>
              <w:autoSpaceDN w:val="0"/>
              <w:adjustRightInd w:val="0"/>
              <w:jc w:val="center"/>
              <w:rPr>
                <w:rFonts w:eastAsia="標楷體"/>
                <w:b/>
                <w:bCs/>
                <w:kern w:val="0"/>
                <w:sz w:val="20"/>
                <w:szCs w:val="20"/>
              </w:rPr>
            </w:pPr>
            <w:r w:rsidRPr="004B665C">
              <w:rPr>
                <w:rFonts w:eastAsia="標楷體"/>
                <w:kern w:val="0"/>
                <w:sz w:val="16"/>
                <w:szCs w:val="16"/>
              </w:rPr>
              <w:t>±0.125% per hour</w:t>
            </w:r>
          </w:p>
        </w:tc>
        <w:tc>
          <w:tcPr>
            <w:tcW w:w="1176" w:type="dxa"/>
          </w:tcPr>
          <w:p w14:paraId="0089C215" w14:textId="77777777" w:rsidR="007712E9" w:rsidRPr="004B665C" w:rsidRDefault="00630A6C" w:rsidP="00630A6C">
            <w:pPr>
              <w:autoSpaceDE w:val="0"/>
              <w:autoSpaceDN w:val="0"/>
              <w:adjustRightInd w:val="0"/>
              <w:jc w:val="center"/>
              <w:rPr>
                <w:rFonts w:eastAsia="標楷體"/>
                <w:b/>
                <w:bCs/>
                <w:kern w:val="0"/>
                <w:sz w:val="20"/>
                <w:szCs w:val="20"/>
              </w:rPr>
            </w:pPr>
            <w:r w:rsidRPr="004B665C">
              <w:rPr>
                <w:rFonts w:eastAsia="標楷體"/>
                <w:kern w:val="0"/>
                <w:sz w:val="16"/>
                <w:szCs w:val="16"/>
              </w:rPr>
              <w:t>1s</w:t>
            </w:r>
          </w:p>
        </w:tc>
      </w:tr>
      <w:tr w:rsidR="004B665C" w:rsidRPr="004B665C" w14:paraId="435DB7A4" w14:textId="77777777" w:rsidTr="00630A6C">
        <w:trPr>
          <w:jc w:val="center"/>
        </w:trPr>
        <w:tc>
          <w:tcPr>
            <w:tcW w:w="796" w:type="dxa"/>
          </w:tcPr>
          <w:p w14:paraId="26863A57" w14:textId="77777777" w:rsidR="007712E9" w:rsidRPr="004B665C" w:rsidRDefault="007712E9" w:rsidP="008B4BD6">
            <w:pPr>
              <w:autoSpaceDE w:val="0"/>
              <w:autoSpaceDN w:val="0"/>
              <w:adjustRightInd w:val="0"/>
              <w:jc w:val="center"/>
              <w:rPr>
                <w:rFonts w:eastAsia="標楷體"/>
                <w:b/>
                <w:bCs/>
                <w:kern w:val="0"/>
                <w:sz w:val="20"/>
                <w:szCs w:val="20"/>
              </w:rPr>
            </w:pPr>
            <w:r w:rsidRPr="004B665C">
              <w:rPr>
                <w:rFonts w:eastAsia="標楷體"/>
                <w:kern w:val="0"/>
                <w:sz w:val="16"/>
                <w:szCs w:val="16"/>
              </w:rPr>
              <w:t>2</w:t>
            </w:r>
          </w:p>
        </w:tc>
        <w:tc>
          <w:tcPr>
            <w:tcW w:w="2020" w:type="dxa"/>
          </w:tcPr>
          <w:p w14:paraId="0678E005" w14:textId="77777777" w:rsidR="007712E9" w:rsidRPr="004B665C" w:rsidRDefault="007712E9" w:rsidP="008B4BD6">
            <w:pPr>
              <w:autoSpaceDE w:val="0"/>
              <w:autoSpaceDN w:val="0"/>
              <w:adjustRightInd w:val="0"/>
              <w:rPr>
                <w:rFonts w:eastAsia="標楷體"/>
                <w:b/>
                <w:bCs/>
                <w:kern w:val="0"/>
                <w:sz w:val="20"/>
                <w:szCs w:val="20"/>
              </w:rPr>
            </w:pPr>
            <w:r w:rsidRPr="004B665C">
              <w:rPr>
                <w:rFonts w:eastAsia="標楷體"/>
                <w:kern w:val="0"/>
                <w:sz w:val="16"/>
                <w:szCs w:val="16"/>
              </w:rPr>
              <w:t>Pressure-altitude</w:t>
            </w:r>
          </w:p>
        </w:tc>
        <w:tc>
          <w:tcPr>
            <w:tcW w:w="2594" w:type="dxa"/>
          </w:tcPr>
          <w:p w14:paraId="6636CD12"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5F6620A6" w14:textId="77777777" w:rsidR="007712E9" w:rsidRPr="004B665C" w:rsidRDefault="007712E9" w:rsidP="001502AA">
            <w:pPr>
              <w:autoSpaceDE w:val="0"/>
              <w:autoSpaceDN w:val="0"/>
              <w:adjustRightInd w:val="0"/>
              <w:jc w:val="center"/>
              <w:rPr>
                <w:rFonts w:eastAsia="標楷體"/>
                <w:kern w:val="0"/>
                <w:sz w:val="16"/>
                <w:szCs w:val="16"/>
              </w:rPr>
            </w:pPr>
            <w:r w:rsidRPr="004B665C">
              <w:rPr>
                <w:rFonts w:eastAsia="標楷體"/>
                <w:kern w:val="0"/>
                <w:sz w:val="16"/>
                <w:szCs w:val="16"/>
              </w:rPr>
              <w:t>–300 m (–1 000 ft)</w:t>
            </w:r>
            <w:r w:rsidR="001502AA" w:rsidRPr="004B665C">
              <w:rPr>
                <w:rFonts w:eastAsia="標楷體"/>
                <w:kern w:val="0"/>
                <w:sz w:val="16"/>
                <w:szCs w:val="16"/>
              </w:rPr>
              <w:t xml:space="preserve"> </w:t>
            </w:r>
            <w:r w:rsidRPr="004B665C">
              <w:rPr>
                <w:rFonts w:eastAsia="標楷體"/>
                <w:kern w:val="0"/>
                <w:sz w:val="16"/>
                <w:szCs w:val="16"/>
              </w:rPr>
              <w:t>to maximum certificated altitude of aircraft +1 500 m (+5 000 ft)</w:t>
            </w:r>
          </w:p>
        </w:tc>
        <w:tc>
          <w:tcPr>
            <w:tcW w:w="1377" w:type="dxa"/>
          </w:tcPr>
          <w:p w14:paraId="6BFF7CD5" w14:textId="77777777" w:rsidR="007712E9" w:rsidRPr="004B665C" w:rsidRDefault="007712E9" w:rsidP="00935D88">
            <w:pPr>
              <w:autoSpaceDE w:val="0"/>
              <w:autoSpaceDN w:val="0"/>
              <w:adjustRightInd w:val="0"/>
              <w:jc w:val="center"/>
              <w:rPr>
                <w:rFonts w:eastAsia="標楷體"/>
                <w:b/>
                <w:bCs/>
                <w:kern w:val="0"/>
                <w:sz w:val="20"/>
                <w:szCs w:val="20"/>
              </w:rPr>
            </w:pPr>
            <w:r w:rsidRPr="004B665C">
              <w:rPr>
                <w:rFonts w:eastAsia="標楷體"/>
                <w:kern w:val="0"/>
                <w:sz w:val="16"/>
                <w:szCs w:val="16"/>
              </w:rPr>
              <w:t>1</w:t>
            </w:r>
          </w:p>
        </w:tc>
        <w:tc>
          <w:tcPr>
            <w:tcW w:w="1408" w:type="dxa"/>
          </w:tcPr>
          <w:p w14:paraId="4364F33C"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±30 m to ±200 m</w:t>
            </w:r>
          </w:p>
          <w:p w14:paraId="12D42861" w14:textId="77777777" w:rsidR="007712E9" w:rsidRPr="004B665C" w:rsidRDefault="007712E9" w:rsidP="00630A6C">
            <w:pPr>
              <w:autoSpaceDE w:val="0"/>
              <w:autoSpaceDN w:val="0"/>
              <w:adjustRightInd w:val="0"/>
              <w:jc w:val="center"/>
              <w:rPr>
                <w:rFonts w:eastAsia="標楷體"/>
                <w:b/>
                <w:bCs/>
                <w:kern w:val="0"/>
                <w:sz w:val="20"/>
                <w:szCs w:val="20"/>
              </w:rPr>
            </w:pPr>
            <w:r w:rsidRPr="004B665C">
              <w:rPr>
                <w:rFonts w:eastAsia="標楷體"/>
                <w:kern w:val="0"/>
                <w:sz w:val="16"/>
                <w:szCs w:val="16"/>
              </w:rPr>
              <w:t>(±100 ft to ±700 ft)</w:t>
            </w:r>
          </w:p>
        </w:tc>
        <w:tc>
          <w:tcPr>
            <w:tcW w:w="1176" w:type="dxa"/>
          </w:tcPr>
          <w:p w14:paraId="701DD412" w14:textId="77777777" w:rsidR="007712E9" w:rsidRPr="004B665C" w:rsidRDefault="007712E9" w:rsidP="00630A6C">
            <w:pPr>
              <w:autoSpaceDE w:val="0"/>
              <w:autoSpaceDN w:val="0"/>
              <w:adjustRightInd w:val="0"/>
              <w:jc w:val="center"/>
              <w:rPr>
                <w:rFonts w:eastAsia="標楷體"/>
                <w:b/>
                <w:bCs/>
                <w:kern w:val="0"/>
                <w:sz w:val="20"/>
                <w:szCs w:val="20"/>
              </w:rPr>
            </w:pPr>
            <w:r w:rsidRPr="004B665C">
              <w:rPr>
                <w:rFonts w:eastAsia="標楷體"/>
                <w:kern w:val="0"/>
                <w:sz w:val="16"/>
                <w:szCs w:val="16"/>
              </w:rPr>
              <w:t>1.5 m (5 ft)</w:t>
            </w:r>
          </w:p>
        </w:tc>
      </w:tr>
      <w:tr w:rsidR="004B665C" w:rsidRPr="004B665C" w14:paraId="7C1C5FA5" w14:textId="77777777" w:rsidTr="00630A6C">
        <w:trPr>
          <w:jc w:val="center"/>
        </w:trPr>
        <w:tc>
          <w:tcPr>
            <w:tcW w:w="796" w:type="dxa"/>
          </w:tcPr>
          <w:p w14:paraId="7D5AE737"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3</w:t>
            </w:r>
          </w:p>
        </w:tc>
        <w:tc>
          <w:tcPr>
            <w:tcW w:w="2020" w:type="dxa"/>
          </w:tcPr>
          <w:p w14:paraId="7A3A69C8" w14:textId="7145BBEC" w:rsidR="007712E9" w:rsidRPr="004B665C" w:rsidRDefault="007712E9" w:rsidP="00DB526D">
            <w:pPr>
              <w:autoSpaceDE w:val="0"/>
              <w:autoSpaceDN w:val="0"/>
              <w:adjustRightInd w:val="0"/>
              <w:rPr>
                <w:rFonts w:eastAsia="標楷體"/>
                <w:kern w:val="0"/>
                <w:sz w:val="16"/>
                <w:szCs w:val="16"/>
              </w:rPr>
            </w:pPr>
            <w:r w:rsidRPr="004B665C">
              <w:rPr>
                <w:rFonts w:eastAsia="標楷體"/>
                <w:kern w:val="0"/>
                <w:sz w:val="16"/>
                <w:szCs w:val="16"/>
              </w:rPr>
              <w:t>Indicated airspeed or calibrated airspeed</w:t>
            </w:r>
          </w:p>
        </w:tc>
        <w:tc>
          <w:tcPr>
            <w:tcW w:w="2594" w:type="dxa"/>
          </w:tcPr>
          <w:p w14:paraId="2DF91A30"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046D2A4" w14:textId="4A2F4994" w:rsidR="0080150F" w:rsidRPr="004B665C" w:rsidRDefault="0080150F" w:rsidP="0080150F">
            <w:pPr>
              <w:autoSpaceDE w:val="0"/>
              <w:autoSpaceDN w:val="0"/>
              <w:adjustRightInd w:val="0"/>
              <w:jc w:val="center"/>
              <w:rPr>
                <w:rFonts w:eastAsia="標楷體"/>
                <w:kern w:val="0"/>
                <w:sz w:val="16"/>
                <w:szCs w:val="16"/>
              </w:rPr>
            </w:pPr>
            <w:r w:rsidRPr="004B665C">
              <w:rPr>
                <w:rFonts w:eastAsia="標楷體"/>
                <w:kern w:val="0"/>
                <w:sz w:val="16"/>
                <w:szCs w:val="16"/>
              </w:rPr>
              <w:t>95 km/h (50 kt) to max</w:t>
            </w:r>
            <w:r w:rsidR="00E67DC2" w:rsidRPr="004B665C">
              <w:rPr>
                <w:rFonts w:eastAsia="標楷體" w:hint="eastAsia"/>
                <w:kern w:val="0"/>
                <w:sz w:val="16"/>
                <w:szCs w:val="16"/>
              </w:rPr>
              <w:t xml:space="preserve"> </w:t>
            </w:r>
            <w:r w:rsidRPr="004B665C">
              <w:rPr>
                <w:rFonts w:eastAsia="標楷體"/>
                <w:kern w:val="0"/>
                <w:sz w:val="16"/>
                <w:szCs w:val="16"/>
              </w:rPr>
              <w:t>VSo (Note 1)</w:t>
            </w:r>
          </w:p>
          <w:p w14:paraId="5127E5B5" w14:textId="47CDE06F" w:rsidR="007712E9" w:rsidRPr="004B665C" w:rsidRDefault="0080150F" w:rsidP="002F2B9F">
            <w:pPr>
              <w:autoSpaceDE w:val="0"/>
              <w:autoSpaceDN w:val="0"/>
              <w:adjustRightInd w:val="0"/>
              <w:jc w:val="center"/>
              <w:rPr>
                <w:rFonts w:eastAsia="標楷體"/>
                <w:kern w:val="0"/>
                <w:sz w:val="16"/>
                <w:szCs w:val="16"/>
              </w:rPr>
            </w:pPr>
            <w:r w:rsidRPr="004B665C">
              <w:rPr>
                <w:rFonts w:eastAsia="標楷體"/>
                <w:kern w:val="0"/>
                <w:sz w:val="16"/>
                <w:szCs w:val="16"/>
              </w:rPr>
              <w:t>V</w:t>
            </w:r>
            <w:r w:rsidRPr="004B665C">
              <w:rPr>
                <w:rFonts w:eastAsia="標楷體"/>
                <w:kern w:val="0"/>
                <w:sz w:val="10"/>
                <w:szCs w:val="10"/>
              </w:rPr>
              <w:t xml:space="preserve">So </w:t>
            </w:r>
            <w:r w:rsidRPr="004B665C">
              <w:rPr>
                <w:rFonts w:eastAsia="標楷體"/>
                <w:kern w:val="0"/>
                <w:sz w:val="16"/>
                <w:szCs w:val="16"/>
              </w:rPr>
              <w:t>to 1.2 V</w:t>
            </w:r>
            <w:r w:rsidRPr="004B665C">
              <w:rPr>
                <w:rFonts w:eastAsia="標楷體"/>
                <w:kern w:val="0"/>
                <w:sz w:val="10"/>
                <w:szCs w:val="10"/>
              </w:rPr>
              <w:t xml:space="preserve">D </w:t>
            </w:r>
            <w:r w:rsidRPr="004B665C">
              <w:rPr>
                <w:rFonts w:eastAsia="標楷體"/>
                <w:i/>
                <w:iCs/>
                <w:kern w:val="0"/>
                <w:sz w:val="16"/>
                <w:szCs w:val="16"/>
              </w:rPr>
              <w:t>(Note 2)</w:t>
            </w:r>
          </w:p>
        </w:tc>
        <w:tc>
          <w:tcPr>
            <w:tcW w:w="1377" w:type="dxa"/>
          </w:tcPr>
          <w:p w14:paraId="02A42ABF" w14:textId="77777777" w:rsidR="007712E9" w:rsidRPr="004B665C" w:rsidRDefault="007712E9" w:rsidP="00935D88">
            <w:pPr>
              <w:autoSpaceDE w:val="0"/>
              <w:autoSpaceDN w:val="0"/>
              <w:adjustRightInd w:val="0"/>
              <w:jc w:val="center"/>
              <w:rPr>
                <w:rFonts w:eastAsia="標楷體"/>
                <w:i/>
                <w:iCs/>
                <w:kern w:val="0"/>
                <w:sz w:val="16"/>
                <w:szCs w:val="16"/>
              </w:rPr>
            </w:pPr>
            <w:r w:rsidRPr="004B665C">
              <w:rPr>
                <w:rFonts w:eastAsia="標楷體"/>
                <w:kern w:val="0"/>
                <w:sz w:val="16"/>
                <w:szCs w:val="16"/>
              </w:rPr>
              <w:t>1</w:t>
            </w:r>
          </w:p>
        </w:tc>
        <w:tc>
          <w:tcPr>
            <w:tcW w:w="1408" w:type="dxa"/>
          </w:tcPr>
          <w:p w14:paraId="6F089AA1"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±5%</w:t>
            </w:r>
          </w:p>
          <w:p w14:paraId="38210A01" w14:textId="77777777" w:rsidR="00630A6C" w:rsidRPr="004B665C" w:rsidRDefault="00630A6C" w:rsidP="00630A6C">
            <w:pPr>
              <w:autoSpaceDE w:val="0"/>
              <w:autoSpaceDN w:val="0"/>
              <w:adjustRightInd w:val="0"/>
              <w:jc w:val="center"/>
              <w:rPr>
                <w:rFonts w:eastAsia="標楷體"/>
                <w:kern w:val="0"/>
                <w:sz w:val="16"/>
                <w:szCs w:val="16"/>
              </w:rPr>
            </w:pPr>
          </w:p>
          <w:p w14:paraId="668987FA"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±3%</w:t>
            </w:r>
          </w:p>
        </w:tc>
        <w:tc>
          <w:tcPr>
            <w:tcW w:w="1176" w:type="dxa"/>
          </w:tcPr>
          <w:p w14:paraId="392C85F8" w14:textId="6B6B98EA" w:rsidR="007712E9" w:rsidRPr="004B665C" w:rsidRDefault="007712E9" w:rsidP="00DB526D">
            <w:pPr>
              <w:autoSpaceDE w:val="0"/>
              <w:autoSpaceDN w:val="0"/>
              <w:adjustRightInd w:val="0"/>
              <w:jc w:val="center"/>
              <w:rPr>
                <w:rFonts w:eastAsia="標楷體"/>
                <w:kern w:val="0"/>
                <w:sz w:val="16"/>
                <w:szCs w:val="16"/>
              </w:rPr>
            </w:pPr>
            <w:r w:rsidRPr="004B665C">
              <w:rPr>
                <w:rFonts w:eastAsia="標楷體"/>
                <w:kern w:val="0"/>
                <w:sz w:val="16"/>
                <w:szCs w:val="16"/>
              </w:rPr>
              <w:t>1 kt (0.5 kt recommended)</w:t>
            </w:r>
          </w:p>
        </w:tc>
      </w:tr>
      <w:tr w:rsidR="004B665C" w:rsidRPr="004B665C" w14:paraId="642B8DF0" w14:textId="77777777" w:rsidTr="00630A6C">
        <w:trPr>
          <w:jc w:val="center"/>
        </w:trPr>
        <w:tc>
          <w:tcPr>
            <w:tcW w:w="796" w:type="dxa"/>
          </w:tcPr>
          <w:p w14:paraId="678E3400"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2020" w:type="dxa"/>
          </w:tcPr>
          <w:p w14:paraId="556DD5F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Heading (primary flight crew reference)</w:t>
            </w:r>
          </w:p>
        </w:tc>
        <w:tc>
          <w:tcPr>
            <w:tcW w:w="2594" w:type="dxa"/>
          </w:tcPr>
          <w:p w14:paraId="71B64922"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79208679" w14:textId="77777777" w:rsidR="007712E9" w:rsidRPr="004B665C" w:rsidRDefault="007712E9" w:rsidP="00E84119">
            <w:pPr>
              <w:autoSpaceDE w:val="0"/>
              <w:autoSpaceDN w:val="0"/>
              <w:adjustRightInd w:val="0"/>
              <w:jc w:val="center"/>
              <w:rPr>
                <w:rFonts w:eastAsia="標楷體"/>
                <w:kern w:val="0"/>
                <w:sz w:val="16"/>
                <w:szCs w:val="16"/>
              </w:rPr>
            </w:pPr>
            <w:r w:rsidRPr="004B665C">
              <w:rPr>
                <w:rFonts w:eastAsia="標楷體"/>
                <w:kern w:val="0"/>
                <w:sz w:val="16"/>
                <w:szCs w:val="16"/>
              </w:rPr>
              <w:t>360°</w:t>
            </w:r>
          </w:p>
        </w:tc>
        <w:tc>
          <w:tcPr>
            <w:tcW w:w="1377" w:type="dxa"/>
          </w:tcPr>
          <w:p w14:paraId="6FD3CA2A" w14:textId="77777777" w:rsidR="007712E9" w:rsidRPr="004B665C" w:rsidRDefault="007712E9" w:rsidP="007712E9">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2AFF90FD"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296A0AC2"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0.5°</w:t>
            </w:r>
          </w:p>
        </w:tc>
      </w:tr>
      <w:tr w:rsidR="004B665C" w:rsidRPr="004B665C" w14:paraId="37C97513" w14:textId="77777777" w:rsidTr="00935D88">
        <w:trPr>
          <w:trHeight w:val="1257"/>
          <w:jc w:val="center"/>
        </w:trPr>
        <w:tc>
          <w:tcPr>
            <w:tcW w:w="796" w:type="dxa"/>
            <w:vMerge w:val="restart"/>
          </w:tcPr>
          <w:p w14:paraId="75F12BBE" w14:textId="77777777" w:rsidR="00935D88" w:rsidRPr="004B665C" w:rsidRDefault="00935D88" w:rsidP="008B4BD6">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2020" w:type="dxa"/>
            <w:vMerge w:val="restart"/>
          </w:tcPr>
          <w:p w14:paraId="40280605" w14:textId="77777777" w:rsidR="00935D88" w:rsidRPr="004B665C" w:rsidRDefault="00935D88" w:rsidP="008B4BD6">
            <w:pPr>
              <w:autoSpaceDE w:val="0"/>
              <w:autoSpaceDN w:val="0"/>
              <w:adjustRightInd w:val="0"/>
              <w:rPr>
                <w:rFonts w:eastAsia="標楷體"/>
                <w:kern w:val="0"/>
                <w:sz w:val="16"/>
                <w:szCs w:val="16"/>
              </w:rPr>
            </w:pPr>
            <w:r w:rsidRPr="004B665C">
              <w:rPr>
                <w:rFonts w:eastAsia="標楷體"/>
                <w:kern w:val="0"/>
                <w:sz w:val="16"/>
                <w:szCs w:val="16"/>
              </w:rPr>
              <w:t>Normal acceleration (</w:t>
            </w:r>
            <w:r w:rsidRPr="004B665C">
              <w:rPr>
                <w:rFonts w:eastAsia="標楷體"/>
                <w:i/>
                <w:iCs/>
                <w:kern w:val="0"/>
                <w:sz w:val="16"/>
                <w:szCs w:val="16"/>
              </w:rPr>
              <w:t>Note 8</w:t>
            </w:r>
            <w:r w:rsidRPr="004B665C">
              <w:rPr>
                <w:rFonts w:eastAsia="標楷體"/>
                <w:kern w:val="0"/>
                <w:sz w:val="16"/>
                <w:szCs w:val="16"/>
              </w:rPr>
              <w:t>)</w:t>
            </w:r>
          </w:p>
        </w:tc>
        <w:tc>
          <w:tcPr>
            <w:tcW w:w="2594" w:type="dxa"/>
          </w:tcPr>
          <w:p w14:paraId="5A7BBA2B" w14:textId="77777777" w:rsidR="00935D88" w:rsidRPr="004B665C" w:rsidRDefault="00935D88" w:rsidP="00630A6C">
            <w:pPr>
              <w:autoSpaceDE w:val="0"/>
              <w:autoSpaceDN w:val="0"/>
              <w:adjustRightInd w:val="0"/>
              <w:rPr>
                <w:rFonts w:eastAsia="標楷體"/>
                <w:kern w:val="0"/>
                <w:sz w:val="16"/>
                <w:szCs w:val="16"/>
              </w:rPr>
            </w:pPr>
            <w:r w:rsidRPr="004B665C">
              <w:rPr>
                <w:rFonts w:eastAsia="標楷體"/>
                <w:kern w:val="0"/>
                <w:sz w:val="16"/>
                <w:szCs w:val="16"/>
              </w:rPr>
              <w:t>Application for type certification is submitted to a Contracting State before 1 January 2016</w:t>
            </w:r>
          </w:p>
        </w:tc>
        <w:tc>
          <w:tcPr>
            <w:tcW w:w="1617" w:type="dxa"/>
          </w:tcPr>
          <w:p w14:paraId="2C9F7870" w14:textId="216A4CA8" w:rsidR="00935D88" w:rsidRPr="004B665C" w:rsidRDefault="00935D88" w:rsidP="00DB526D">
            <w:pPr>
              <w:autoSpaceDE w:val="0"/>
              <w:autoSpaceDN w:val="0"/>
              <w:adjustRightInd w:val="0"/>
              <w:jc w:val="center"/>
              <w:rPr>
                <w:rFonts w:eastAsia="標楷體"/>
                <w:kern w:val="0"/>
                <w:sz w:val="16"/>
                <w:szCs w:val="16"/>
              </w:rPr>
            </w:pPr>
            <w:r w:rsidRPr="004B665C">
              <w:rPr>
                <w:rFonts w:eastAsia="標楷體"/>
                <w:kern w:val="0"/>
                <w:sz w:val="16"/>
                <w:szCs w:val="16"/>
              </w:rPr>
              <w:t>–3 g to +6 g</w:t>
            </w:r>
          </w:p>
        </w:tc>
        <w:tc>
          <w:tcPr>
            <w:tcW w:w="1377" w:type="dxa"/>
          </w:tcPr>
          <w:p w14:paraId="69C1916A" w14:textId="3AF009FE" w:rsidR="00935D88" w:rsidRPr="004B665C" w:rsidRDefault="00935D88" w:rsidP="00DB526D">
            <w:pPr>
              <w:autoSpaceDE w:val="0"/>
              <w:autoSpaceDN w:val="0"/>
              <w:adjustRightInd w:val="0"/>
              <w:jc w:val="center"/>
              <w:rPr>
                <w:rFonts w:eastAsia="標楷體"/>
                <w:kern w:val="0"/>
                <w:sz w:val="16"/>
                <w:szCs w:val="16"/>
              </w:rPr>
            </w:pPr>
            <w:r w:rsidRPr="004B665C">
              <w:rPr>
                <w:rFonts w:eastAsia="標楷體"/>
                <w:kern w:val="0"/>
                <w:sz w:val="16"/>
                <w:szCs w:val="16"/>
              </w:rPr>
              <w:t>0.125</w:t>
            </w:r>
          </w:p>
        </w:tc>
        <w:tc>
          <w:tcPr>
            <w:tcW w:w="1408" w:type="dxa"/>
          </w:tcPr>
          <w:p w14:paraId="41F47749" w14:textId="77777777" w:rsidR="00935D88" w:rsidRPr="004B665C" w:rsidRDefault="00935D88" w:rsidP="00630A6C">
            <w:pPr>
              <w:autoSpaceDE w:val="0"/>
              <w:autoSpaceDN w:val="0"/>
              <w:adjustRightInd w:val="0"/>
              <w:jc w:val="center"/>
              <w:rPr>
                <w:rFonts w:eastAsia="標楷體"/>
                <w:kern w:val="0"/>
                <w:sz w:val="16"/>
                <w:szCs w:val="16"/>
              </w:rPr>
            </w:pPr>
            <w:r w:rsidRPr="004B665C">
              <w:rPr>
                <w:rFonts w:eastAsia="標楷體"/>
                <w:kern w:val="0"/>
                <w:sz w:val="16"/>
                <w:szCs w:val="16"/>
              </w:rPr>
              <w:t>±1% of maximum range excluding datum error of ±5%</w:t>
            </w:r>
          </w:p>
        </w:tc>
        <w:tc>
          <w:tcPr>
            <w:tcW w:w="1176" w:type="dxa"/>
          </w:tcPr>
          <w:p w14:paraId="4FBD99FE" w14:textId="51EF7BC2" w:rsidR="00935D88" w:rsidRPr="004B665C" w:rsidRDefault="00935D88" w:rsidP="00DB526D">
            <w:pPr>
              <w:autoSpaceDE w:val="0"/>
              <w:autoSpaceDN w:val="0"/>
              <w:adjustRightInd w:val="0"/>
              <w:jc w:val="center"/>
              <w:rPr>
                <w:rFonts w:eastAsia="標楷體"/>
                <w:kern w:val="0"/>
                <w:sz w:val="16"/>
                <w:szCs w:val="16"/>
              </w:rPr>
            </w:pPr>
            <w:r w:rsidRPr="004B665C">
              <w:rPr>
                <w:rFonts w:eastAsia="標楷體"/>
                <w:kern w:val="0"/>
                <w:sz w:val="16"/>
                <w:szCs w:val="16"/>
              </w:rPr>
              <w:t>0.004 g</w:t>
            </w:r>
          </w:p>
        </w:tc>
      </w:tr>
      <w:tr w:rsidR="004B665C" w:rsidRPr="004B665C" w14:paraId="0AEC9622" w14:textId="77777777" w:rsidTr="00630A6C">
        <w:trPr>
          <w:trHeight w:val="1623"/>
          <w:jc w:val="center"/>
        </w:trPr>
        <w:tc>
          <w:tcPr>
            <w:tcW w:w="796" w:type="dxa"/>
            <w:vMerge/>
          </w:tcPr>
          <w:p w14:paraId="469D1E89" w14:textId="77777777" w:rsidR="00935D88" w:rsidRPr="004B665C" w:rsidRDefault="00935D88" w:rsidP="008B4BD6">
            <w:pPr>
              <w:autoSpaceDE w:val="0"/>
              <w:autoSpaceDN w:val="0"/>
              <w:adjustRightInd w:val="0"/>
              <w:jc w:val="center"/>
              <w:rPr>
                <w:rFonts w:eastAsia="標楷體"/>
                <w:kern w:val="0"/>
                <w:sz w:val="16"/>
                <w:szCs w:val="16"/>
              </w:rPr>
            </w:pPr>
          </w:p>
        </w:tc>
        <w:tc>
          <w:tcPr>
            <w:tcW w:w="2020" w:type="dxa"/>
            <w:vMerge/>
          </w:tcPr>
          <w:p w14:paraId="14A9564C" w14:textId="77777777" w:rsidR="00935D88" w:rsidRPr="004B665C" w:rsidRDefault="00935D88" w:rsidP="008B4BD6">
            <w:pPr>
              <w:autoSpaceDE w:val="0"/>
              <w:autoSpaceDN w:val="0"/>
              <w:adjustRightInd w:val="0"/>
              <w:rPr>
                <w:rFonts w:eastAsia="標楷體"/>
                <w:kern w:val="0"/>
                <w:sz w:val="16"/>
                <w:szCs w:val="16"/>
              </w:rPr>
            </w:pPr>
          </w:p>
        </w:tc>
        <w:tc>
          <w:tcPr>
            <w:tcW w:w="2594" w:type="dxa"/>
          </w:tcPr>
          <w:p w14:paraId="3F6063FF" w14:textId="77777777" w:rsidR="00935D88" w:rsidRPr="004B665C" w:rsidRDefault="00935D88" w:rsidP="00630A6C">
            <w:pPr>
              <w:autoSpaceDE w:val="0"/>
              <w:autoSpaceDN w:val="0"/>
              <w:adjustRightInd w:val="0"/>
              <w:rPr>
                <w:rFonts w:eastAsia="標楷體"/>
                <w:kern w:val="0"/>
                <w:sz w:val="16"/>
                <w:szCs w:val="16"/>
              </w:rPr>
            </w:pPr>
            <w:r w:rsidRPr="004B665C">
              <w:rPr>
                <w:rFonts w:eastAsia="標楷體"/>
                <w:kern w:val="0"/>
                <w:sz w:val="16"/>
                <w:szCs w:val="16"/>
              </w:rPr>
              <w:t>Application for type certification is</w:t>
            </w:r>
          </w:p>
          <w:p w14:paraId="6FE904ED" w14:textId="77777777" w:rsidR="00935D88" w:rsidRPr="004B665C" w:rsidRDefault="00935D88" w:rsidP="00630A6C">
            <w:pPr>
              <w:autoSpaceDE w:val="0"/>
              <w:autoSpaceDN w:val="0"/>
              <w:adjustRightInd w:val="0"/>
              <w:rPr>
                <w:rFonts w:eastAsia="標楷體"/>
                <w:kern w:val="0"/>
                <w:sz w:val="16"/>
                <w:szCs w:val="16"/>
              </w:rPr>
            </w:pPr>
            <w:r w:rsidRPr="004B665C">
              <w:rPr>
                <w:rFonts w:eastAsia="標楷體"/>
                <w:kern w:val="0"/>
                <w:sz w:val="16"/>
                <w:szCs w:val="16"/>
              </w:rPr>
              <w:t>submitted to a Contracting State on or after 1 January 2016</w:t>
            </w:r>
          </w:p>
        </w:tc>
        <w:tc>
          <w:tcPr>
            <w:tcW w:w="1617" w:type="dxa"/>
          </w:tcPr>
          <w:p w14:paraId="596EE963" w14:textId="77777777" w:rsidR="00935D88" w:rsidRPr="004B665C" w:rsidRDefault="00935D88" w:rsidP="00E84119">
            <w:pPr>
              <w:autoSpaceDE w:val="0"/>
              <w:autoSpaceDN w:val="0"/>
              <w:adjustRightInd w:val="0"/>
              <w:jc w:val="center"/>
              <w:rPr>
                <w:rFonts w:eastAsia="標楷體"/>
                <w:kern w:val="0"/>
                <w:sz w:val="16"/>
                <w:szCs w:val="16"/>
              </w:rPr>
            </w:pPr>
            <w:r w:rsidRPr="004B665C">
              <w:rPr>
                <w:rFonts w:eastAsia="標楷體"/>
                <w:kern w:val="0"/>
                <w:sz w:val="16"/>
                <w:szCs w:val="16"/>
              </w:rPr>
              <w:t>–3 g to +6 g</w:t>
            </w:r>
          </w:p>
        </w:tc>
        <w:tc>
          <w:tcPr>
            <w:tcW w:w="1377" w:type="dxa"/>
          </w:tcPr>
          <w:p w14:paraId="0EFC6D62" w14:textId="77777777" w:rsidR="00935D88" w:rsidRPr="004B665C" w:rsidRDefault="00935D88" w:rsidP="007712E9">
            <w:pPr>
              <w:autoSpaceDE w:val="0"/>
              <w:autoSpaceDN w:val="0"/>
              <w:adjustRightInd w:val="0"/>
              <w:jc w:val="center"/>
              <w:rPr>
                <w:rFonts w:eastAsia="標楷體"/>
                <w:kern w:val="0"/>
                <w:sz w:val="16"/>
                <w:szCs w:val="16"/>
              </w:rPr>
            </w:pPr>
            <w:r w:rsidRPr="004B665C">
              <w:rPr>
                <w:rFonts w:eastAsia="標楷體"/>
                <w:kern w:val="0"/>
                <w:sz w:val="16"/>
                <w:szCs w:val="16"/>
              </w:rPr>
              <w:t>0.0625</w:t>
            </w:r>
          </w:p>
        </w:tc>
        <w:tc>
          <w:tcPr>
            <w:tcW w:w="1408" w:type="dxa"/>
          </w:tcPr>
          <w:p w14:paraId="04FD0A18" w14:textId="77777777" w:rsidR="00935D88" w:rsidRPr="004B665C" w:rsidRDefault="00935D88" w:rsidP="00630A6C">
            <w:pPr>
              <w:autoSpaceDE w:val="0"/>
              <w:autoSpaceDN w:val="0"/>
              <w:adjustRightInd w:val="0"/>
              <w:jc w:val="center"/>
              <w:rPr>
                <w:rFonts w:eastAsia="標楷體"/>
                <w:kern w:val="0"/>
                <w:sz w:val="16"/>
                <w:szCs w:val="16"/>
              </w:rPr>
            </w:pPr>
            <w:r w:rsidRPr="004B665C">
              <w:rPr>
                <w:rFonts w:eastAsia="標楷體"/>
                <w:kern w:val="0"/>
                <w:sz w:val="16"/>
                <w:szCs w:val="16"/>
              </w:rPr>
              <w:t>±1% of maximum range excluding datum error of ±5%</w:t>
            </w:r>
          </w:p>
        </w:tc>
        <w:tc>
          <w:tcPr>
            <w:tcW w:w="1176" w:type="dxa"/>
          </w:tcPr>
          <w:p w14:paraId="7A78E4C0" w14:textId="77777777" w:rsidR="00935D88" w:rsidRPr="004B665C" w:rsidRDefault="00935D88" w:rsidP="00630A6C">
            <w:pPr>
              <w:autoSpaceDE w:val="0"/>
              <w:autoSpaceDN w:val="0"/>
              <w:adjustRightInd w:val="0"/>
              <w:jc w:val="center"/>
              <w:rPr>
                <w:rFonts w:eastAsia="標楷體"/>
                <w:kern w:val="0"/>
                <w:sz w:val="16"/>
                <w:szCs w:val="16"/>
              </w:rPr>
            </w:pPr>
            <w:r w:rsidRPr="004B665C">
              <w:rPr>
                <w:rFonts w:eastAsia="標楷體"/>
                <w:kern w:val="0"/>
                <w:sz w:val="16"/>
                <w:szCs w:val="16"/>
              </w:rPr>
              <w:t>0.004 g</w:t>
            </w:r>
          </w:p>
        </w:tc>
      </w:tr>
      <w:tr w:rsidR="004B665C" w:rsidRPr="004B665C" w14:paraId="73765099" w14:textId="77777777" w:rsidTr="00630A6C">
        <w:trPr>
          <w:jc w:val="center"/>
        </w:trPr>
        <w:tc>
          <w:tcPr>
            <w:tcW w:w="796" w:type="dxa"/>
          </w:tcPr>
          <w:p w14:paraId="31485DE9"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6</w:t>
            </w:r>
          </w:p>
        </w:tc>
        <w:tc>
          <w:tcPr>
            <w:tcW w:w="2020" w:type="dxa"/>
          </w:tcPr>
          <w:p w14:paraId="40477907" w14:textId="19D6483D"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Pitch attitude</w:t>
            </w:r>
          </w:p>
        </w:tc>
        <w:tc>
          <w:tcPr>
            <w:tcW w:w="2594" w:type="dxa"/>
          </w:tcPr>
          <w:p w14:paraId="10FAE307"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3E44316"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±75° or usable range</w:t>
            </w:r>
          </w:p>
          <w:p w14:paraId="66EE57AA"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whichever is greater</w:t>
            </w:r>
          </w:p>
        </w:tc>
        <w:tc>
          <w:tcPr>
            <w:tcW w:w="1377" w:type="dxa"/>
          </w:tcPr>
          <w:p w14:paraId="60A60932" w14:textId="77777777" w:rsidR="007712E9" w:rsidRPr="004B665C" w:rsidRDefault="007712E9" w:rsidP="007712E9">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408" w:type="dxa"/>
          </w:tcPr>
          <w:p w14:paraId="5CBBA757"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42C0A492" w14:textId="53ACFE62" w:rsidR="007712E9" w:rsidRPr="004B665C" w:rsidRDefault="007712E9" w:rsidP="00FA2C8A">
            <w:pPr>
              <w:autoSpaceDE w:val="0"/>
              <w:autoSpaceDN w:val="0"/>
              <w:adjustRightInd w:val="0"/>
              <w:jc w:val="center"/>
              <w:rPr>
                <w:rFonts w:eastAsia="標楷體"/>
                <w:kern w:val="0"/>
                <w:sz w:val="16"/>
                <w:szCs w:val="16"/>
              </w:rPr>
            </w:pPr>
            <w:r w:rsidRPr="004B665C">
              <w:rPr>
                <w:rFonts w:eastAsia="標楷體"/>
                <w:kern w:val="0"/>
                <w:sz w:val="16"/>
                <w:szCs w:val="16"/>
              </w:rPr>
              <w:t>0.5°</w:t>
            </w:r>
          </w:p>
        </w:tc>
      </w:tr>
      <w:tr w:rsidR="004B665C" w:rsidRPr="004B665C" w14:paraId="34A69D6F" w14:textId="77777777" w:rsidTr="00630A6C">
        <w:trPr>
          <w:jc w:val="center"/>
        </w:trPr>
        <w:tc>
          <w:tcPr>
            <w:tcW w:w="796" w:type="dxa"/>
          </w:tcPr>
          <w:p w14:paraId="1CFEFC70"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7</w:t>
            </w:r>
          </w:p>
        </w:tc>
        <w:tc>
          <w:tcPr>
            <w:tcW w:w="2020" w:type="dxa"/>
          </w:tcPr>
          <w:p w14:paraId="7D271C1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Roll attitude</w:t>
            </w:r>
          </w:p>
        </w:tc>
        <w:tc>
          <w:tcPr>
            <w:tcW w:w="2594" w:type="dxa"/>
          </w:tcPr>
          <w:p w14:paraId="606DA287"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6900FEC4"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±180°</w:t>
            </w:r>
          </w:p>
        </w:tc>
        <w:tc>
          <w:tcPr>
            <w:tcW w:w="1377" w:type="dxa"/>
          </w:tcPr>
          <w:p w14:paraId="663A8A5B" w14:textId="77777777" w:rsidR="007712E9" w:rsidRPr="004B665C" w:rsidRDefault="007712E9" w:rsidP="007712E9">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408" w:type="dxa"/>
          </w:tcPr>
          <w:p w14:paraId="6EDAA723"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554AE100"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0.5°</w:t>
            </w:r>
          </w:p>
        </w:tc>
      </w:tr>
      <w:tr w:rsidR="004B665C" w:rsidRPr="004B665C" w14:paraId="3C294AC1" w14:textId="77777777" w:rsidTr="00630A6C">
        <w:trPr>
          <w:jc w:val="center"/>
        </w:trPr>
        <w:tc>
          <w:tcPr>
            <w:tcW w:w="796" w:type="dxa"/>
          </w:tcPr>
          <w:p w14:paraId="76F27C65"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8</w:t>
            </w:r>
          </w:p>
        </w:tc>
        <w:tc>
          <w:tcPr>
            <w:tcW w:w="2020" w:type="dxa"/>
          </w:tcPr>
          <w:p w14:paraId="4F9B1D0F"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Radio transmission keying</w:t>
            </w:r>
          </w:p>
        </w:tc>
        <w:tc>
          <w:tcPr>
            <w:tcW w:w="2594" w:type="dxa"/>
          </w:tcPr>
          <w:p w14:paraId="0CB6B7B9"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58B2DD91"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On-off (one discrete)</w:t>
            </w:r>
          </w:p>
        </w:tc>
        <w:tc>
          <w:tcPr>
            <w:tcW w:w="1377" w:type="dxa"/>
          </w:tcPr>
          <w:p w14:paraId="60EAE7B4" w14:textId="77777777" w:rsidR="007712E9" w:rsidRPr="004B665C" w:rsidRDefault="007712E9" w:rsidP="007712E9">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2EC7D10A" w14:textId="77777777" w:rsidR="007712E9" w:rsidRPr="004B665C" w:rsidRDefault="007712E9" w:rsidP="008B4BD6">
            <w:pPr>
              <w:autoSpaceDE w:val="0"/>
              <w:autoSpaceDN w:val="0"/>
              <w:adjustRightInd w:val="0"/>
              <w:rPr>
                <w:rFonts w:eastAsia="標楷體"/>
                <w:kern w:val="0"/>
                <w:sz w:val="16"/>
                <w:szCs w:val="16"/>
              </w:rPr>
            </w:pPr>
          </w:p>
        </w:tc>
        <w:tc>
          <w:tcPr>
            <w:tcW w:w="1176" w:type="dxa"/>
          </w:tcPr>
          <w:p w14:paraId="42AB2EA5" w14:textId="77777777" w:rsidR="007712E9" w:rsidRPr="004B665C" w:rsidRDefault="007712E9" w:rsidP="008B4BD6">
            <w:pPr>
              <w:autoSpaceDE w:val="0"/>
              <w:autoSpaceDN w:val="0"/>
              <w:adjustRightInd w:val="0"/>
              <w:rPr>
                <w:rFonts w:eastAsia="標楷體"/>
                <w:kern w:val="0"/>
                <w:sz w:val="16"/>
                <w:szCs w:val="16"/>
              </w:rPr>
            </w:pPr>
          </w:p>
        </w:tc>
      </w:tr>
      <w:tr w:rsidR="004B665C" w:rsidRPr="004B665C" w14:paraId="35885652" w14:textId="77777777" w:rsidTr="00630A6C">
        <w:trPr>
          <w:jc w:val="center"/>
        </w:trPr>
        <w:tc>
          <w:tcPr>
            <w:tcW w:w="796" w:type="dxa"/>
          </w:tcPr>
          <w:p w14:paraId="1725ADA6"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9</w:t>
            </w:r>
          </w:p>
        </w:tc>
        <w:tc>
          <w:tcPr>
            <w:tcW w:w="2020" w:type="dxa"/>
          </w:tcPr>
          <w:p w14:paraId="1B83837C" w14:textId="77777777" w:rsidR="007712E9" w:rsidRPr="004B665C" w:rsidRDefault="007712E9" w:rsidP="00C26E96">
            <w:pPr>
              <w:autoSpaceDE w:val="0"/>
              <w:autoSpaceDN w:val="0"/>
              <w:adjustRightInd w:val="0"/>
              <w:rPr>
                <w:rFonts w:eastAsia="標楷體"/>
                <w:i/>
                <w:iCs/>
                <w:kern w:val="0"/>
                <w:sz w:val="16"/>
                <w:szCs w:val="16"/>
              </w:rPr>
            </w:pPr>
            <w:r w:rsidRPr="004B665C">
              <w:rPr>
                <w:rFonts w:eastAsia="標楷體"/>
                <w:kern w:val="0"/>
                <w:sz w:val="16"/>
                <w:szCs w:val="16"/>
              </w:rPr>
              <w:t>Power on each engine</w:t>
            </w:r>
            <w:r w:rsidR="00C26E96" w:rsidRPr="004B665C">
              <w:rPr>
                <w:rFonts w:eastAsia="標楷體"/>
                <w:kern w:val="0"/>
                <w:sz w:val="16"/>
                <w:szCs w:val="16"/>
              </w:rPr>
              <w:t xml:space="preserve"> </w:t>
            </w:r>
            <w:r w:rsidR="00E84119" w:rsidRPr="004B665C">
              <w:rPr>
                <w:rFonts w:eastAsia="標楷體"/>
                <w:i/>
                <w:iCs/>
                <w:kern w:val="0"/>
                <w:sz w:val="16"/>
                <w:szCs w:val="16"/>
              </w:rPr>
              <w:t>(Note 3</w:t>
            </w:r>
            <w:r w:rsidRPr="004B665C">
              <w:rPr>
                <w:rFonts w:eastAsia="標楷體"/>
                <w:i/>
                <w:iCs/>
                <w:kern w:val="0"/>
                <w:sz w:val="16"/>
                <w:szCs w:val="16"/>
              </w:rPr>
              <w:t>)</w:t>
            </w:r>
          </w:p>
        </w:tc>
        <w:tc>
          <w:tcPr>
            <w:tcW w:w="2594" w:type="dxa"/>
          </w:tcPr>
          <w:p w14:paraId="1F57FF25"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DE3F2C8" w14:textId="77777777" w:rsidR="007712E9" w:rsidRPr="004B665C" w:rsidRDefault="007712E9" w:rsidP="00AA7CB7">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7CE588F1" w14:textId="77777777" w:rsidR="007712E9" w:rsidRPr="004B665C" w:rsidRDefault="007712E9" w:rsidP="00AA7CB7">
            <w:pPr>
              <w:autoSpaceDE w:val="0"/>
              <w:autoSpaceDN w:val="0"/>
              <w:adjustRightInd w:val="0"/>
              <w:jc w:val="center"/>
              <w:rPr>
                <w:rFonts w:eastAsia="標楷體"/>
                <w:kern w:val="0"/>
                <w:sz w:val="16"/>
                <w:szCs w:val="16"/>
              </w:rPr>
            </w:pPr>
            <w:r w:rsidRPr="004B665C">
              <w:rPr>
                <w:rFonts w:eastAsia="標楷體"/>
                <w:kern w:val="0"/>
                <w:sz w:val="16"/>
                <w:szCs w:val="16"/>
              </w:rPr>
              <w:t>1 (per</w:t>
            </w:r>
            <w:r w:rsidR="00AA7CB7" w:rsidRPr="004B665C">
              <w:rPr>
                <w:rFonts w:eastAsia="標楷體"/>
                <w:kern w:val="0"/>
                <w:sz w:val="16"/>
                <w:szCs w:val="16"/>
              </w:rPr>
              <w:t xml:space="preserve"> </w:t>
            </w:r>
            <w:r w:rsidRPr="004B665C">
              <w:rPr>
                <w:rFonts w:eastAsia="標楷體"/>
                <w:kern w:val="0"/>
                <w:sz w:val="16"/>
                <w:szCs w:val="16"/>
              </w:rPr>
              <w:t>engine)</w:t>
            </w:r>
          </w:p>
        </w:tc>
        <w:tc>
          <w:tcPr>
            <w:tcW w:w="1408" w:type="dxa"/>
          </w:tcPr>
          <w:p w14:paraId="0CC37ECA"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42E3BAF6" w14:textId="77777777" w:rsidR="007712E9" w:rsidRPr="004B665C" w:rsidRDefault="007712E9" w:rsidP="00AA7CB7">
            <w:pPr>
              <w:autoSpaceDE w:val="0"/>
              <w:autoSpaceDN w:val="0"/>
              <w:adjustRightInd w:val="0"/>
              <w:jc w:val="center"/>
              <w:rPr>
                <w:rFonts w:eastAsia="標楷體"/>
                <w:kern w:val="0"/>
                <w:sz w:val="16"/>
                <w:szCs w:val="16"/>
              </w:rPr>
            </w:pPr>
            <w:r w:rsidRPr="004B665C">
              <w:rPr>
                <w:rFonts w:eastAsia="標楷體"/>
                <w:kern w:val="0"/>
                <w:sz w:val="16"/>
                <w:szCs w:val="16"/>
              </w:rPr>
              <w:t>0.2% of full range or the</w:t>
            </w:r>
            <w:r w:rsidR="00AA7CB7" w:rsidRPr="004B665C">
              <w:rPr>
                <w:rFonts w:eastAsia="標楷體"/>
                <w:kern w:val="0"/>
                <w:sz w:val="16"/>
                <w:szCs w:val="16"/>
              </w:rPr>
              <w:t xml:space="preserve"> </w:t>
            </w:r>
            <w:r w:rsidRPr="004B665C">
              <w:rPr>
                <w:rFonts w:eastAsia="標楷體"/>
                <w:kern w:val="0"/>
                <w:sz w:val="16"/>
                <w:szCs w:val="16"/>
              </w:rPr>
              <w:t>resolution required to operate the</w:t>
            </w:r>
            <w:r w:rsidR="00AA7CB7" w:rsidRPr="004B665C">
              <w:rPr>
                <w:rFonts w:eastAsia="標楷體"/>
                <w:kern w:val="0"/>
                <w:sz w:val="16"/>
                <w:szCs w:val="16"/>
              </w:rPr>
              <w:t xml:space="preserve"> </w:t>
            </w:r>
            <w:r w:rsidRPr="004B665C">
              <w:rPr>
                <w:rFonts w:eastAsia="標楷體"/>
                <w:kern w:val="0"/>
                <w:sz w:val="16"/>
                <w:szCs w:val="16"/>
              </w:rPr>
              <w:t>aircraft</w:t>
            </w:r>
          </w:p>
        </w:tc>
      </w:tr>
      <w:tr w:rsidR="004B665C" w:rsidRPr="004B665C" w14:paraId="13E920C0" w14:textId="77777777" w:rsidTr="00630A6C">
        <w:trPr>
          <w:jc w:val="center"/>
        </w:trPr>
        <w:tc>
          <w:tcPr>
            <w:tcW w:w="796" w:type="dxa"/>
          </w:tcPr>
          <w:p w14:paraId="4A64514B"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10*</w:t>
            </w:r>
          </w:p>
        </w:tc>
        <w:tc>
          <w:tcPr>
            <w:tcW w:w="2020" w:type="dxa"/>
          </w:tcPr>
          <w:p w14:paraId="058F8B5B"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Trailing edge flap and cockpit</w:t>
            </w:r>
            <w:r w:rsidR="001502AA" w:rsidRPr="004B665C">
              <w:rPr>
                <w:rFonts w:eastAsia="標楷體"/>
                <w:kern w:val="0"/>
                <w:sz w:val="16"/>
                <w:szCs w:val="16"/>
              </w:rPr>
              <w:t xml:space="preserve"> </w:t>
            </w:r>
            <w:r w:rsidRPr="004B665C">
              <w:rPr>
                <w:rFonts w:eastAsia="標楷體"/>
                <w:kern w:val="0"/>
                <w:sz w:val="16"/>
                <w:szCs w:val="16"/>
              </w:rPr>
              <w:t>control selection</w:t>
            </w:r>
          </w:p>
        </w:tc>
        <w:tc>
          <w:tcPr>
            <w:tcW w:w="2594" w:type="dxa"/>
          </w:tcPr>
          <w:p w14:paraId="6EE1E51E"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6B1F9F8A"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Full range or each</w:t>
            </w:r>
          </w:p>
          <w:p w14:paraId="373863D9"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discrete position</w:t>
            </w:r>
          </w:p>
        </w:tc>
        <w:tc>
          <w:tcPr>
            <w:tcW w:w="1377" w:type="dxa"/>
          </w:tcPr>
          <w:p w14:paraId="095B5945" w14:textId="77777777" w:rsidR="007712E9" w:rsidRPr="004B665C" w:rsidRDefault="007712E9" w:rsidP="007712E9">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408" w:type="dxa"/>
          </w:tcPr>
          <w:p w14:paraId="107C72F4"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±5% or as pilot’s</w:t>
            </w:r>
          </w:p>
          <w:p w14:paraId="1152A7AD"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indicator</w:t>
            </w:r>
          </w:p>
        </w:tc>
        <w:tc>
          <w:tcPr>
            <w:tcW w:w="1176" w:type="dxa"/>
          </w:tcPr>
          <w:p w14:paraId="2AF751B2"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0.5% of full range or the</w:t>
            </w:r>
          </w:p>
          <w:p w14:paraId="6D05D5D4"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resolution required to operate the aircraft</w:t>
            </w:r>
          </w:p>
        </w:tc>
      </w:tr>
      <w:tr w:rsidR="004B665C" w:rsidRPr="004B665C" w14:paraId="32B5234C" w14:textId="77777777" w:rsidTr="00630A6C">
        <w:trPr>
          <w:jc w:val="center"/>
        </w:trPr>
        <w:tc>
          <w:tcPr>
            <w:tcW w:w="796" w:type="dxa"/>
          </w:tcPr>
          <w:p w14:paraId="719A2D9B"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11*</w:t>
            </w:r>
          </w:p>
        </w:tc>
        <w:tc>
          <w:tcPr>
            <w:tcW w:w="2020" w:type="dxa"/>
          </w:tcPr>
          <w:p w14:paraId="42D47491"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Leading edge flap and cockpit</w:t>
            </w:r>
            <w:r w:rsidR="001502AA" w:rsidRPr="004B665C">
              <w:rPr>
                <w:rFonts w:eastAsia="標楷體"/>
                <w:kern w:val="0"/>
                <w:sz w:val="16"/>
                <w:szCs w:val="16"/>
              </w:rPr>
              <w:t xml:space="preserve"> </w:t>
            </w:r>
            <w:r w:rsidRPr="004B665C">
              <w:rPr>
                <w:rFonts w:eastAsia="標楷體"/>
                <w:kern w:val="0"/>
                <w:sz w:val="16"/>
                <w:szCs w:val="16"/>
              </w:rPr>
              <w:t>control selection</w:t>
            </w:r>
          </w:p>
        </w:tc>
        <w:tc>
          <w:tcPr>
            <w:tcW w:w="2594" w:type="dxa"/>
          </w:tcPr>
          <w:p w14:paraId="6B88AFD2"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75CE00A0"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Full range or each</w:t>
            </w:r>
          </w:p>
          <w:p w14:paraId="7AFAE558"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discrete position</w:t>
            </w:r>
          </w:p>
        </w:tc>
        <w:tc>
          <w:tcPr>
            <w:tcW w:w="1377" w:type="dxa"/>
          </w:tcPr>
          <w:p w14:paraId="063D5E7A" w14:textId="77777777" w:rsidR="007712E9" w:rsidRPr="004B665C" w:rsidRDefault="007712E9" w:rsidP="007712E9">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408" w:type="dxa"/>
          </w:tcPr>
          <w:p w14:paraId="7B5E2B62"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±5% or as pilot’s</w:t>
            </w:r>
          </w:p>
          <w:p w14:paraId="66B3503A"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indicator</w:t>
            </w:r>
          </w:p>
          <w:p w14:paraId="0819A434" w14:textId="77777777" w:rsidR="007712E9" w:rsidRPr="004B665C" w:rsidRDefault="007712E9" w:rsidP="00630A6C">
            <w:pPr>
              <w:autoSpaceDE w:val="0"/>
              <w:autoSpaceDN w:val="0"/>
              <w:adjustRightInd w:val="0"/>
              <w:jc w:val="center"/>
              <w:rPr>
                <w:rFonts w:eastAsia="標楷體"/>
                <w:kern w:val="0"/>
                <w:sz w:val="16"/>
                <w:szCs w:val="16"/>
              </w:rPr>
            </w:pPr>
          </w:p>
        </w:tc>
        <w:tc>
          <w:tcPr>
            <w:tcW w:w="1176" w:type="dxa"/>
          </w:tcPr>
          <w:p w14:paraId="5ABD1E47"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0.5% of full range or the</w:t>
            </w:r>
          </w:p>
          <w:p w14:paraId="243F7D42"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resolution required to operate the aircraft</w:t>
            </w:r>
          </w:p>
        </w:tc>
      </w:tr>
      <w:tr w:rsidR="004B665C" w:rsidRPr="004B665C" w14:paraId="7F59152E" w14:textId="77777777" w:rsidTr="00630A6C">
        <w:trPr>
          <w:jc w:val="center"/>
        </w:trPr>
        <w:tc>
          <w:tcPr>
            <w:tcW w:w="796" w:type="dxa"/>
          </w:tcPr>
          <w:p w14:paraId="6A17D7AC"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12*</w:t>
            </w:r>
          </w:p>
        </w:tc>
        <w:tc>
          <w:tcPr>
            <w:tcW w:w="2020" w:type="dxa"/>
          </w:tcPr>
          <w:p w14:paraId="2FB9E31D" w14:textId="4C9E101F"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Thrust reverser position</w:t>
            </w:r>
          </w:p>
        </w:tc>
        <w:tc>
          <w:tcPr>
            <w:tcW w:w="2594" w:type="dxa"/>
          </w:tcPr>
          <w:p w14:paraId="094A8C28"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BEF8BFD" w14:textId="77777777" w:rsidR="007712E9" w:rsidRPr="004B665C" w:rsidRDefault="007712E9" w:rsidP="00BB184D">
            <w:pPr>
              <w:autoSpaceDE w:val="0"/>
              <w:autoSpaceDN w:val="0"/>
              <w:adjustRightInd w:val="0"/>
              <w:jc w:val="center"/>
              <w:rPr>
                <w:rFonts w:eastAsia="標楷體"/>
                <w:kern w:val="0"/>
                <w:sz w:val="16"/>
                <w:szCs w:val="16"/>
              </w:rPr>
            </w:pPr>
            <w:r w:rsidRPr="004B665C">
              <w:rPr>
                <w:rFonts w:eastAsia="標楷體"/>
                <w:kern w:val="0"/>
                <w:sz w:val="16"/>
                <w:szCs w:val="16"/>
              </w:rPr>
              <w:t>Stowed, in transit,</w:t>
            </w:r>
            <w:r w:rsidR="00BB184D" w:rsidRPr="004B665C">
              <w:rPr>
                <w:rFonts w:eastAsia="標楷體"/>
                <w:kern w:val="0"/>
                <w:sz w:val="16"/>
                <w:szCs w:val="16"/>
              </w:rPr>
              <w:t xml:space="preserve"> </w:t>
            </w:r>
            <w:r w:rsidRPr="004B665C">
              <w:rPr>
                <w:rFonts w:eastAsia="標楷體"/>
                <w:kern w:val="0"/>
                <w:sz w:val="16"/>
                <w:szCs w:val="16"/>
              </w:rPr>
              <w:t>and reverse</w:t>
            </w:r>
          </w:p>
        </w:tc>
        <w:tc>
          <w:tcPr>
            <w:tcW w:w="1377" w:type="dxa"/>
          </w:tcPr>
          <w:p w14:paraId="7FDA17E3" w14:textId="77777777" w:rsidR="007712E9" w:rsidRPr="004B665C" w:rsidRDefault="007712E9" w:rsidP="00BB184D">
            <w:pPr>
              <w:autoSpaceDE w:val="0"/>
              <w:autoSpaceDN w:val="0"/>
              <w:adjustRightInd w:val="0"/>
              <w:jc w:val="center"/>
              <w:rPr>
                <w:rFonts w:eastAsia="標楷體"/>
                <w:kern w:val="0"/>
                <w:sz w:val="16"/>
                <w:szCs w:val="16"/>
              </w:rPr>
            </w:pPr>
            <w:r w:rsidRPr="004B665C">
              <w:rPr>
                <w:rFonts w:eastAsia="標楷體"/>
                <w:kern w:val="0"/>
                <w:sz w:val="16"/>
                <w:szCs w:val="16"/>
              </w:rPr>
              <w:t>1 (per</w:t>
            </w:r>
            <w:r w:rsidR="00BB184D" w:rsidRPr="004B665C">
              <w:rPr>
                <w:rFonts w:eastAsia="標楷體"/>
                <w:kern w:val="0"/>
                <w:sz w:val="16"/>
                <w:szCs w:val="16"/>
              </w:rPr>
              <w:t xml:space="preserve"> </w:t>
            </w:r>
            <w:r w:rsidRPr="004B665C">
              <w:rPr>
                <w:rFonts w:eastAsia="標楷體"/>
                <w:kern w:val="0"/>
                <w:sz w:val="16"/>
                <w:szCs w:val="16"/>
              </w:rPr>
              <w:t>engine)</w:t>
            </w:r>
          </w:p>
        </w:tc>
        <w:tc>
          <w:tcPr>
            <w:tcW w:w="1408" w:type="dxa"/>
          </w:tcPr>
          <w:p w14:paraId="6CD35B65" w14:textId="77777777" w:rsidR="007712E9" w:rsidRPr="004B665C" w:rsidRDefault="007712E9" w:rsidP="008B4BD6">
            <w:pPr>
              <w:autoSpaceDE w:val="0"/>
              <w:autoSpaceDN w:val="0"/>
              <w:adjustRightInd w:val="0"/>
              <w:rPr>
                <w:rFonts w:eastAsia="標楷體"/>
                <w:kern w:val="0"/>
                <w:sz w:val="16"/>
                <w:szCs w:val="16"/>
              </w:rPr>
            </w:pPr>
          </w:p>
        </w:tc>
        <w:tc>
          <w:tcPr>
            <w:tcW w:w="1176" w:type="dxa"/>
          </w:tcPr>
          <w:p w14:paraId="03661C52" w14:textId="77777777" w:rsidR="007712E9" w:rsidRPr="004B665C" w:rsidRDefault="007712E9" w:rsidP="008B4BD6">
            <w:pPr>
              <w:autoSpaceDE w:val="0"/>
              <w:autoSpaceDN w:val="0"/>
              <w:adjustRightInd w:val="0"/>
              <w:rPr>
                <w:rFonts w:eastAsia="標楷體"/>
                <w:kern w:val="0"/>
                <w:sz w:val="16"/>
                <w:szCs w:val="16"/>
              </w:rPr>
            </w:pPr>
          </w:p>
        </w:tc>
      </w:tr>
      <w:tr w:rsidR="004B665C" w:rsidRPr="004B665C" w14:paraId="4BE50E1A" w14:textId="77777777" w:rsidTr="00630A6C">
        <w:trPr>
          <w:jc w:val="center"/>
        </w:trPr>
        <w:tc>
          <w:tcPr>
            <w:tcW w:w="796" w:type="dxa"/>
          </w:tcPr>
          <w:p w14:paraId="178E8A09"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13*</w:t>
            </w:r>
          </w:p>
        </w:tc>
        <w:tc>
          <w:tcPr>
            <w:tcW w:w="2020" w:type="dxa"/>
          </w:tcPr>
          <w:p w14:paraId="52524CB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Ground spoiler/speed brake</w:t>
            </w:r>
          </w:p>
          <w:p w14:paraId="3A55F354"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selection (selection and position)</w:t>
            </w:r>
          </w:p>
        </w:tc>
        <w:tc>
          <w:tcPr>
            <w:tcW w:w="2594" w:type="dxa"/>
          </w:tcPr>
          <w:p w14:paraId="0E64B81B"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8F7AE70"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Full range or each</w:t>
            </w:r>
          </w:p>
          <w:p w14:paraId="60EBD53A"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discrete position</w:t>
            </w:r>
          </w:p>
        </w:tc>
        <w:tc>
          <w:tcPr>
            <w:tcW w:w="1377" w:type="dxa"/>
          </w:tcPr>
          <w:p w14:paraId="52600A68" w14:textId="77777777" w:rsidR="007712E9" w:rsidRPr="004B665C" w:rsidRDefault="007712E9" w:rsidP="007712E9">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497C06AE"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±2% unless higher</w:t>
            </w:r>
          </w:p>
          <w:p w14:paraId="36192551"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accuracy uniquely</w:t>
            </w:r>
            <w:r w:rsidR="00A711B4" w:rsidRPr="004B665C">
              <w:rPr>
                <w:rFonts w:eastAsia="標楷體"/>
                <w:kern w:val="0"/>
                <w:sz w:val="16"/>
                <w:szCs w:val="16"/>
              </w:rPr>
              <w:t xml:space="preserve"> </w:t>
            </w:r>
            <w:r w:rsidRPr="004B665C">
              <w:rPr>
                <w:rFonts w:eastAsia="標楷體"/>
                <w:kern w:val="0"/>
                <w:sz w:val="16"/>
                <w:szCs w:val="16"/>
              </w:rPr>
              <w:t>required</w:t>
            </w:r>
          </w:p>
        </w:tc>
        <w:tc>
          <w:tcPr>
            <w:tcW w:w="1176" w:type="dxa"/>
          </w:tcPr>
          <w:p w14:paraId="7DB961AC"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0.2% of full range</w:t>
            </w:r>
          </w:p>
        </w:tc>
      </w:tr>
      <w:tr w:rsidR="004B665C" w:rsidRPr="004B665C" w14:paraId="4CEEB5DB" w14:textId="77777777" w:rsidTr="00630A6C">
        <w:trPr>
          <w:jc w:val="center"/>
        </w:trPr>
        <w:tc>
          <w:tcPr>
            <w:tcW w:w="796" w:type="dxa"/>
          </w:tcPr>
          <w:p w14:paraId="2D5AD6C9"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14</w:t>
            </w:r>
          </w:p>
        </w:tc>
        <w:tc>
          <w:tcPr>
            <w:tcW w:w="2020" w:type="dxa"/>
          </w:tcPr>
          <w:p w14:paraId="10EEA09C"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Outside air temperature</w:t>
            </w:r>
          </w:p>
        </w:tc>
        <w:tc>
          <w:tcPr>
            <w:tcW w:w="2594" w:type="dxa"/>
          </w:tcPr>
          <w:p w14:paraId="2D942E01"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28B5B215"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Sensor range</w:t>
            </w:r>
          </w:p>
        </w:tc>
        <w:tc>
          <w:tcPr>
            <w:tcW w:w="1377" w:type="dxa"/>
          </w:tcPr>
          <w:p w14:paraId="5D7DA1AD" w14:textId="77777777" w:rsidR="007712E9" w:rsidRPr="004B665C" w:rsidRDefault="007712E9" w:rsidP="007712E9">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408" w:type="dxa"/>
          </w:tcPr>
          <w:p w14:paraId="37B03FB7"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±2°C</w:t>
            </w:r>
          </w:p>
        </w:tc>
        <w:tc>
          <w:tcPr>
            <w:tcW w:w="1176" w:type="dxa"/>
          </w:tcPr>
          <w:p w14:paraId="7F892F76"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0.3°C</w:t>
            </w:r>
          </w:p>
        </w:tc>
      </w:tr>
      <w:tr w:rsidR="004B665C" w:rsidRPr="004B665C" w14:paraId="6182C77F" w14:textId="77777777" w:rsidTr="00630A6C">
        <w:trPr>
          <w:jc w:val="center"/>
        </w:trPr>
        <w:tc>
          <w:tcPr>
            <w:tcW w:w="796" w:type="dxa"/>
          </w:tcPr>
          <w:p w14:paraId="7CC3734A"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15*</w:t>
            </w:r>
          </w:p>
        </w:tc>
        <w:tc>
          <w:tcPr>
            <w:tcW w:w="2020" w:type="dxa"/>
          </w:tcPr>
          <w:p w14:paraId="712ACAD3"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Autopilot/auto</w:t>
            </w:r>
            <w:r w:rsidR="00A711B4" w:rsidRPr="004B665C">
              <w:rPr>
                <w:rFonts w:eastAsia="標楷體"/>
                <w:kern w:val="0"/>
                <w:sz w:val="16"/>
                <w:szCs w:val="16"/>
              </w:rPr>
              <w:t xml:space="preserve"> </w:t>
            </w:r>
            <w:r w:rsidRPr="004B665C">
              <w:rPr>
                <w:rFonts w:eastAsia="標楷體"/>
                <w:kern w:val="0"/>
                <w:sz w:val="16"/>
                <w:szCs w:val="16"/>
              </w:rPr>
              <w:t>throttle/AFCS</w:t>
            </w:r>
          </w:p>
          <w:p w14:paraId="11B4050E"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mode and engagement status</w:t>
            </w:r>
          </w:p>
        </w:tc>
        <w:tc>
          <w:tcPr>
            <w:tcW w:w="2594" w:type="dxa"/>
          </w:tcPr>
          <w:p w14:paraId="42329C10"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2A99F193"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A suitable</w:t>
            </w:r>
          </w:p>
          <w:p w14:paraId="6ED54D1F"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combination</w:t>
            </w:r>
          </w:p>
          <w:p w14:paraId="07FC8B5C" w14:textId="77777777" w:rsidR="007712E9" w:rsidRPr="004B665C" w:rsidRDefault="007712E9" w:rsidP="00630A6C">
            <w:pPr>
              <w:autoSpaceDE w:val="0"/>
              <w:autoSpaceDN w:val="0"/>
              <w:adjustRightInd w:val="0"/>
              <w:jc w:val="center"/>
              <w:rPr>
                <w:rFonts w:eastAsia="標楷體"/>
                <w:kern w:val="0"/>
                <w:sz w:val="16"/>
                <w:szCs w:val="16"/>
              </w:rPr>
            </w:pPr>
            <w:r w:rsidRPr="004B665C">
              <w:rPr>
                <w:rFonts w:eastAsia="標楷體"/>
                <w:kern w:val="0"/>
                <w:sz w:val="16"/>
                <w:szCs w:val="16"/>
              </w:rPr>
              <w:t>of discretes</w:t>
            </w:r>
          </w:p>
        </w:tc>
        <w:tc>
          <w:tcPr>
            <w:tcW w:w="1377" w:type="dxa"/>
          </w:tcPr>
          <w:p w14:paraId="7E7B0DE0"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51D05930" w14:textId="77777777" w:rsidR="007712E9" w:rsidRPr="004B665C" w:rsidRDefault="007712E9" w:rsidP="00630A6C">
            <w:pPr>
              <w:autoSpaceDE w:val="0"/>
              <w:autoSpaceDN w:val="0"/>
              <w:adjustRightInd w:val="0"/>
              <w:jc w:val="center"/>
              <w:rPr>
                <w:rFonts w:eastAsia="標楷體"/>
                <w:kern w:val="0"/>
                <w:sz w:val="16"/>
                <w:szCs w:val="16"/>
              </w:rPr>
            </w:pPr>
          </w:p>
        </w:tc>
        <w:tc>
          <w:tcPr>
            <w:tcW w:w="1176" w:type="dxa"/>
          </w:tcPr>
          <w:p w14:paraId="40FA685E" w14:textId="77777777" w:rsidR="007712E9" w:rsidRPr="004B665C" w:rsidRDefault="007712E9" w:rsidP="00630A6C">
            <w:pPr>
              <w:autoSpaceDE w:val="0"/>
              <w:autoSpaceDN w:val="0"/>
              <w:adjustRightInd w:val="0"/>
              <w:jc w:val="center"/>
              <w:rPr>
                <w:rFonts w:eastAsia="標楷體"/>
                <w:kern w:val="0"/>
                <w:sz w:val="16"/>
                <w:szCs w:val="16"/>
              </w:rPr>
            </w:pPr>
          </w:p>
        </w:tc>
      </w:tr>
      <w:tr w:rsidR="004B665C" w:rsidRPr="004B665C" w14:paraId="24A04354" w14:textId="77777777" w:rsidTr="00A711B4">
        <w:trPr>
          <w:trHeight w:val="1082"/>
          <w:jc w:val="center"/>
        </w:trPr>
        <w:tc>
          <w:tcPr>
            <w:tcW w:w="796" w:type="dxa"/>
            <w:vMerge w:val="restart"/>
          </w:tcPr>
          <w:p w14:paraId="712C3BCF" w14:textId="77777777" w:rsidR="00A711B4" w:rsidRPr="004B665C" w:rsidRDefault="00A711B4" w:rsidP="008B4BD6">
            <w:pPr>
              <w:autoSpaceDE w:val="0"/>
              <w:autoSpaceDN w:val="0"/>
              <w:adjustRightInd w:val="0"/>
              <w:jc w:val="center"/>
              <w:rPr>
                <w:rFonts w:eastAsia="標楷體"/>
                <w:kern w:val="0"/>
                <w:sz w:val="16"/>
                <w:szCs w:val="16"/>
              </w:rPr>
            </w:pPr>
            <w:r w:rsidRPr="004B665C">
              <w:rPr>
                <w:rFonts w:eastAsia="標楷體"/>
                <w:kern w:val="0"/>
                <w:sz w:val="16"/>
                <w:szCs w:val="16"/>
              </w:rPr>
              <w:lastRenderedPageBreak/>
              <w:t>16</w:t>
            </w:r>
          </w:p>
        </w:tc>
        <w:tc>
          <w:tcPr>
            <w:tcW w:w="2020" w:type="dxa"/>
            <w:vMerge w:val="restart"/>
          </w:tcPr>
          <w:p w14:paraId="48FF6AE3" w14:textId="77777777" w:rsidR="00A711B4" w:rsidRPr="004B665C" w:rsidRDefault="00A711B4" w:rsidP="008B4BD6">
            <w:pPr>
              <w:autoSpaceDE w:val="0"/>
              <w:autoSpaceDN w:val="0"/>
              <w:adjustRightInd w:val="0"/>
              <w:rPr>
                <w:rFonts w:eastAsia="標楷體"/>
                <w:kern w:val="0"/>
                <w:sz w:val="16"/>
                <w:szCs w:val="16"/>
              </w:rPr>
            </w:pPr>
            <w:r w:rsidRPr="004B665C">
              <w:rPr>
                <w:rFonts w:eastAsia="標楷體"/>
                <w:kern w:val="0"/>
                <w:sz w:val="16"/>
                <w:szCs w:val="16"/>
              </w:rPr>
              <w:t>Longitudinal acceleration</w:t>
            </w:r>
          </w:p>
          <w:p w14:paraId="09B45585" w14:textId="77777777" w:rsidR="00A711B4" w:rsidRPr="004B665C" w:rsidRDefault="00A711B4" w:rsidP="008B4BD6">
            <w:pPr>
              <w:autoSpaceDE w:val="0"/>
              <w:autoSpaceDN w:val="0"/>
              <w:adjustRightInd w:val="0"/>
              <w:rPr>
                <w:rFonts w:eastAsia="標楷體"/>
                <w:kern w:val="0"/>
                <w:sz w:val="16"/>
                <w:szCs w:val="16"/>
              </w:rPr>
            </w:pPr>
            <w:r w:rsidRPr="004B665C">
              <w:rPr>
                <w:rFonts w:eastAsia="標楷體"/>
                <w:kern w:val="0"/>
                <w:sz w:val="16"/>
                <w:szCs w:val="16"/>
              </w:rPr>
              <w:t>(</w:t>
            </w:r>
            <w:r w:rsidRPr="004B665C">
              <w:rPr>
                <w:rFonts w:eastAsia="標楷體"/>
                <w:i/>
                <w:iCs/>
                <w:kern w:val="0"/>
                <w:sz w:val="16"/>
                <w:szCs w:val="16"/>
              </w:rPr>
              <w:t>Note 8</w:t>
            </w:r>
            <w:r w:rsidRPr="004B665C">
              <w:rPr>
                <w:rFonts w:eastAsia="標楷體"/>
                <w:kern w:val="0"/>
                <w:sz w:val="16"/>
                <w:szCs w:val="16"/>
              </w:rPr>
              <w:t>)</w:t>
            </w:r>
          </w:p>
        </w:tc>
        <w:tc>
          <w:tcPr>
            <w:tcW w:w="2594" w:type="dxa"/>
          </w:tcPr>
          <w:p w14:paraId="664174A1" w14:textId="77777777" w:rsidR="00A711B4" w:rsidRPr="004B665C" w:rsidRDefault="00A711B4" w:rsidP="00A711B4">
            <w:pPr>
              <w:autoSpaceDE w:val="0"/>
              <w:autoSpaceDN w:val="0"/>
              <w:adjustRightInd w:val="0"/>
              <w:rPr>
                <w:rFonts w:eastAsia="標楷體"/>
                <w:kern w:val="0"/>
                <w:sz w:val="16"/>
                <w:szCs w:val="16"/>
              </w:rPr>
            </w:pPr>
            <w:r w:rsidRPr="004B665C">
              <w:rPr>
                <w:rFonts w:eastAsia="標楷體"/>
                <w:kern w:val="0"/>
                <w:sz w:val="16"/>
                <w:szCs w:val="16"/>
              </w:rPr>
              <w:t>Application for type certification submitted to a Contracting State before 1 January 2016</w:t>
            </w:r>
          </w:p>
        </w:tc>
        <w:tc>
          <w:tcPr>
            <w:tcW w:w="1617" w:type="dxa"/>
          </w:tcPr>
          <w:p w14:paraId="659D2B3D" w14:textId="380CF2FD" w:rsidR="00A711B4" w:rsidRPr="004B665C" w:rsidRDefault="00A711B4" w:rsidP="00B95666">
            <w:pPr>
              <w:autoSpaceDE w:val="0"/>
              <w:autoSpaceDN w:val="0"/>
              <w:adjustRightInd w:val="0"/>
              <w:jc w:val="center"/>
              <w:rPr>
                <w:rFonts w:eastAsia="標楷體"/>
                <w:kern w:val="0"/>
                <w:sz w:val="16"/>
                <w:szCs w:val="16"/>
              </w:rPr>
            </w:pPr>
            <w:r w:rsidRPr="004B665C">
              <w:rPr>
                <w:rFonts w:eastAsia="標楷體"/>
                <w:kern w:val="0"/>
                <w:sz w:val="16"/>
                <w:szCs w:val="16"/>
              </w:rPr>
              <w:t>±1 g</w:t>
            </w:r>
          </w:p>
        </w:tc>
        <w:tc>
          <w:tcPr>
            <w:tcW w:w="1377" w:type="dxa"/>
          </w:tcPr>
          <w:p w14:paraId="3BA2E0E1" w14:textId="63D2B1DE" w:rsidR="00A711B4" w:rsidRPr="004B665C" w:rsidRDefault="00A711B4" w:rsidP="00B95666">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408" w:type="dxa"/>
          </w:tcPr>
          <w:p w14:paraId="7299E297" w14:textId="77777777" w:rsidR="00A711B4" w:rsidRPr="004B665C" w:rsidRDefault="00A711B4" w:rsidP="00630A6C">
            <w:pPr>
              <w:autoSpaceDE w:val="0"/>
              <w:autoSpaceDN w:val="0"/>
              <w:adjustRightInd w:val="0"/>
              <w:jc w:val="center"/>
              <w:rPr>
                <w:rFonts w:eastAsia="標楷體"/>
                <w:kern w:val="0"/>
                <w:sz w:val="16"/>
                <w:szCs w:val="16"/>
              </w:rPr>
            </w:pPr>
            <w:r w:rsidRPr="004B665C">
              <w:rPr>
                <w:rFonts w:eastAsia="標楷體"/>
                <w:kern w:val="0"/>
                <w:sz w:val="16"/>
                <w:szCs w:val="16"/>
              </w:rPr>
              <w:t>±0.015 g</w:t>
            </w:r>
          </w:p>
          <w:p w14:paraId="1496A64E" w14:textId="77777777" w:rsidR="00A711B4" w:rsidRPr="004B665C" w:rsidRDefault="00A711B4" w:rsidP="00630A6C">
            <w:pPr>
              <w:autoSpaceDE w:val="0"/>
              <w:autoSpaceDN w:val="0"/>
              <w:adjustRightInd w:val="0"/>
              <w:jc w:val="center"/>
              <w:rPr>
                <w:rFonts w:eastAsia="標楷體"/>
                <w:kern w:val="0"/>
                <w:sz w:val="16"/>
                <w:szCs w:val="16"/>
              </w:rPr>
            </w:pPr>
            <w:r w:rsidRPr="004B665C">
              <w:rPr>
                <w:rFonts w:eastAsia="標楷體"/>
                <w:kern w:val="0"/>
                <w:sz w:val="16"/>
                <w:szCs w:val="16"/>
              </w:rPr>
              <w:t>excluding a datum</w:t>
            </w:r>
          </w:p>
          <w:p w14:paraId="7276C417" w14:textId="77777777" w:rsidR="00A711B4" w:rsidRPr="004B665C" w:rsidRDefault="00A711B4" w:rsidP="00A711B4">
            <w:pPr>
              <w:autoSpaceDE w:val="0"/>
              <w:autoSpaceDN w:val="0"/>
              <w:adjustRightInd w:val="0"/>
              <w:jc w:val="center"/>
              <w:rPr>
                <w:rFonts w:eastAsia="標楷體"/>
                <w:kern w:val="0"/>
                <w:sz w:val="16"/>
                <w:szCs w:val="16"/>
              </w:rPr>
            </w:pPr>
            <w:r w:rsidRPr="004B665C">
              <w:rPr>
                <w:rFonts w:eastAsia="標楷體"/>
                <w:kern w:val="0"/>
                <w:sz w:val="16"/>
                <w:szCs w:val="16"/>
              </w:rPr>
              <w:t>error of ±0.05 g</w:t>
            </w:r>
          </w:p>
        </w:tc>
        <w:tc>
          <w:tcPr>
            <w:tcW w:w="1176" w:type="dxa"/>
          </w:tcPr>
          <w:p w14:paraId="514DAAAE" w14:textId="77777777" w:rsidR="00A711B4" w:rsidRPr="004B665C" w:rsidRDefault="00A711B4" w:rsidP="00630A6C">
            <w:pPr>
              <w:autoSpaceDE w:val="0"/>
              <w:autoSpaceDN w:val="0"/>
              <w:adjustRightInd w:val="0"/>
              <w:jc w:val="center"/>
              <w:rPr>
                <w:rFonts w:eastAsia="標楷體"/>
                <w:kern w:val="0"/>
                <w:sz w:val="16"/>
                <w:szCs w:val="16"/>
              </w:rPr>
            </w:pPr>
            <w:r w:rsidRPr="004B665C">
              <w:rPr>
                <w:rFonts w:eastAsia="標楷體"/>
                <w:kern w:val="0"/>
                <w:sz w:val="16"/>
                <w:szCs w:val="16"/>
              </w:rPr>
              <w:t>0.004 g</w:t>
            </w:r>
          </w:p>
          <w:p w14:paraId="2B99A6A9" w14:textId="77777777" w:rsidR="00A711B4" w:rsidRPr="004B665C" w:rsidRDefault="00A711B4" w:rsidP="00630A6C">
            <w:pPr>
              <w:autoSpaceDE w:val="0"/>
              <w:autoSpaceDN w:val="0"/>
              <w:adjustRightInd w:val="0"/>
              <w:jc w:val="center"/>
              <w:rPr>
                <w:rFonts w:eastAsia="標楷體"/>
                <w:kern w:val="0"/>
                <w:sz w:val="16"/>
                <w:szCs w:val="16"/>
              </w:rPr>
            </w:pPr>
          </w:p>
          <w:p w14:paraId="409B65E1" w14:textId="77777777" w:rsidR="00A711B4" w:rsidRPr="004B665C" w:rsidRDefault="00A711B4" w:rsidP="00630A6C">
            <w:pPr>
              <w:autoSpaceDE w:val="0"/>
              <w:autoSpaceDN w:val="0"/>
              <w:adjustRightInd w:val="0"/>
              <w:jc w:val="center"/>
              <w:rPr>
                <w:rFonts w:eastAsia="標楷體"/>
                <w:kern w:val="0"/>
                <w:sz w:val="16"/>
                <w:szCs w:val="16"/>
              </w:rPr>
            </w:pPr>
          </w:p>
        </w:tc>
      </w:tr>
      <w:tr w:rsidR="004B665C" w:rsidRPr="004B665C" w14:paraId="5DD8B3B2" w14:textId="77777777" w:rsidTr="00630A6C">
        <w:trPr>
          <w:trHeight w:val="1141"/>
          <w:jc w:val="center"/>
        </w:trPr>
        <w:tc>
          <w:tcPr>
            <w:tcW w:w="796" w:type="dxa"/>
            <w:vMerge/>
          </w:tcPr>
          <w:p w14:paraId="3343B825" w14:textId="77777777" w:rsidR="00A711B4" w:rsidRPr="004B665C" w:rsidRDefault="00A711B4" w:rsidP="008B4BD6">
            <w:pPr>
              <w:autoSpaceDE w:val="0"/>
              <w:autoSpaceDN w:val="0"/>
              <w:adjustRightInd w:val="0"/>
              <w:jc w:val="center"/>
              <w:rPr>
                <w:rFonts w:eastAsia="標楷體"/>
                <w:kern w:val="0"/>
                <w:sz w:val="16"/>
                <w:szCs w:val="16"/>
              </w:rPr>
            </w:pPr>
          </w:p>
        </w:tc>
        <w:tc>
          <w:tcPr>
            <w:tcW w:w="2020" w:type="dxa"/>
            <w:vMerge/>
          </w:tcPr>
          <w:p w14:paraId="47FC39FC" w14:textId="77777777" w:rsidR="00A711B4" w:rsidRPr="004B665C" w:rsidRDefault="00A711B4" w:rsidP="008B4BD6">
            <w:pPr>
              <w:autoSpaceDE w:val="0"/>
              <w:autoSpaceDN w:val="0"/>
              <w:adjustRightInd w:val="0"/>
              <w:rPr>
                <w:rFonts w:eastAsia="標楷體"/>
                <w:kern w:val="0"/>
                <w:sz w:val="16"/>
                <w:szCs w:val="16"/>
              </w:rPr>
            </w:pPr>
          </w:p>
        </w:tc>
        <w:tc>
          <w:tcPr>
            <w:tcW w:w="2594" w:type="dxa"/>
          </w:tcPr>
          <w:p w14:paraId="32494A85" w14:textId="77777777" w:rsidR="00A711B4" w:rsidRPr="004B665C" w:rsidRDefault="00A711B4" w:rsidP="00E84119">
            <w:pPr>
              <w:autoSpaceDE w:val="0"/>
              <w:autoSpaceDN w:val="0"/>
              <w:adjustRightInd w:val="0"/>
              <w:rPr>
                <w:rFonts w:eastAsia="標楷體"/>
                <w:kern w:val="0"/>
                <w:sz w:val="16"/>
                <w:szCs w:val="16"/>
              </w:rPr>
            </w:pPr>
            <w:r w:rsidRPr="004B665C">
              <w:rPr>
                <w:rFonts w:eastAsia="標楷體"/>
                <w:kern w:val="0"/>
                <w:sz w:val="16"/>
                <w:szCs w:val="16"/>
              </w:rPr>
              <w:t>Application for type certification submitted to a Contracting State on or after 1 January 2016</w:t>
            </w:r>
          </w:p>
        </w:tc>
        <w:tc>
          <w:tcPr>
            <w:tcW w:w="1617" w:type="dxa"/>
          </w:tcPr>
          <w:p w14:paraId="40BC9F37" w14:textId="77777777" w:rsidR="00A711B4" w:rsidRPr="004B665C" w:rsidRDefault="00A711B4" w:rsidP="00630A6C">
            <w:pPr>
              <w:autoSpaceDE w:val="0"/>
              <w:autoSpaceDN w:val="0"/>
              <w:adjustRightInd w:val="0"/>
              <w:jc w:val="center"/>
              <w:rPr>
                <w:rFonts w:eastAsia="標楷體"/>
                <w:kern w:val="0"/>
                <w:sz w:val="16"/>
                <w:szCs w:val="16"/>
              </w:rPr>
            </w:pPr>
            <w:r w:rsidRPr="004B665C">
              <w:rPr>
                <w:rFonts w:eastAsia="標楷體"/>
                <w:kern w:val="0"/>
                <w:sz w:val="16"/>
                <w:szCs w:val="16"/>
              </w:rPr>
              <w:t>±1 g</w:t>
            </w:r>
          </w:p>
        </w:tc>
        <w:tc>
          <w:tcPr>
            <w:tcW w:w="1377" w:type="dxa"/>
          </w:tcPr>
          <w:p w14:paraId="1F34E516" w14:textId="77777777" w:rsidR="00A711B4" w:rsidRPr="004B665C" w:rsidRDefault="00A711B4" w:rsidP="007712E9">
            <w:pPr>
              <w:autoSpaceDE w:val="0"/>
              <w:autoSpaceDN w:val="0"/>
              <w:adjustRightInd w:val="0"/>
              <w:jc w:val="center"/>
              <w:rPr>
                <w:rFonts w:eastAsia="標楷體"/>
                <w:kern w:val="0"/>
                <w:sz w:val="16"/>
                <w:szCs w:val="16"/>
              </w:rPr>
            </w:pPr>
            <w:r w:rsidRPr="004B665C">
              <w:rPr>
                <w:rFonts w:eastAsia="標楷體"/>
                <w:kern w:val="0"/>
                <w:sz w:val="16"/>
                <w:szCs w:val="16"/>
              </w:rPr>
              <w:t>0.0625</w:t>
            </w:r>
          </w:p>
        </w:tc>
        <w:tc>
          <w:tcPr>
            <w:tcW w:w="1408" w:type="dxa"/>
          </w:tcPr>
          <w:p w14:paraId="4B454A3E" w14:textId="77777777" w:rsidR="00A711B4" w:rsidRPr="004B665C" w:rsidRDefault="00A711B4" w:rsidP="00E84119">
            <w:pPr>
              <w:autoSpaceDE w:val="0"/>
              <w:autoSpaceDN w:val="0"/>
              <w:adjustRightInd w:val="0"/>
              <w:jc w:val="center"/>
              <w:rPr>
                <w:rFonts w:eastAsia="標楷體"/>
                <w:kern w:val="0"/>
                <w:sz w:val="16"/>
                <w:szCs w:val="16"/>
              </w:rPr>
            </w:pPr>
            <w:r w:rsidRPr="004B665C">
              <w:rPr>
                <w:rFonts w:eastAsia="標楷體"/>
                <w:kern w:val="0"/>
                <w:sz w:val="16"/>
                <w:szCs w:val="16"/>
              </w:rPr>
              <w:t>±0.015 g</w:t>
            </w:r>
          </w:p>
          <w:p w14:paraId="3C3E10C7" w14:textId="77777777" w:rsidR="00A711B4" w:rsidRPr="004B665C" w:rsidRDefault="00A711B4" w:rsidP="00E84119">
            <w:pPr>
              <w:autoSpaceDE w:val="0"/>
              <w:autoSpaceDN w:val="0"/>
              <w:adjustRightInd w:val="0"/>
              <w:jc w:val="center"/>
              <w:rPr>
                <w:rFonts w:eastAsia="標楷體"/>
                <w:kern w:val="0"/>
                <w:sz w:val="16"/>
                <w:szCs w:val="16"/>
              </w:rPr>
            </w:pPr>
            <w:r w:rsidRPr="004B665C">
              <w:rPr>
                <w:rFonts w:eastAsia="標楷體"/>
                <w:kern w:val="0"/>
                <w:sz w:val="16"/>
                <w:szCs w:val="16"/>
              </w:rPr>
              <w:t>excluding a datum error of ±0.05 g</w:t>
            </w:r>
          </w:p>
        </w:tc>
        <w:tc>
          <w:tcPr>
            <w:tcW w:w="1176" w:type="dxa"/>
          </w:tcPr>
          <w:p w14:paraId="34167D7B" w14:textId="77777777" w:rsidR="00A711B4" w:rsidRPr="004B665C" w:rsidRDefault="00A711B4" w:rsidP="00630A6C">
            <w:pPr>
              <w:autoSpaceDE w:val="0"/>
              <w:autoSpaceDN w:val="0"/>
              <w:adjustRightInd w:val="0"/>
              <w:jc w:val="center"/>
              <w:rPr>
                <w:rFonts w:eastAsia="標楷體"/>
                <w:kern w:val="0"/>
                <w:sz w:val="16"/>
                <w:szCs w:val="16"/>
              </w:rPr>
            </w:pPr>
            <w:r w:rsidRPr="004B665C">
              <w:rPr>
                <w:rFonts w:eastAsia="標楷體"/>
                <w:kern w:val="0"/>
                <w:sz w:val="16"/>
                <w:szCs w:val="16"/>
              </w:rPr>
              <w:t>0.004 g</w:t>
            </w:r>
          </w:p>
        </w:tc>
      </w:tr>
      <w:tr w:rsidR="004B665C" w:rsidRPr="004B665C" w14:paraId="2D67620D" w14:textId="77777777" w:rsidTr="00A711B4">
        <w:trPr>
          <w:trHeight w:val="944"/>
          <w:jc w:val="center"/>
        </w:trPr>
        <w:tc>
          <w:tcPr>
            <w:tcW w:w="796" w:type="dxa"/>
            <w:vMerge w:val="restart"/>
          </w:tcPr>
          <w:p w14:paraId="5D728F99" w14:textId="77777777" w:rsidR="00A711B4" w:rsidRPr="004B665C" w:rsidRDefault="00A711B4" w:rsidP="008B4BD6">
            <w:pPr>
              <w:autoSpaceDE w:val="0"/>
              <w:autoSpaceDN w:val="0"/>
              <w:adjustRightInd w:val="0"/>
              <w:jc w:val="center"/>
              <w:rPr>
                <w:rFonts w:eastAsia="標楷體"/>
                <w:kern w:val="0"/>
                <w:sz w:val="16"/>
                <w:szCs w:val="16"/>
              </w:rPr>
            </w:pPr>
            <w:r w:rsidRPr="004B665C">
              <w:rPr>
                <w:rFonts w:eastAsia="標楷體"/>
                <w:kern w:val="0"/>
                <w:sz w:val="16"/>
                <w:szCs w:val="16"/>
              </w:rPr>
              <w:t>17</w:t>
            </w:r>
          </w:p>
        </w:tc>
        <w:tc>
          <w:tcPr>
            <w:tcW w:w="2020" w:type="dxa"/>
            <w:vMerge w:val="restart"/>
          </w:tcPr>
          <w:p w14:paraId="0EFBDBEB" w14:textId="77777777" w:rsidR="00A711B4" w:rsidRPr="004B665C" w:rsidRDefault="00A711B4" w:rsidP="008B4BD6">
            <w:pPr>
              <w:autoSpaceDE w:val="0"/>
              <w:autoSpaceDN w:val="0"/>
              <w:adjustRightInd w:val="0"/>
              <w:rPr>
                <w:rFonts w:eastAsia="標楷體"/>
                <w:kern w:val="0"/>
                <w:sz w:val="16"/>
                <w:szCs w:val="16"/>
              </w:rPr>
            </w:pPr>
            <w:r w:rsidRPr="004B665C">
              <w:rPr>
                <w:rFonts w:eastAsia="標楷體"/>
                <w:kern w:val="0"/>
                <w:sz w:val="16"/>
                <w:szCs w:val="16"/>
              </w:rPr>
              <w:t>Lateral acceleration (</w:t>
            </w:r>
            <w:r w:rsidRPr="004B665C">
              <w:rPr>
                <w:rFonts w:eastAsia="標楷體"/>
                <w:i/>
                <w:iCs/>
                <w:kern w:val="0"/>
                <w:sz w:val="16"/>
                <w:szCs w:val="16"/>
              </w:rPr>
              <w:t>Note 8</w:t>
            </w:r>
            <w:r w:rsidRPr="004B665C">
              <w:rPr>
                <w:rFonts w:eastAsia="標楷體"/>
                <w:kern w:val="0"/>
                <w:sz w:val="16"/>
                <w:szCs w:val="16"/>
              </w:rPr>
              <w:t>)</w:t>
            </w:r>
          </w:p>
        </w:tc>
        <w:tc>
          <w:tcPr>
            <w:tcW w:w="2594" w:type="dxa"/>
          </w:tcPr>
          <w:p w14:paraId="6F307918" w14:textId="77777777" w:rsidR="00A711B4" w:rsidRPr="004B665C" w:rsidRDefault="00A711B4" w:rsidP="00A711B4">
            <w:pPr>
              <w:autoSpaceDE w:val="0"/>
              <w:autoSpaceDN w:val="0"/>
              <w:adjustRightInd w:val="0"/>
              <w:rPr>
                <w:rFonts w:eastAsia="標楷體"/>
                <w:kern w:val="0"/>
                <w:sz w:val="16"/>
                <w:szCs w:val="16"/>
              </w:rPr>
            </w:pPr>
            <w:r w:rsidRPr="004B665C">
              <w:rPr>
                <w:rFonts w:eastAsia="標楷體"/>
                <w:kern w:val="0"/>
                <w:sz w:val="16"/>
                <w:szCs w:val="16"/>
              </w:rPr>
              <w:t>Application for type certification submitted to a Contracting State before 1 January 2016</w:t>
            </w:r>
          </w:p>
        </w:tc>
        <w:tc>
          <w:tcPr>
            <w:tcW w:w="1617" w:type="dxa"/>
          </w:tcPr>
          <w:p w14:paraId="31A28CCC" w14:textId="77777777" w:rsidR="00A711B4" w:rsidRPr="004B665C" w:rsidRDefault="00A711B4" w:rsidP="00A711B4">
            <w:pPr>
              <w:autoSpaceDE w:val="0"/>
              <w:autoSpaceDN w:val="0"/>
              <w:adjustRightInd w:val="0"/>
              <w:jc w:val="center"/>
              <w:rPr>
                <w:rFonts w:eastAsia="標楷體"/>
                <w:kern w:val="0"/>
                <w:sz w:val="16"/>
                <w:szCs w:val="16"/>
              </w:rPr>
            </w:pPr>
            <w:r w:rsidRPr="004B665C">
              <w:rPr>
                <w:rFonts w:eastAsia="標楷體"/>
                <w:kern w:val="0"/>
                <w:sz w:val="16"/>
                <w:szCs w:val="16"/>
              </w:rPr>
              <w:t>±1 g</w:t>
            </w:r>
          </w:p>
        </w:tc>
        <w:tc>
          <w:tcPr>
            <w:tcW w:w="1377" w:type="dxa"/>
          </w:tcPr>
          <w:p w14:paraId="44004A59" w14:textId="77777777" w:rsidR="00A711B4" w:rsidRPr="004B665C" w:rsidRDefault="00A711B4" w:rsidP="00A711B4">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408" w:type="dxa"/>
          </w:tcPr>
          <w:p w14:paraId="5A3102CF" w14:textId="77777777" w:rsidR="00A711B4" w:rsidRPr="004B665C" w:rsidRDefault="00A711B4" w:rsidP="002D013C">
            <w:pPr>
              <w:autoSpaceDE w:val="0"/>
              <w:autoSpaceDN w:val="0"/>
              <w:adjustRightInd w:val="0"/>
              <w:jc w:val="center"/>
              <w:rPr>
                <w:rFonts w:eastAsia="標楷體"/>
                <w:kern w:val="0"/>
                <w:sz w:val="16"/>
                <w:szCs w:val="16"/>
              </w:rPr>
            </w:pPr>
            <w:r w:rsidRPr="004B665C">
              <w:rPr>
                <w:rFonts w:eastAsia="標楷體"/>
                <w:kern w:val="0"/>
                <w:sz w:val="16"/>
                <w:szCs w:val="16"/>
              </w:rPr>
              <w:t>±0.015 g</w:t>
            </w:r>
          </w:p>
          <w:p w14:paraId="2545AE2C" w14:textId="77777777" w:rsidR="00A711B4" w:rsidRPr="004B665C" w:rsidRDefault="00A711B4" w:rsidP="002D013C">
            <w:pPr>
              <w:autoSpaceDE w:val="0"/>
              <w:autoSpaceDN w:val="0"/>
              <w:adjustRightInd w:val="0"/>
              <w:jc w:val="center"/>
              <w:rPr>
                <w:rFonts w:eastAsia="標楷體"/>
                <w:kern w:val="0"/>
                <w:sz w:val="16"/>
                <w:szCs w:val="16"/>
              </w:rPr>
            </w:pPr>
            <w:r w:rsidRPr="004B665C">
              <w:rPr>
                <w:rFonts w:eastAsia="標楷體"/>
                <w:kern w:val="0"/>
                <w:sz w:val="16"/>
                <w:szCs w:val="16"/>
              </w:rPr>
              <w:t>excluding a datum</w:t>
            </w:r>
          </w:p>
          <w:p w14:paraId="7D3781D5" w14:textId="77777777" w:rsidR="00A711B4" w:rsidRPr="004B665C" w:rsidRDefault="00A711B4" w:rsidP="00A711B4">
            <w:pPr>
              <w:autoSpaceDE w:val="0"/>
              <w:autoSpaceDN w:val="0"/>
              <w:adjustRightInd w:val="0"/>
              <w:jc w:val="center"/>
              <w:rPr>
                <w:rFonts w:eastAsia="標楷體"/>
                <w:kern w:val="0"/>
                <w:sz w:val="16"/>
                <w:szCs w:val="16"/>
              </w:rPr>
            </w:pPr>
            <w:r w:rsidRPr="004B665C">
              <w:rPr>
                <w:rFonts w:eastAsia="標楷體"/>
                <w:kern w:val="0"/>
                <w:sz w:val="16"/>
                <w:szCs w:val="16"/>
              </w:rPr>
              <w:t>error of ±0.05 g</w:t>
            </w:r>
          </w:p>
        </w:tc>
        <w:tc>
          <w:tcPr>
            <w:tcW w:w="1176" w:type="dxa"/>
          </w:tcPr>
          <w:p w14:paraId="557CBCE4" w14:textId="77777777" w:rsidR="00A711B4" w:rsidRPr="004B665C" w:rsidRDefault="00A711B4" w:rsidP="00A711B4">
            <w:pPr>
              <w:autoSpaceDE w:val="0"/>
              <w:autoSpaceDN w:val="0"/>
              <w:adjustRightInd w:val="0"/>
              <w:jc w:val="center"/>
              <w:rPr>
                <w:rFonts w:eastAsia="標楷體"/>
                <w:kern w:val="0"/>
                <w:sz w:val="16"/>
                <w:szCs w:val="16"/>
              </w:rPr>
            </w:pPr>
            <w:r w:rsidRPr="004B665C">
              <w:rPr>
                <w:rFonts w:eastAsia="標楷體"/>
                <w:kern w:val="0"/>
                <w:sz w:val="16"/>
                <w:szCs w:val="16"/>
              </w:rPr>
              <w:t>0.004 g</w:t>
            </w:r>
          </w:p>
        </w:tc>
      </w:tr>
      <w:tr w:rsidR="004B665C" w:rsidRPr="004B665C" w14:paraId="36554E9F" w14:textId="77777777" w:rsidTr="00630A6C">
        <w:trPr>
          <w:trHeight w:val="1216"/>
          <w:jc w:val="center"/>
        </w:trPr>
        <w:tc>
          <w:tcPr>
            <w:tcW w:w="796" w:type="dxa"/>
            <w:vMerge/>
          </w:tcPr>
          <w:p w14:paraId="722963C9" w14:textId="77777777" w:rsidR="00A711B4" w:rsidRPr="004B665C" w:rsidRDefault="00A711B4" w:rsidP="008B4BD6">
            <w:pPr>
              <w:autoSpaceDE w:val="0"/>
              <w:autoSpaceDN w:val="0"/>
              <w:adjustRightInd w:val="0"/>
              <w:jc w:val="center"/>
              <w:rPr>
                <w:rFonts w:eastAsia="標楷體"/>
                <w:kern w:val="0"/>
                <w:sz w:val="16"/>
                <w:szCs w:val="16"/>
              </w:rPr>
            </w:pPr>
          </w:p>
        </w:tc>
        <w:tc>
          <w:tcPr>
            <w:tcW w:w="2020" w:type="dxa"/>
            <w:vMerge/>
          </w:tcPr>
          <w:p w14:paraId="38E618C5" w14:textId="77777777" w:rsidR="00A711B4" w:rsidRPr="004B665C" w:rsidRDefault="00A711B4" w:rsidP="008B4BD6">
            <w:pPr>
              <w:autoSpaceDE w:val="0"/>
              <w:autoSpaceDN w:val="0"/>
              <w:adjustRightInd w:val="0"/>
              <w:rPr>
                <w:rFonts w:eastAsia="標楷體"/>
                <w:kern w:val="0"/>
                <w:sz w:val="16"/>
                <w:szCs w:val="16"/>
              </w:rPr>
            </w:pPr>
          </w:p>
        </w:tc>
        <w:tc>
          <w:tcPr>
            <w:tcW w:w="2594" w:type="dxa"/>
          </w:tcPr>
          <w:p w14:paraId="6E51160E" w14:textId="77777777" w:rsidR="00A711B4" w:rsidRPr="004B665C" w:rsidRDefault="00A711B4" w:rsidP="002D013C">
            <w:pPr>
              <w:autoSpaceDE w:val="0"/>
              <w:autoSpaceDN w:val="0"/>
              <w:adjustRightInd w:val="0"/>
              <w:rPr>
                <w:rFonts w:eastAsia="標楷體"/>
                <w:kern w:val="0"/>
                <w:sz w:val="16"/>
                <w:szCs w:val="16"/>
              </w:rPr>
            </w:pPr>
            <w:r w:rsidRPr="004B665C">
              <w:rPr>
                <w:rFonts w:eastAsia="標楷體"/>
                <w:kern w:val="0"/>
                <w:sz w:val="16"/>
                <w:szCs w:val="16"/>
              </w:rPr>
              <w:t>Application for type certification submitted to a Contracting State on or after 1 January 2016</w:t>
            </w:r>
          </w:p>
        </w:tc>
        <w:tc>
          <w:tcPr>
            <w:tcW w:w="1617" w:type="dxa"/>
          </w:tcPr>
          <w:p w14:paraId="37C804C8" w14:textId="77777777" w:rsidR="00A711B4" w:rsidRPr="004B665C" w:rsidRDefault="00A711B4" w:rsidP="002D013C">
            <w:pPr>
              <w:autoSpaceDE w:val="0"/>
              <w:autoSpaceDN w:val="0"/>
              <w:adjustRightInd w:val="0"/>
              <w:jc w:val="center"/>
              <w:rPr>
                <w:rFonts w:eastAsia="標楷體"/>
                <w:kern w:val="0"/>
                <w:sz w:val="16"/>
                <w:szCs w:val="16"/>
              </w:rPr>
            </w:pPr>
            <w:r w:rsidRPr="004B665C">
              <w:rPr>
                <w:rFonts w:eastAsia="標楷體"/>
                <w:kern w:val="0"/>
                <w:sz w:val="16"/>
                <w:szCs w:val="16"/>
              </w:rPr>
              <w:t>±1 g</w:t>
            </w:r>
          </w:p>
        </w:tc>
        <w:tc>
          <w:tcPr>
            <w:tcW w:w="1377" w:type="dxa"/>
          </w:tcPr>
          <w:p w14:paraId="0F6C4380" w14:textId="77777777" w:rsidR="00A711B4" w:rsidRPr="004B665C" w:rsidRDefault="00A711B4" w:rsidP="002D013C">
            <w:pPr>
              <w:autoSpaceDE w:val="0"/>
              <w:autoSpaceDN w:val="0"/>
              <w:adjustRightInd w:val="0"/>
              <w:jc w:val="center"/>
              <w:rPr>
                <w:rFonts w:eastAsia="標楷體"/>
                <w:kern w:val="0"/>
                <w:sz w:val="16"/>
                <w:szCs w:val="16"/>
              </w:rPr>
            </w:pPr>
            <w:r w:rsidRPr="004B665C">
              <w:rPr>
                <w:rFonts w:eastAsia="標楷體"/>
                <w:kern w:val="0"/>
                <w:sz w:val="16"/>
                <w:szCs w:val="16"/>
              </w:rPr>
              <w:t>0.0625</w:t>
            </w:r>
          </w:p>
        </w:tc>
        <w:tc>
          <w:tcPr>
            <w:tcW w:w="1408" w:type="dxa"/>
          </w:tcPr>
          <w:p w14:paraId="47664CFB" w14:textId="77777777" w:rsidR="00A711B4" w:rsidRPr="004B665C" w:rsidRDefault="00A711B4" w:rsidP="002D013C">
            <w:pPr>
              <w:autoSpaceDE w:val="0"/>
              <w:autoSpaceDN w:val="0"/>
              <w:adjustRightInd w:val="0"/>
              <w:jc w:val="center"/>
              <w:rPr>
                <w:rFonts w:eastAsia="標楷體"/>
                <w:kern w:val="0"/>
                <w:sz w:val="16"/>
                <w:szCs w:val="16"/>
              </w:rPr>
            </w:pPr>
            <w:r w:rsidRPr="004B665C">
              <w:rPr>
                <w:rFonts w:eastAsia="標楷體"/>
                <w:kern w:val="0"/>
                <w:sz w:val="16"/>
                <w:szCs w:val="16"/>
              </w:rPr>
              <w:t>±0.015 g</w:t>
            </w:r>
          </w:p>
          <w:p w14:paraId="3AA41DF6" w14:textId="77777777" w:rsidR="00A711B4" w:rsidRPr="004B665C" w:rsidRDefault="00A711B4" w:rsidP="002D013C">
            <w:pPr>
              <w:autoSpaceDE w:val="0"/>
              <w:autoSpaceDN w:val="0"/>
              <w:adjustRightInd w:val="0"/>
              <w:jc w:val="center"/>
              <w:rPr>
                <w:rFonts w:eastAsia="標楷體"/>
                <w:kern w:val="0"/>
                <w:sz w:val="16"/>
                <w:szCs w:val="16"/>
              </w:rPr>
            </w:pPr>
            <w:r w:rsidRPr="004B665C">
              <w:rPr>
                <w:rFonts w:eastAsia="標楷體"/>
                <w:kern w:val="0"/>
                <w:sz w:val="16"/>
                <w:szCs w:val="16"/>
              </w:rPr>
              <w:t>excluding a datum error of ±0.05 g</w:t>
            </w:r>
          </w:p>
        </w:tc>
        <w:tc>
          <w:tcPr>
            <w:tcW w:w="1176" w:type="dxa"/>
          </w:tcPr>
          <w:p w14:paraId="451E4BF8" w14:textId="77777777" w:rsidR="00A711B4" w:rsidRPr="004B665C" w:rsidRDefault="00A711B4" w:rsidP="002D013C">
            <w:pPr>
              <w:autoSpaceDE w:val="0"/>
              <w:autoSpaceDN w:val="0"/>
              <w:adjustRightInd w:val="0"/>
              <w:jc w:val="center"/>
              <w:rPr>
                <w:rFonts w:eastAsia="標楷體"/>
                <w:kern w:val="0"/>
                <w:sz w:val="16"/>
                <w:szCs w:val="16"/>
              </w:rPr>
            </w:pPr>
            <w:r w:rsidRPr="004B665C">
              <w:rPr>
                <w:rFonts w:eastAsia="標楷體"/>
                <w:kern w:val="0"/>
                <w:sz w:val="16"/>
                <w:szCs w:val="16"/>
              </w:rPr>
              <w:t xml:space="preserve">0.004 g </w:t>
            </w:r>
          </w:p>
        </w:tc>
      </w:tr>
      <w:tr w:rsidR="004B665C" w:rsidRPr="004B665C" w14:paraId="4FD67D87" w14:textId="77777777" w:rsidTr="00A711B4">
        <w:trPr>
          <w:trHeight w:val="1271"/>
          <w:jc w:val="center"/>
        </w:trPr>
        <w:tc>
          <w:tcPr>
            <w:tcW w:w="796" w:type="dxa"/>
            <w:vMerge w:val="restart"/>
          </w:tcPr>
          <w:p w14:paraId="01B60853" w14:textId="77777777" w:rsidR="00A711B4" w:rsidRPr="004B665C" w:rsidRDefault="00A711B4" w:rsidP="008B4BD6">
            <w:pPr>
              <w:autoSpaceDE w:val="0"/>
              <w:autoSpaceDN w:val="0"/>
              <w:adjustRightInd w:val="0"/>
              <w:jc w:val="center"/>
              <w:rPr>
                <w:rFonts w:eastAsia="標楷體"/>
                <w:kern w:val="0"/>
                <w:sz w:val="16"/>
                <w:szCs w:val="16"/>
              </w:rPr>
            </w:pPr>
            <w:r w:rsidRPr="004B665C">
              <w:rPr>
                <w:rFonts w:eastAsia="標楷體"/>
                <w:kern w:val="0"/>
                <w:sz w:val="16"/>
                <w:szCs w:val="16"/>
              </w:rPr>
              <w:t>18</w:t>
            </w:r>
          </w:p>
        </w:tc>
        <w:tc>
          <w:tcPr>
            <w:tcW w:w="2020" w:type="dxa"/>
            <w:vMerge w:val="restart"/>
          </w:tcPr>
          <w:p w14:paraId="3F6A1478" w14:textId="77777777" w:rsidR="00A711B4" w:rsidRPr="004B665C" w:rsidRDefault="00A711B4" w:rsidP="008B4BD6">
            <w:pPr>
              <w:autoSpaceDE w:val="0"/>
              <w:autoSpaceDN w:val="0"/>
              <w:adjustRightInd w:val="0"/>
              <w:rPr>
                <w:rFonts w:eastAsia="標楷體"/>
                <w:kern w:val="0"/>
                <w:sz w:val="16"/>
                <w:szCs w:val="16"/>
              </w:rPr>
            </w:pPr>
            <w:r w:rsidRPr="004B665C">
              <w:rPr>
                <w:rFonts w:eastAsia="標楷體"/>
                <w:kern w:val="0"/>
                <w:sz w:val="16"/>
                <w:szCs w:val="16"/>
              </w:rPr>
              <w:t>Pilot input and/or control</w:t>
            </w:r>
          </w:p>
          <w:p w14:paraId="63A021E6" w14:textId="77777777" w:rsidR="00A711B4" w:rsidRPr="004B665C" w:rsidRDefault="00A711B4" w:rsidP="008B4BD6">
            <w:pPr>
              <w:autoSpaceDE w:val="0"/>
              <w:autoSpaceDN w:val="0"/>
              <w:adjustRightInd w:val="0"/>
              <w:rPr>
                <w:rFonts w:eastAsia="標楷體"/>
                <w:kern w:val="0"/>
                <w:sz w:val="16"/>
                <w:szCs w:val="16"/>
              </w:rPr>
            </w:pPr>
            <w:r w:rsidRPr="004B665C">
              <w:rPr>
                <w:rFonts w:eastAsia="標楷體"/>
                <w:kern w:val="0"/>
                <w:sz w:val="16"/>
                <w:szCs w:val="16"/>
              </w:rPr>
              <w:t>surface position-primary</w:t>
            </w:r>
          </w:p>
          <w:p w14:paraId="11417163" w14:textId="77777777" w:rsidR="00A711B4" w:rsidRPr="004B665C" w:rsidRDefault="00A711B4" w:rsidP="008B4BD6">
            <w:pPr>
              <w:autoSpaceDE w:val="0"/>
              <w:autoSpaceDN w:val="0"/>
              <w:adjustRightInd w:val="0"/>
              <w:rPr>
                <w:rFonts w:eastAsia="標楷體"/>
                <w:kern w:val="0"/>
                <w:sz w:val="16"/>
                <w:szCs w:val="16"/>
              </w:rPr>
            </w:pPr>
            <w:r w:rsidRPr="004B665C">
              <w:rPr>
                <w:rFonts w:eastAsia="標楷體"/>
                <w:kern w:val="0"/>
                <w:sz w:val="16"/>
                <w:szCs w:val="16"/>
              </w:rPr>
              <w:t>controls (pitch, roll, yaw)</w:t>
            </w:r>
          </w:p>
          <w:p w14:paraId="39C9D61D" w14:textId="66DD456F" w:rsidR="00A711B4" w:rsidRPr="004B665C" w:rsidRDefault="00A711B4" w:rsidP="00DB526D">
            <w:pPr>
              <w:autoSpaceDE w:val="0"/>
              <w:autoSpaceDN w:val="0"/>
              <w:adjustRightInd w:val="0"/>
              <w:rPr>
                <w:rFonts w:eastAsia="標楷體"/>
                <w:kern w:val="0"/>
                <w:sz w:val="16"/>
                <w:szCs w:val="16"/>
              </w:rPr>
            </w:pPr>
            <w:r w:rsidRPr="004B665C">
              <w:rPr>
                <w:rFonts w:eastAsia="標楷體"/>
                <w:i/>
                <w:iCs/>
                <w:kern w:val="0"/>
                <w:sz w:val="16"/>
                <w:szCs w:val="16"/>
              </w:rPr>
              <w:t>(Notes 4 and 8)</w:t>
            </w:r>
          </w:p>
        </w:tc>
        <w:tc>
          <w:tcPr>
            <w:tcW w:w="2594" w:type="dxa"/>
          </w:tcPr>
          <w:p w14:paraId="0F27FA45" w14:textId="77777777" w:rsidR="00A711B4" w:rsidRPr="004B665C" w:rsidRDefault="00A711B4" w:rsidP="00A711B4">
            <w:pPr>
              <w:autoSpaceDE w:val="0"/>
              <w:autoSpaceDN w:val="0"/>
              <w:adjustRightInd w:val="0"/>
              <w:rPr>
                <w:rFonts w:eastAsia="標楷體"/>
                <w:kern w:val="0"/>
                <w:sz w:val="16"/>
                <w:szCs w:val="16"/>
              </w:rPr>
            </w:pPr>
            <w:r w:rsidRPr="004B665C">
              <w:rPr>
                <w:rFonts w:eastAsia="標楷體"/>
                <w:kern w:val="0"/>
                <w:sz w:val="16"/>
                <w:szCs w:val="16"/>
              </w:rPr>
              <w:t>Application for type certification submitted to a Contracting State before 1 January 2016</w:t>
            </w:r>
          </w:p>
        </w:tc>
        <w:tc>
          <w:tcPr>
            <w:tcW w:w="1617" w:type="dxa"/>
          </w:tcPr>
          <w:p w14:paraId="0BB8D37B" w14:textId="77777777" w:rsidR="00A711B4" w:rsidRPr="004B665C" w:rsidRDefault="00A711B4" w:rsidP="00A711B4">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4C95C1D1" w14:textId="77777777" w:rsidR="00A711B4" w:rsidRPr="004B665C" w:rsidRDefault="00A711B4" w:rsidP="00A711B4">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408" w:type="dxa"/>
          </w:tcPr>
          <w:p w14:paraId="2839483E" w14:textId="77777777" w:rsidR="00A711B4" w:rsidRPr="004B665C" w:rsidRDefault="00A711B4" w:rsidP="00A711B4">
            <w:pPr>
              <w:autoSpaceDE w:val="0"/>
              <w:autoSpaceDN w:val="0"/>
              <w:adjustRightInd w:val="0"/>
              <w:jc w:val="center"/>
              <w:rPr>
                <w:rFonts w:eastAsia="標楷體"/>
                <w:kern w:val="0"/>
                <w:sz w:val="16"/>
                <w:szCs w:val="16"/>
              </w:rPr>
            </w:pPr>
            <w:r w:rsidRPr="004B665C">
              <w:rPr>
                <w:rFonts w:eastAsia="標楷體"/>
                <w:kern w:val="0"/>
                <w:sz w:val="16"/>
                <w:szCs w:val="16"/>
              </w:rPr>
              <w:t xml:space="preserve"> ±2° unless higher accuracy uniquely required</w:t>
            </w:r>
          </w:p>
        </w:tc>
        <w:tc>
          <w:tcPr>
            <w:tcW w:w="1176" w:type="dxa"/>
          </w:tcPr>
          <w:p w14:paraId="389539C8" w14:textId="77777777" w:rsidR="00A711B4" w:rsidRPr="004B665C" w:rsidRDefault="00A711B4" w:rsidP="00A711B4">
            <w:pPr>
              <w:autoSpaceDE w:val="0"/>
              <w:autoSpaceDN w:val="0"/>
              <w:adjustRightInd w:val="0"/>
              <w:jc w:val="center"/>
              <w:rPr>
                <w:rFonts w:eastAsia="標楷體"/>
                <w:kern w:val="0"/>
                <w:sz w:val="16"/>
                <w:szCs w:val="16"/>
              </w:rPr>
            </w:pPr>
            <w:r w:rsidRPr="004B665C">
              <w:rPr>
                <w:rFonts w:eastAsia="標楷體"/>
                <w:kern w:val="0"/>
                <w:sz w:val="16"/>
                <w:szCs w:val="16"/>
              </w:rPr>
              <w:t>0.2% of full range or as installed</w:t>
            </w:r>
          </w:p>
        </w:tc>
      </w:tr>
      <w:tr w:rsidR="004B665C" w:rsidRPr="004B665C" w14:paraId="7A2CC042" w14:textId="77777777" w:rsidTr="00630A6C">
        <w:trPr>
          <w:trHeight w:val="1244"/>
          <w:jc w:val="center"/>
        </w:trPr>
        <w:tc>
          <w:tcPr>
            <w:tcW w:w="796" w:type="dxa"/>
            <w:vMerge/>
          </w:tcPr>
          <w:p w14:paraId="729A9602" w14:textId="77777777" w:rsidR="00A711B4" w:rsidRPr="004B665C" w:rsidRDefault="00A711B4" w:rsidP="008B4BD6">
            <w:pPr>
              <w:autoSpaceDE w:val="0"/>
              <w:autoSpaceDN w:val="0"/>
              <w:adjustRightInd w:val="0"/>
              <w:jc w:val="center"/>
              <w:rPr>
                <w:rFonts w:eastAsia="標楷體"/>
                <w:kern w:val="0"/>
                <w:sz w:val="16"/>
                <w:szCs w:val="16"/>
              </w:rPr>
            </w:pPr>
          </w:p>
        </w:tc>
        <w:tc>
          <w:tcPr>
            <w:tcW w:w="2020" w:type="dxa"/>
            <w:vMerge/>
          </w:tcPr>
          <w:p w14:paraId="2F79AF22" w14:textId="77777777" w:rsidR="00A711B4" w:rsidRPr="004B665C" w:rsidRDefault="00A711B4" w:rsidP="008B4BD6">
            <w:pPr>
              <w:autoSpaceDE w:val="0"/>
              <w:autoSpaceDN w:val="0"/>
              <w:adjustRightInd w:val="0"/>
              <w:rPr>
                <w:rFonts w:eastAsia="標楷體"/>
                <w:kern w:val="0"/>
                <w:sz w:val="16"/>
                <w:szCs w:val="16"/>
              </w:rPr>
            </w:pPr>
          </w:p>
        </w:tc>
        <w:tc>
          <w:tcPr>
            <w:tcW w:w="2594" w:type="dxa"/>
          </w:tcPr>
          <w:p w14:paraId="6A406E1C" w14:textId="77777777" w:rsidR="00A711B4" w:rsidRPr="004B665C" w:rsidRDefault="00A711B4" w:rsidP="002D013C">
            <w:pPr>
              <w:autoSpaceDE w:val="0"/>
              <w:autoSpaceDN w:val="0"/>
              <w:adjustRightInd w:val="0"/>
              <w:rPr>
                <w:rFonts w:eastAsia="標楷體"/>
                <w:kern w:val="0"/>
                <w:sz w:val="16"/>
                <w:szCs w:val="16"/>
              </w:rPr>
            </w:pPr>
            <w:r w:rsidRPr="004B665C">
              <w:rPr>
                <w:rFonts w:eastAsia="標楷體"/>
                <w:kern w:val="0"/>
                <w:sz w:val="16"/>
                <w:szCs w:val="16"/>
              </w:rPr>
              <w:t>Application for type certification submitted to a Contracting State on or after 1 January 2016</w:t>
            </w:r>
          </w:p>
        </w:tc>
        <w:tc>
          <w:tcPr>
            <w:tcW w:w="1617" w:type="dxa"/>
          </w:tcPr>
          <w:p w14:paraId="44CD224E" w14:textId="77777777" w:rsidR="00A711B4" w:rsidRPr="004B665C" w:rsidRDefault="00A711B4" w:rsidP="00A711B4">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0CA9E707" w14:textId="77777777" w:rsidR="00A711B4" w:rsidRPr="004B665C" w:rsidRDefault="00A711B4" w:rsidP="002D013C">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408" w:type="dxa"/>
          </w:tcPr>
          <w:p w14:paraId="6D109F1A" w14:textId="77777777" w:rsidR="00A711B4" w:rsidRPr="004B665C" w:rsidRDefault="00A711B4" w:rsidP="002D013C">
            <w:pPr>
              <w:autoSpaceDE w:val="0"/>
              <w:autoSpaceDN w:val="0"/>
              <w:adjustRightInd w:val="0"/>
              <w:jc w:val="center"/>
              <w:rPr>
                <w:rFonts w:eastAsia="標楷體"/>
                <w:kern w:val="0"/>
                <w:sz w:val="16"/>
                <w:szCs w:val="16"/>
              </w:rPr>
            </w:pPr>
            <w:r w:rsidRPr="004B665C">
              <w:rPr>
                <w:rFonts w:eastAsia="標楷體"/>
                <w:kern w:val="0"/>
                <w:sz w:val="16"/>
                <w:szCs w:val="16"/>
              </w:rPr>
              <w:t>±2° unless higher accuracy uniquely required</w:t>
            </w:r>
          </w:p>
        </w:tc>
        <w:tc>
          <w:tcPr>
            <w:tcW w:w="1176" w:type="dxa"/>
          </w:tcPr>
          <w:p w14:paraId="31B4A50D" w14:textId="77777777" w:rsidR="00A711B4" w:rsidRPr="004B665C" w:rsidRDefault="00A711B4" w:rsidP="002D013C">
            <w:pPr>
              <w:autoSpaceDE w:val="0"/>
              <w:autoSpaceDN w:val="0"/>
              <w:adjustRightInd w:val="0"/>
              <w:jc w:val="center"/>
              <w:rPr>
                <w:rFonts w:eastAsia="標楷體"/>
                <w:kern w:val="0"/>
                <w:sz w:val="16"/>
                <w:szCs w:val="16"/>
              </w:rPr>
            </w:pPr>
            <w:r w:rsidRPr="004B665C">
              <w:rPr>
                <w:rFonts w:eastAsia="標楷體"/>
                <w:kern w:val="0"/>
                <w:sz w:val="16"/>
                <w:szCs w:val="16"/>
              </w:rPr>
              <w:t>0.2% of full range or as installed</w:t>
            </w:r>
          </w:p>
        </w:tc>
      </w:tr>
      <w:tr w:rsidR="004B665C" w:rsidRPr="004B665C" w14:paraId="25AB5AEC" w14:textId="77777777" w:rsidTr="00630A6C">
        <w:trPr>
          <w:jc w:val="center"/>
        </w:trPr>
        <w:tc>
          <w:tcPr>
            <w:tcW w:w="796" w:type="dxa"/>
          </w:tcPr>
          <w:p w14:paraId="21D88A55"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19</w:t>
            </w:r>
          </w:p>
        </w:tc>
        <w:tc>
          <w:tcPr>
            <w:tcW w:w="2020" w:type="dxa"/>
          </w:tcPr>
          <w:p w14:paraId="0B3F972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Pitch trim position</w:t>
            </w:r>
          </w:p>
        </w:tc>
        <w:tc>
          <w:tcPr>
            <w:tcW w:w="2594" w:type="dxa"/>
          </w:tcPr>
          <w:p w14:paraId="21967675"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244B1E54"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70D73C5A"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0C333F9C"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±3% unless higher</w:t>
            </w:r>
          </w:p>
          <w:p w14:paraId="251C0157"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accuracy uniquely</w:t>
            </w:r>
          </w:p>
          <w:p w14:paraId="3E6C2CE3"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required</w:t>
            </w:r>
          </w:p>
        </w:tc>
        <w:tc>
          <w:tcPr>
            <w:tcW w:w="1176" w:type="dxa"/>
          </w:tcPr>
          <w:p w14:paraId="5702E8D7"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0.3% of full range or as installed</w:t>
            </w:r>
          </w:p>
        </w:tc>
      </w:tr>
      <w:tr w:rsidR="004B665C" w:rsidRPr="004B665C" w14:paraId="59976A2D" w14:textId="77777777" w:rsidTr="00630A6C">
        <w:trPr>
          <w:jc w:val="center"/>
        </w:trPr>
        <w:tc>
          <w:tcPr>
            <w:tcW w:w="796" w:type="dxa"/>
          </w:tcPr>
          <w:p w14:paraId="39CBC8E8"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20*</w:t>
            </w:r>
          </w:p>
        </w:tc>
        <w:tc>
          <w:tcPr>
            <w:tcW w:w="2020" w:type="dxa"/>
          </w:tcPr>
          <w:p w14:paraId="59E73676"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Radio altitude</w:t>
            </w:r>
          </w:p>
        </w:tc>
        <w:tc>
          <w:tcPr>
            <w:tcW w:w="2594" w:type="dxa"/>
          </w:tcPr>
          <w:p w14:paraId="16211FF7"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FD40B11"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–6 m to 750 m</w:t>
            </w:r>
          </w:p>
          <w:p w14:paraId="54B957D4"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(–20 ft to 2 500 ft)</w:t>
            </w:r>
          </w:p>
        </w:tc>
        <w:tc>
          <w:tcPr>
            <w:tcW w:w="1377" w:type="dxa"/>
          </w:tcPr>
          <w:p w14:paraId="656B32E2"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5C8C0442"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±0.6 m (±2 ft) or ±3%</w:t>
            </w:r>
            <w:r w:rsidR="00A711B4" w:rsidRPr="004B665C">
              <w:rPr>
                <w:rFonts w:eastAsia="標楷體"/>
                <w:kern w:val="0"/>
                <w:sz w:val="16"/>
                <w:szCs w:val="16"/>
              </w:rPr>
              <w:t xml:space="preserve"> </w:t>
            </w:r>
            <w:r w:rsidRPr="004B665C">
              <w:rPr>
                <w:rFonts w:eastAsia="標楷體"/>
                <w:kern w:val="0"/>
                <w:sz w:val="16"/>
                <w:szCs w:val="16"/>
              </w:rPr>
              <w:t>whichever is greater</w:t>
            </w:r>
            <w:r w:rsidR="00A711B4" w:rsidRPr="004B665C">
              <w:rPr>
                <w:rFonts w:eastAsia="標楷體"/>
                <w:kern w:val="0"/>
                <w:sz w:val="16"/>
                <w:szCs w:val="16"/>
              </w:rPr>
              <w:t xml:space="preserve"> </w:t>
            </w:r>
            <w:r w:rsidRPr="004B665C">
              <w:rPr>
                <w:rFonts w:eastAsia="標楷體"/>
                <w:kern w:val="0"/>
                <w:sz w:val="16"/>
                <w:szCs w:val="16"/>
              </w:rPr>
              <w:t>below 150 m(500 ft) and ±5%</w:t>
            </w:r>
            <w:r w:rsidR="00A711B4" w:rsidRPr="004B665C">
              <w:rPr>
                <w:rFonts w:eastAsia="標楷體"/>
                <w:kern w:val="0"/>
                <w:sz w:val="16"/>
                <w:szCs w:val="16"/>
              </w:rPr>
              <w:t xml:space="preserve"> </w:t>
            </w:r>
            <w:r w:rsidRPr="004B665C">
              <w:rPr>
                <w:rFonts w:eastAsia="標楷體"/>
                <w:kern w:val="0"/>
                <w:sz w:val="16"/>
                <w:szCs w:val="16"/>
              </w:rPr>
              <w:t>above 150 m</w:t>
            </w:r>
          </w:p>
          <w:p w14:paraId="028C30FF"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(500 ft)</w:t>
            </w:r>
          </w:p>
        </w:tc>
        <w:tc>
          <w:tcPr>
            <w:tcW w:w="1176" w:type="dxa"/>
          </w:tcPr>
          <w:p w14:paraId="57405205"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0.3 m (1 ft) below 150 m (500 ft)0.3 m (1 ft) + 0.5% of full range</w:t>
            </w:r>
            <w:r w:rsidR="00A711B4" w:rsidRPr="004B665C">
              <w:rPr>
                <w:rFonts w:eastAsia="標楷體"/>
                <w:kern w:val="0"/>
                <w:sz w:val="16"/>
                <w:szCs w:val="16"/>
              </w:rPr>
              <w:t xml:space="preserve"> </w:t>
            </w:r>
            <w:r w:rsidRPr="004B665C">
              <w:rPr>
                <w:rFonts w:eastAsia="標楷體"/>
                <w:kern w:val="0"/>
                <w:sz w:val="16"/>
                <w:szCs w:val="16"/>
              </w:rPr>
              <w:t>above 150 m (500 ft)</w:t>
            </w:r>
          </w:p>
        </w:tc>
      </w:tr>
      <w:tr w:rsidR="004B665C" w:rsidRPr="004B665C" w14:paraId="13CE38E5" w14:textId="77777777" w:rsidTr="00630A6C">
        <w:trPr>
          <w:jc w:val="center"/>
        </w:trPr>
        <w:tc>
          <w:tcPr>
            <w:tcW w:w="796" w:type="dxa"/>
          </w:tcPr>
          <w:p w14:paraId="20D12175"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21*</w:t>
            </w:r>
          </w:p>
        </w:tc>
        <w:tc>
          <w:tcPr>
            <w:tcW w:w="2020" w:type="dxa"/>
          </w:tcPr>
          <w:p w14:paraId="11FD4891"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Vertical beam deviation</w:t>
            </w:r>
          </w:p>
          <w:p w14:paraId="3CD5ABF5"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(ILS/GPS/GLS glide path, MLS</w:t>
            </w:r>
            <w:r w:rsidR="002D013C" w:rsidRPr="004B665C">
              <w:rPr>
                <w:rFonts w:eastAsia="標楷體"/>
                <w:kern w:val="0"/>
                <w:sz w:val="16"/>
                <w:szCs w:val="16"/>
              </w:rPr>
              <w:t xml:space="preserve"> </w:t>
            </w:r>
            <w:r w:rsidRPr="004B665C">
              <w:rPr>
                <w:rFonts w:eastAsia="標楷體"/>
                <w:kern w:val="0"/>
                <w:sz w:val="16"/>
                <w:szCs w:val="16"/>
              </w:rPr>
              <w:t>elevation, IRNAV/IAN vertical</w:t>
            </w:r>
            <w:r w:rsidR="002D013C" w:rsidRPr="004B665C">
              <w:rPr>
                <w:rFonts w:eastAsia="標楷體"/>
                <w:kern w:val="0"/>
                <w:sz w:val="16"/>
                <w:szCs w:val="16"/>
              </w:rPr>
              <w:t xml:space="preserve"> </w:t>
            </w:r>
            <w:r w:rsidRPr="004B665C">
              <w:rPr>
                <w:rFonts w:eastAsia="標楷體"/>
                <w:kern w:val="0"/>
                <w:sz w:val="16"/>
                <w:szCs w:val="16"/>
              </w:rPr>
              <w:t>deviation)</w:t>
            </w:r>
          </w:p>
        </w:tc>
        <w:tc>
          <w:tcPr>
            <w:tcW w:w="2594" w:type="dxa"/>
          </w:tcPr>
          <w:p w14:paraId="6C32A234"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6D859AAD"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Signal range</w:t>
            </w:r>
          </w:p>
        </w:tc>
        <w:tc>
          <w:tcPr>
            <w:tcW w:w="1377" w:type="dxa"/>
          </w:tcPr>
          <w:p w14:paraId="398BCD5E"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435265FE"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±3%</w:t>
            </w:r>
          </w:p>
        </w:tc>
        <w:tc>
          <w:tcPr>
            <w:tcW w:w="1176" w:type="dxa"/>
          </w:tcPr>
          <w:p w14:paraId="4B1F88C1"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0.3% of full range</w:t>
            </w:r>
          </w:p>
        </w:tc>
      </w:tr>
      <w:tr w:rsidR="004B665C" w:rsidRPr="004B665C" w14:paraId="0A61C5B9" w14:textId="77777777" w:rsidTr="00630A6C">
        <w:trPr>
          <w:jc w:val="center"/>
        </w:trPr>
        <w:tc>
          <w:tcPr>
            <w:tcW w:w="796" w:type="dxa"/>
          </w:tcPr>
          <w:p w14:paraId="6969686E"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22*</w:t>
            </w:r>
          </w:p>
        </w:tc>
        <w:tc>
          <w:tcPr>
            <w:tcW w:w="2020" w:type="dxa"/>
          </w:tcPr>
          <w:p w14:paraId="0BD8297E"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Horizontal beam deviation</w:t>
            </w:r>
          </w:p>
          <w:p w14:paraId="7EBC7EF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(ILS/GPS/GLS localizer, MLS</w:t>
            </w:r>
            <w:r w:rsidR="002D013C" w:rsidRPr="004B665C">
              <w:rPr>
                <w:rFonts w:eastAsia="標楷體"/>
                <w:kern w:val="0"/>
                <w:sz w:val="16"/>
                <w:szCs w:val="16"/>
              </w:rPr>
              <w:t xml:space="preserve"> </w:t>
            </w:r>
            <w:r w:rsidRPr="004B665C">
              <w:rPr>
                <w:rFonts w:eastAsia="標楷體"/>
                <w:kern w:val="0"/>
                <w:sz w:val="16"/>
                <w:szCs w:val="16"/>
              </w:rPr>
              <w:t xml:space="preserve">azimuth, IRNAV/IAN </w:t>
            </w:r>
            <w:r w:rsidRPr="004B665C">
              <w:rPr>
                <w:rFonts w:eastAsia="標楷體"/>
                <w:kern w:val="0"/>
                <w:sz w:val="16"/>
                <w:szCs w:val="16"/>
              </w:rPr>
              <w:lastRenderedPageBreak/>
              <w:t>lateral</w:t>
            </w:r>
            <w:r w:rsidR="002D013C" w:rsidRPr="004B665C">
              <w:rPr>
                <w:rFonts w:eastAsia="標楷體"/>
                <w:kern w:val="0"/>
                <w:sz w:val="16"/>
                <w:szCs w:val="16"/>
              </w:rPr>
              <w:t xml:space="preserve"> </w:t>
            </w:r>
            <w:r w:rsidRPr="004B665C">
              <w:rPr>
                <w:rFonts w:eastAsia="標楷體"/>
                <w:kern w:val="0"/>
                <w:sz w:val="16"/>
                <w:szCs w:val="16"/>
              </w:rPr>
              <w:t>deviation)</w:t>
            </w:r>
          </w:p>
        </w:tc>
        <w:tc>
          <w:tcPr>
            <w:tcW w:w="2594" w:type="dxa"/>
          </w:tcPr>
          <w:p w14:paraId="205FD2C7"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1725D850"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Signal range</w:t>
            </w:r>
          </w:p>
        </w:tc>
        <w:tc>
          <w:tcPr>
            <w:tcW w:w="1377" w:type="dxa"/>
          </w:tcPr>
          <w:p w14:paraId="21E83B7F"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653F4715"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±3%</w:t>
            </w:r>
          </w:p>
        </w:tc>
        <w:tc>
          <w:tcPr>
            <w:tcW w:w="1176" w:type="dxa"/>
          </w:tcPr>
          <w:p w14:paraId="4796E990"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0.3% of full range</w:t>
            </w:r>
          </w:p>
          <w:p w14:paraId="038B1999" w14:textId="77777777" w:rsidR="007712E9" w:rsidRPr="004B665C" w:rsidRDefault="007712E9" w:rsidP="002D013C">
            <w:pPr>
              <w:autoSpaceDE w:val="0"/>
              <w:autoSpaceDN w:val="0"/>
              <w:adjustRightInd w:val="0"/>
              <w:jc w:val="center"/>
              <w:rPr>
                <w:rFonts w:eastAsia="標楷體"/>
                <w:kern w:val="0"/>
                <w:sz w:val="16"/>
                <w:szCs w:val="16"/>
              </w:rPr>
            </w:pPr>
          </w:p>
        </w:tc>
      </w:tr>
      <w:tr w:rsidR="004B665C" w:rsidRPr="004B665C" w14:paraId="6729879A" w14:textId="77777777" w:rsidTr="00630A6C">
        <w:trPr>
          <w:jc w:val="center"/>
        </w:trPr>
        <w:tc>
          <w:tcPr>
            <w:tcW w:w="796" w:type="dxa"/>
          </w:tcPr>
          <w:p w14:paraId="63EAF417"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23</w:t>
            </w:r>
          </w:p>
        </w:tc>
        <w:tc>
          <w:tcPr>
            <w:tcW w:w="2020" w:type="dxa"/>
          </w:tcPr>
          <w:p w14:paraId="47A304CD"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 xml:space="preserve">Marker beacon passage </w:t>
            </w:r>
          </w:p>
        </w:tc>
        <w:tc>
          <w:tcPr>
            <w:tcW w:w="2594" w:type="dxa"/>
          </w:tcPr>
          <w:p w14:paraId="53FBFC45"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509CE11"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377" w:type="dxa"/>
          </w:tcPr>
          <w:p w14:paraId="64332456"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1905DFFF" w14:textId="77777777" w:rsidR="007712E9" w:rsidRPr="004B665C" w:rsidRDefault="007712E9" w:rsidP="002D013C">
            <w:pPr>
              <w:autoSpaceDE w:val="0"/>
              <w:autoSpaceDN w:val="0"/>
              <w:adjustRightInd w:val="0"/>
              <w:jc w:val="center"/>
              <w:rPr>
                <w:rFonts w:eastAsia="標楷體"/>
                <w:kern w:val="0"/>
                <w:sz w:val="16"/>
                <w:szCs w:val="16"/>
              </w:rPr>
            </w:pPr>
          </w:p>
        </w:tc>
        <w:tc>
          <w:tcPr>
            <w:tcW w:w="1176" w:type="dxa"/>
          </w:tcPr>
          <w:p w14:paraId="116EEA91" w14:textId="77777777" w:rsidR="007712E9" w:rsidRPr="004B665C" w:rsidRDefault="007712E9" w:rsidP="002D013C">
            <w:pPr>
              <w:autoSpaceDE w:val="0"/>
              <w:autoSpaceDN w:val="0"/>
              <w:adjustRightInd w:val="0"/>
              <w:jc w:val="center"/>
              <w:rPr>
                <w:rFonts w:eastAsia="標楷體"/>
                <w:kern w:val="0"/>
                <w:sz w:val="16"/>
                <w:szCs w:val="16"/>
              </w:rPr>
            </w:pPr>
          </w:p>
        </w:tc>
      </w:tr>
      <w:tr w:rsidR="004B665C" w:rsidRPr="004B665C" w14:paraId="45E4EB6A" w14:textId="77777777" w:rsidTr="00630A6C">
        <w:trPr>
          <w:jc w:val="center"/>
        </w:trPr>
        <w:tc>
          <w:tcPr>
            <w:tcW w:w="796" w:type="dxa"/>
          </w:tcPr>
          <w:p w14:paraId="3F44115C"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24</w:t>
            </w:r>
          </w:p>
        </w:tc>
        <w:tc>
          <w:tcPr>
            <w:tcW w:w="2020" w:type="dxa"/>
          </w:tcPr>
          <w:p w14:paraId="315ADE46"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Master warning</w:t>
            </w:r>
          </w:p>
        </w:tc>
        <w:tc>
          <w:tcPr>
            <w:tcW w:w="2594" w:type="dxa"/>
          </w:tcPr>
          <w:p w14:paraId="060DF3D5"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604FE208"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377" w:type="dxa"/>
          </w:tcPr>
          <w:p w14:paraId="739F3AD3"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3EA09C66" w14:textId="77777777" w:rsidR="007712E9" w:rsidRPr="004B665C" w:rsidRDefault="007712E9" w:rsidP="002D013C">
            <w:pPr>
              <w:autoSpaceDE w:val="0"/>
              <w:autoSpaceDN w:val="0"/>
              <w:adjustRightInd w:val="0"/>
              <w:jc w:val="center"/>
              <w:rPr>
                <w:rFonts w:eastAsia="標楷體"/>
                <w:kern w:val="0"/>
                <w:sz w:val="16"/>
                <w:szCs w:val="16"/>
              </w:rPr>
            </w:pPr>
          </w:p>
        </w:tc>
        <w:tc>
          <w:tcPr>
            <w:tcW w:w="1176" w:type="dxa"/>
          </w:tcPr>
          <w:p w14:paraId="329CD6B0" w14:textId="77777777" w:rsidR="007712E9" w:rsidRPr="004B665C" w:rsidRDefault="007712E9" w:rsidP="002D013C">
            <w:pPr>
              <w:autoSpaceDE w:val="0"/>
              <w:autoSpaceDN w:val="0"/>
              <w:adjustRightInd w:val="0"/>
              <w:jc w:val="center"/>
              <w:rPr>
                <w:rFonts w:eastAsia="標楷體"/>
                <w:kern w:val="0"/>
                <w:sz w:val="16"/>
                <w:szCs w:val="16"/>
              </w:rPr>
            </w:pPr>
          </w:p>
        </w:tc>
      </w:tr>
      <w:tr w:rsidR="004B665C" w:rsidRPr="004B665C" w14:paraId="2C18FF6E" w14:textId="77777777" w:rsidTr="00630A6C">
        <w:trPr>
          <w:jc w:val="center"/>
        </w:trPr>
        <w:tc>
          <w:tcPr>
            <w:tcW w:w="796" w:type="dxa"/>
          </w:tcPr>
          <w:p w14:paraId="7A28144D"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25</w:t>
            </w:r>
          </w:p>
        </w:tc>
        <w:tc>
          <w:tcPr>
            <w:tcW w:w="2020" w:type="dxa"/>
          </w:tcPr>
          <w:p w14:paraId="6E9FC328"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Each NAV receiver frequency</w:t>
            </w:r>
            <w:r w:rsidR="002D013C" w:rsidRPr="004B665C">
              <w:rPr>
                <w:rFonts w:eastAsia="標楷體"/>
                <w:kern w:val="0"/>
                <w:sz w:val="16"/>
                <w:szCs w:val="16"/>
              </w:rPr>
              <w:t xml:space="preserve"> </w:t>
            </w:r>
            <w:r w:rsidRPr="004B665C">
              <w:rPr>
                <w:rFonts w:eastAsia="標楷體"/>
                <w:kern w:val="0"/>
                <w:sz w:val="16"/>
                <w:szCs w:val="16"/>
              </w:rPr>
              <w:t xml:space="preserve">selection </w:t>
            </w:r>
            <w:r w:rsidR="002D013C" w:rsidRPr="004B665C">
              <w:rPr>
                <w:rFonts w:eastAsia="標楷體"/>
                <w:i/>
                <w:iCs/>
                <w:kern w:val="0"/>
                <w:sz w:val="16"/>
                <w:szCs w:val="16"/>
              </w:rPr>
              <w:t>(Note 5</w:t>
            </w:r>
            <w:r w:rsidRPr="004B665C">
              <w:rPr>
                <w:rFonts w:eastAsia="標楷體"/>
                <w:i/>
                <w:iCs/>
                <w:kern w:val="0"/>
                <w:sz w:val="16"/>
                <w:szCs w:val="16"/>
              </w:rPr>
              <w:t>)</w:t>
            </w:r>
          </w:p>
        </w:tc>
        <w:tc>
          <w:tcPr>
            <w:tcW w:w="2594" w:type="dxa"/>
          </w:tcPr>
          <w:p w14:paraId="020ED909"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EA8D95B"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7EA73C8B"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i/>
                <w:iCs/>
                <w:kern w:val="0"/>
                <w:sz w:val="16"/>
                <w:szCs w:val="16"/>
              </w:rPr>
              <w:t>4</w:t>
            </w:r>
          </w:p>
        </w:tc>
        <w:tc>
          <w:tcPr>
            <w:tcW w:w="1408" w:type="dxa"/>
          </w:tcPr>
          <w:p w14:paraId="70CA9216"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26533DEB" w14:textId="77777777" w:rsidR="007712E9" w:rsidRPr="004B665C" w:rsidRDefault="007712E9" w:rsidP="002D013C">
            <w:pPr>
              <w:autoSpaceDE w:val="0"/>
              <w:autoSpaceDN w:val="0"/>
              <w:adjustRightInd w:val="0"/>
              <w:jc w:val="center"/>
              <w:rPr>
                <w:rFonts w:eastAsia="標楷體"/>
                <w:kern w:val="0"/>
                <w:sz w:val="16"/>
                <w:szCs w:val="16"/>
              </w:rPr>
            </w:pPr>
          </w:p>
        </w:tc>
        <w:tc>
          <w:tcPr>
            <w:tcW w:w="1176" w:type="dxa"/>
          </w:tcPr>
          <w:p w14:paraId="627B37D0" w14:textId="77777777" w:rsidR="007712E9" w:rsidRPr="004B665C" w:rsidRDefault="007712E9" w:rsidP="002D013C">
            <w:pPr>
              <w:autoSpaceDE w:val="0"/>
              <w:autoSpaceDN w:val="0"/>
              <w:adjustRightInd w:val="0"/>
              <w:jc w:val="center"/>
              <w:rPr>
                <w:rFonts w:eastAsia="標楷體"/>
                <w:kern w:val="0"/>
                <w:sz w:val="16"/>
                <w:szCs w:val="16"/>
              </w:rPr>
            </w:pPr>
          </w:p>
        </w:tc>
      </w:tr>
      <w:tr w:rsidR="004B665C" w:rsidRPr="004B665C" w14:paraId="4476B61D" w14:textId="77777777" w:rsidTr="00630A6C">
        <w:trPr>
          <w:jc w:val="center"/>
        </w:trPr>
        <w:tc>
          <w:tcPr>
            <w:tcW w:w="796" w:type="dxa"/>
          </w:tcPr>
          <w:p w14:paraId="560BE2C5"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26*</w:t>
            </w:r>
          </w:p>
        </w:tc>
        <w:tc>
          <w:tcPr>
            <w:tcW w:w="2020" w:type="dxa"/>
          </w:tcPr>
          <w:p w14:paraId="2107882B"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DME 1 and 2 distance (includes</w:t>
            </w:r>
            <w:r w:rsidR="00DE1F85" w:rsidRPr="004B665C">
              <w:rPr>
                <w:rFonts w:eastAsia="標楷體"/>
                <w:kern w:val="0"/>
                <w:sz w:val="16"/>
                <w:szCs w:val="16"/>
              </w:rPr>
              <w:t xml:space="preserve"> </w:t>
            </w:r>
            <w:r w:rsidRPr="004B665C">
              <w:rPr>
                <w:rFonts w:eastAsia="標楷體"/>
                <w:kern w:val="0"/>
                <w:sz w:val="16"/>
                <w:szCs w:val="16"/>
              </w:rPr>
              <w:t>Distance to runway threshold</w:t>
            </w:r>
            <w:r w:rsidR="00DE1F85" w:rsidRPr="004B665C">
              <w:rPr>
                <w:rFonts w:eastAsia="標楷體"/>
                <w:kern w:val="0"/>
                <w:sz w:val="16"/>
                <w:szCs w:val="16"/>
              </w:rPr>
              <w:t xml:space="preserve"> </w:t>
            </w:r>
            <w:r w:rsidRPr="004B665C">
              <w:rPr>
                <w:rFonts w:eastAsia="標楷體"/>
                <w:kern w:val="0"/>
                <w:sz w:val="16"/>
                <w:szCs w:val="16"/>
              </w:rPr>
              <w:t>(GLS) and Distance to missed</w:t>
            </w:r>
            <w:r w:rsidR="00DE1F85" w:rsidRPr="004B665C">
              <w:rPr>
                <w:rFonts w:eastAsia="標楷體"/>
                <w:kern w:val="0"/>
                <w:sz w:val="16"/>
                <w:szCs w:val="16"/>
              </w:rPr>
              <w:t xml:space="preserve"> </w:t>
            </w:r>
            <w:r w:rsidRPr="004B665C">
              <w:rPr>
                <w:rFonts w:eastAsia="標楷體"/>
                <w:kern w:val="0"/>
                <w:sz w:val="16"/>
                <w:szCs w:val="16"/>
              </w:rPr>
              <w:t>approach point (IRNAV/IAN))</w:t>
            </w:r>
          </w:p>
          <w:p w14:paraId="38FFA2FA" w14:textId="77777777" w:rsidR="007712E9" w:rsidRPr="004B665C" w:rsidRDefault="00DE1F85" w:rsidP="008B4BD6">
            <w:pPr>
              <w:autoSpaceDE w:val="0"/>
              <w:autoSpaceDN w:val="0"/>
              <w:adjustRightInd w:val="0"/>
              <w:rPr>
                <w:rFonts w:eastAsia="標楷體"/>
                <w:kern w:val="0"/>
                <w:sz w:val="16"/>
                <w:szCs w:val="16"/>
              </w:rPr>
            </w:pPr>
            <w:r w:rsidRPr="004B665C">
              <w:rPr>
                <w:rFonts w:eastAsia="標楷體"/>
                <w:i/>
                <w:iCs/>
                <w:kern w:val="0"/>
                <w:sz w:val="16"/>
                <w:szCs w:val="16"/>
              </w:rPr>
              <w:t>(Notes 5 and 6</w:t>
            </w:r>
            <w:r w:rsidR="007712E9" w:rsidRPr="004B665C">
              <w:rPr>
                <w:rFonts w:eastAsia="標楷體"/>
                <w:i/>
                <w:iCs/>
                <w:kern w:val="0"/>
                <w:sz w:val="16"/>
                <w:szCs w:val="16"/>
              </w:rPr>
              <w:t>)</w:t>
            </w:r>
          </w:p>
        </w:tc>
        <w:tc>
          <w:tcPr>
            <w:tcW w:w="2594" w:type="dxa"/>
          </w:tcPr>
          <w:p w14:paraId="421C23FE"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C9D9293"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0 – 370 km</w:t>
            </w:r>
          </w:p>
          <w:p w14:paraId="540D004C"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(0 – 200 NM)</w:t>
            </w:r>
          </w:p>
        </w:tc>
        <w:tc>
          <w:tcPr>
            <w:tcW w:w="1377" w:type="dxa"/>
          </w:tcPr>
          <w:p w14:paraId="11D136DC" w14:textId="77777777" w:rsidR="007712E9" w:rsidRPr="004B665C" w:rsidRDefault="007712E9" w:rsidP="002D013C">
            <w:pPr>
              <w:autoSpaceDE w:val="0"/>
              <w:autoSpaceDN w:val="0"/>
              <w:adjustRightInd w:val="0"/>
              <w:jc w:val="center"/>
              <w:rPr>
                <w:rFonts w:eastAsia="標楷體"/>
                <w:i/>
                <w:iCs/>
                <w:kern w:val="0"/>
                <w:sz w:val="16"/>
                <w:szCs w:val="16"/>
              </w:rPr>
            </w:pPr>
            <w:r w:rsidRPr="004B665C">
              <w:rPr>
                <w:rFonts w:eastAsia="標楷體"/>
                <w:kern w:val="0"/>
                <w:sz w:val="16"/>
                <w:szCs w:val="16"/>
              </w:rPr>
              <w:t>4</w:t>
            </w:r>
          </w:p>
        </w:tc>
        <w:tc>
          <w:tcPr>
            <w:tcW w:w="1408" w:type="dxa"/>
          </w:tcPr>
          <w:p w14:paraId="223241D5"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0ED2B502" w14:textId="51BD9ACD" w:rsidR="007712E9" w:rsidRPr="004B665C" w:rsidRDefault="007712E9" w:rsidP="00DB526D">
            <w:pPr>
              <w:autoSpaceDE w:val="0"/>
              <w:autoSpaceDN w:val="0"/>
              <w:adjustRightInd w:val="0"/>
              <w:jc w:val="center"/>
              <w:rPr>
                <w:rFonts w:eastAsia="標楷體"/>
                <w:kern w:val="0"/>
                <w:sz w:val="16"/>
                <w:szCs w:val="16"/>
              </w:rPr>
            </w:pPr>
            <w:r w:rsidRPr="004B665C">
              <w:rPr>
                <w:rFonts w:eastAsia="標楷體"/>
                <w:kern w:val="0"/>
                <w:sz w:val="16"/>
                <w:szCs w:val="16"/>
              </w:rPr>
              <w:t>1 852 m (1 NM)</w:t>
            </w:r>
          </w:p>
        </w:tc>
      </w:tr>
      <w:tr w:rsidR="004B665C" w:rsidRPr="004B665C" w14:paraId="111D4C0E" w14:textId="77777777" w:rsidTr="00630A6C">
        <w:trPr>
          <w:jc w:val="center"/>
        </w:trPr>
        <w:tc>
          <w:tcPr>
            <w:tcW w:w="796" w:type="dxa"/>
          </w:tcPr>
          <w:p w14:paraId="19354CB5"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27</w:t>
            </w:r>
          </w:p>
        </w:tc>
        <w:tc>
          <w:tcPr>
            <w:tcW w:w="2020" w:type="dxa"/>
          </w:tcPr>
          <w:p w14:paraId="2CCC6AE3"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Air/ground status</w:t>
            </w:r>
          </w:p>
        </w:tc>
        <w:tc>
          <w:tcPr>
            <w:tcW w:w="2594" w:type="dxa"/>
          </w:tcPr>
          <w:p w14:paraId="392D439B"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1887738B"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377" w:type="dxa"/>
          </w:tcPr>
          <w:p w14:paraId="1F6853FF"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006B0F78" w14:textId="77777777" w:rsidR="007712E9" w:rsidRPr="004B665C" w:rsidRDefault="007712E9" w:rsidP="002D013C">
            <w:pPr>
              <w:autoSpaceDE w:val="0"/>
              <w:autoSpaceDN w:val="0"/>
              <w:adjustRightInd w:val="0"/>
              <w:jc w:val="center"/>
              <w:rPr>
                <w:rFonts w:eastAsia="標楷體"/>
                <w:kern w:val="0"/>
                <w:sz w:val="16"/>
                <w:szCs w:val="16"/>
              </w:rPr>
            </w:pPr>
          </w:p>
        </w:tc>
        <w:tc>
          <w:tcPr>
            <w:tcW w:w="1176" w:type="dxa"/>
          </w:tcPr>
          <w:p w14:paraId="263D1A0E" w14:textId="77777777" w:rsidR="007712E9" w:rsidRPr="004B665C" w:rsidRDefault="007712E9" w:rsidP="002D013C">
            <w:pPr>
              <w:autoSpaceDE w:val="0"/>
              <w:autoSpaceDN w:val="0"/>
              <w:adjustRightInd w:val="0"/>
              <w:jc w:val="center"/>
              <w:rPr>
                <w:rFonts w:eastAsia="標楷體"/>
                <w:kern w:val="0"/>
                <w:sz w:val="16"/>
                <w:szCs w:val="16"/>
              </w:rPr>
            </w:pPr>
          </w:p>
        </w:tc>
      </w:tr>
      <w:tr w:rsidR="004B665C" w:rsidRPr="004B665C" w14:paraId="6E2FF49B" w14:textId="77777777" w:rsidTr="00630A6C">
        <w:trPr>
          <w:jc w:val="center"/>
        </w:trPr>
        <w:tc>
          <w:tcPr>
            <w:tcW w:w="796" w:type="dxa"/>
          </w:tcPr>
          <w:p w14:paraId="2BFB6035"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28*</w:t>
            </w:r>
          </w:p>
        </w:tc>
        <w:tc>
          <w:tcPr>
            <w:tcW w:w="2020" w:type="dxa"/>
          </w:tcPr>
          <w:p w14:paraId="65A6AC6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GPWS/TAWS/GCAS status</w:t>
            </w:r>
            <w:r w:rsidR="001502AA" w:rsidRPr="004B665C">
              <w:rPr>
                <w:rFonts w:eastAsia="標楷體"/>
                <w:kern w:val="0"/>
                <w:sz w:val="16"/>
                <w:szCs w:val="16"/>
              </w:rPr>
              <w:t xml:space="preserve"> </w:t>
            </w:r>
            <w:r w:rsidRPr="004B665C">
              <w:rPr>
                <w:rFonts w:eastAsia="標楷體"/>
                <w:kern w:val="0"/>
                <w:sz w:val="16"/>
                <w:szCs w:val="16"/>
              </w:rPr>
              <w:t>(selection of terrain display mode</w:t>
            </w:r>
            <w:r w:rsidR="001502AA" w:rsidRPr="004B665C">
              <w:rPr>
                <w:rFonts w:eastAsia="標楷體"/>
                <w:kern w:val="0"/>
                <w:sz w:val="16"/>
                <w:szCs w:val="16"/>
              </w:rPr>
              <w:t xml:space="preserve"> </w:t>
            </w:r>
            <w:r w:rsidRPr="004B665C">
              <w:rPr>
                <w:rFonts w:eastAsia="標楷體"/>
                <w:kern w:val="0"/>
                <w:sz w:val="16"/>
                <w:szCs w:val="16"/>
              </w:rPr>
              <w:t>including pop-up display status)</w:t>
            </w:r>
            <w:r w:rsidR="001502AA" w:rsidRPr="004B665C">
              <w:rPr>
                <w:rFonts w:eastAsia="標楷體"/>
                <w:kern w:val="0"/>
                <w:sz w:val="16"/>
                <w:szCs w:val="16"/>
              </w:rPr>
              <w:t xml:space="preserve"> </w:t>
            </w:r>
            <w:r w:rsidRPr="004B665C">
              <w:rPr>
                <w:rFonts w:eastAsia="標楷體"/>
                <w:kern w:val="0"/>
                <w:sz w:val="16"/>
                <w:szCs w:val="16"/>
              </w:rPr>
              <w:t>and (terrain alerts, both cautions</w:t>
            </w:r>
            <w:r w:rsidR="001502AA" w:rsidRPr="004B665C">
              <w:rPr>
                <w:rFonts w:eastAsia="標楷體"/>
                <w:kern w:val="0"/>
                <w:sz w:val="16"/>
                <w:szCs w:val="16"/>
              </w:rPr>
              <w:t xml:space="preserve"> </w:t>
            </w:r>
            <w:r w:rsidRPr="004B665C">
              <w:rPr>
                <w:rFonts w:eastAsia="標楷體"/>
                <w:kern w:val="0"/>
                <w:sz w:val="16"/>
                <w:szCs w:val="16"/>
              </w:rPr>
              <w:t>and warnings, and advisories) and(on/off switch position)</w:t>
            </w:r>
          </w:p>
        </w:tc>
        <w:tc>
          <w:tcPr>
            <w:tcW w:w="2594" w:type="dxa"/>
          </w:tcPr>
          <w:p w14:paraId="4630D721"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5AB9D7C4"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377" w:type="dxa"/>
          </w:tcPr>
          <w:p w14:paraId="26975EAF"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1818294E" w14:textId="77777777" w:rsidR="007712E9" w:rsidRPr="004B665C" w:rsidRDefault="007712E9" w:rsidP="002D013C">
            <w:pPr>
              <w:autoSpaceDE w:val="0"/>
              <w:autoSpaceDN w:val="0"/>
              <w:adjustRightInd w:val="0"/>
              <w:jc w:val="center"/>
              <w:rPr>
                <w:rFonts w:eastAsia="標楷體"/>
                <w:kern w:val="0"/>
                <w:sz w:val="16"/>
                <w:szCs w:val="16"/>
              </w:rPr>
            </w:pPr>
          </w:p>
        </w:tc>
        <w:tc>
          <w:tcPr>
            <w:tcW w:w="1176" w:type="dxa"/>
          </w:tcPr>
          <w:p w14:paraId="71F564FB" w14:textId="77777777" w:rsidR="007712E9" w:rsidRPr="004B665C" w:rsidRDefault="007712E9" w:rsidP="002D013C">
            <w:pPr>
              <w:autoSpaceDE w:val="0"/>
              <w:autoSpaceDN w:val="0"/>
              <w:adjustRightInd w:val="0"/>
              <w:jc w:val="center"/>
              <w:rPr>
                <w:rFonts w:eastAsia="標楷體"/>
                <w:kern w:val="0"/>
                <w:sz w:val="16"/>
                <w:szCs w:val="16"/>
              </w:rPr>
            </w:pPr>
          </w:p>
        </w:tc>
      </w:tr>
      <w:tr w:rsidR="004B665C" w:rsidRPr="004B665C" w14:paraId="42633633" w14:textId="77777777" w:rsidTr="00630A6C">
        <w:trPr>
          <w:jc w:val="center"/>
        </w:trPr>
        <w:tc>
          <w:tcPr>
            <w:tcW w:w="796" w:type="dxa"/>
          </w:tcPr>
          <w:p w14:paraId="40C7CF3A"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29*</w:t>
            </w:r>
          </w:p>
        </w:tc>
        <w:tc>
          <w:tcPr>
            <w:tcW w:w="2020" w:type="dxa"/>
          </w:tcPr>
          <w:p w14:paraId="4C65B3B8"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Angle of attack</w:t>
            </w:r>
          </w:p>
        </w:tc>
        <w:tc>
          <w:tcPr>
            <w:tcW w:w="2594" w:type="dxa"/>
          </w:tcPr>
          <w:p w14:paraId="74AC76E7"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175A6CB0"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03085DA7"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408" w:type="dxa"/>
          </w:tcPr>
          <w:p w14:paraId="72FD8E9B"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0454C055"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0.3 % of full range</w:t>
            </w:r>
          </w:p>
        </w:tc>
      </w:tr>
      <w:tr w:rsidR="004B665C" w:rsidRPr="004B665C" w14:paraId="419E594A" w14:textId="77777777" w:rsidTr="00630A6C">
        <w:trPr>
          <w:jc w:val="center"/>
        </w:trPr>
        <w:tc>
          <w:tcPr>
            <w:tcW w:w="796" w:type="dxa"/>
          </w:tcPr>
          <w:p w14:paraId="73231AA4"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30*</w:t>
            </w:r>
          </w:p>
        </w:tc>
        <w:tc>
          <w:tcPr>
            <w:tcW w:w="2020" w:type="dxa"/>
          </w:tcPr>
          <w:p w14:paraId="24C1F6CC"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Hydraulics, each system</w:t>
            </w:r>
          </w:p>
          <w:p w14:paraId="01A7E4A6" w14:textId="7F45ACF3" w:rsidR="007712E9" w:rsidRPr="004B665C" w:rsidRDefault="007712E9" w:rsidP="00DB526D">
            <w:pPr>
              <w:autoSpaceDE w:val="0"/>
              <w:autoSpaceDN w:val="0"/>
              <w:adjustRightInd w:val="0"/>
              <w:rPr>
                <w:rFonts w:eastAsia="標楷體"/>
                <w:kern w:val="0"/>
                <w:sz w:val="16"/>
                <w:szCs w:val="16"/>
              </w:rPr>
            </w:pPr>
            <w:r w:rsidRPr="004B665C">
              <w:rPr>
                <w:rFonts w:eastAsia="標楷體"/>
                <w:kern w:val="0"/>
                <w:sz w:val="16"/>
                <w:szCs w:val="16"/>
              </w:rPr>
              <w:t>(low pressure)</w:t>
            </w:r>
          </w:p>
        </w:tc>
        <w:tc>
          <w:tcPr>
            <w:tcW w:w="2594" w:type="dxa"/>
          </w:tcPr>
          <w:p w14:paraId="20FB59D9"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65B28D62"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377" w:type="dxa"/>
          </w:tcPr>
          <w:p w14:paraId="0DE6CCBF" w14:textId="77777777" w:rsidR="007712E9" w:rsidRPr="004B665C" w:rsidRDefault="007712E9" w:rsidP="002D013C">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408" w:type="dxa"/>
          </w:tcPr>
          <w:p w14:paraId="6A4978FA" w14:textId="77777777" w:rsidR="007712E9" w:rsidRPr="004B665C" w:rsidRDefault="007712E9" w:rsidP="002D013C">
            <w:pPr>
              <w:autoSpaceDE w:val="0"/>
              <w:autoSpaceDN w:val="0"/>
              <w:adjustRightInd w:val="0"/>
              <w:jc w:val="center"/>
              <w:rPr>
                <w:rFonts w:eastAsia="標楷體"/>
                <w:kern w:val="0"/>
                <w:sz w:val="16"/>
                <w:szCs w:val="16"/>
              </w:rPr>
            </w:pPr>
          </w:p>
        </w:tc>
        <w:tc>
          <w:tcPr>
            <w:tcW w:w="1176" w:type="dxa"/>
          </w:tcPr>
          <w:p w14:paraId="2F5A98A2" w14:textId="71E87E64" w:rsidR="007712E9" w:rsidRPr="004B665C" w:rsidRDefault="007712E9" w:rsidP="00DB526D">
            <w:pPr>
              <w:autoSpaceDE w:val="0"/>
              <w:autoSpaceDN w:val="0"/>
              <w:adjustRightInd w:val="0"/>
              <w:jc w:val="center"/>
              <w:rPr>
                <w:rFonts w:eastAsia="標楷體"/>
                <w:kern w:val="0"/>
                <w:sz w:val="16"/>
                <w:szCs w:val="16"/>
              </w:rPr>
            </w:pPr>
            <w:r w:rsidRPr="004B665C">
              <w:rPr>
                <w:rFonts w:eastAsia="標楷體"/>
                <w:kern w:val="0"/>
                <w:sz w:val="16"/>
                <w:szCs w:val="16"/>
              </w:rPr>
              <w:t>0.5% of full range</w:t>
            </w:r>
          </w:p>
        </w:tc>
      </w:tr>
      <w:tr w:rsidR="004B665C" w:rsidRPr="004B665C" w14:paraId="06C32846" w14:textId="77777777" w:rsidTr="00630A6C">
        <w:trPr>
          <w:jc w:val="center"/>
        </w:trPr>
        <w:tc>
          <w:tcPr>
            <w:tcW w:w="796" w:type="dxa"/>
          </w:tcPr>
          <w:p w14:paraId="72D44EEF"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31*</w:t>
            </w:r>
          </w:p>
        </w:tc>
        <w:tc>
          <w:tcPr>
            <w:tcW w:w="2020" w:type="dxa"/>
          </w:tcPr>
          <w:p w14:paraId="55E52BF9"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Navigation data</w:t>
            </w:r>
          </w:p>
          <w:p w14:paraId="53D4C0C1"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(latitude/longitude, ground</w:t>
            </w:r>
          </w:p>
          <w:p w14:paraId="23F3890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 xml:space="preserve">speed and drift angle) </w:t>
            </w:r>
            <w:r w:rsidR="00DE1F85" w:rsidRPr="004B665C">
              <w:rPr>
                <w:rFonts w:eastAsia="標楷體"/>
                <w:i/>
                <w:iCs/>
                <w:kern w:val="0"/>
                <w:sz w:val="16"/>
                <w:szCs w:val="16"/>
              </w:rPr>
              <w:t>(Note 7</w:t>
            </w:r>
            <w:r w:rsidRPr="004B665C">
              <w:rPr>
                <w:rFonts w:eastAsia="標楷體"/>
                <w:i/>
                <w:iCs/>
                <w:kern w:val="0"/>
                <w:sz w:val="16"/>
                <w:szCs w:val="16"/>
              </w:rPr>
              <w:t>)</w:t>
            </w:r>
          </w:p>
        </w:tc>
        <w:tc>
          <w:tcPr>
            <w:tcW w:w="2594" w:type="dxa"/>
          </w:tcPr>
          <w:p w14:paraId="50DC8E02"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3840D2F8"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29EA51A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1466DF10" w14:textId="42D968C2" w:rsidR="007712E9" w:rsidRPr="004B665C" w:rsidRDefault="007712E9" w:rsidP="00E67DC2">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49882368"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7CF00223" w14:textId="77777777" w:rsidTr="00630A6C">
        <w:trPr>
          <w:jc w:val="center"/>
        </w:trPr>
        <w:tc>
          <w:tcPr>
            <w:tcW w:w="796" w:type="dxa"/>
          </w:tcPr>
          <w:p w14:paraId="07ECB098"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32*</w:t>
            </w:r>
          </w:p>
        </w:tc>
        <w:tc>
          <w:tcPr>
            <w:tcW w:w="2020" w:type="dxa"/>
          </w:tcPr>
          <w:p w14:paraId="1E3F5C50"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Landing gear and gear</w:t>
            </w:r>
          </w:p>
          <w:p w14:paraId="7FC5192A"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selector position</w:t>
            </w:r>
          </w:p>
        </w:tc>
        <w:tc>
          <w:tcPr>
            <w:tcW w:w="2594" w:type="dxa"/>
          </w:tcPr>
          <w:p w14:paraId="476351A0"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83F3A38"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377" w:type="dxa"/>
          </w:tcPr>
          <w:p w14:paraId="3CA9610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48FCAFA6"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0EB462D"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535769E5" w14:textId="77777777" w:rsidTr="00630A6C">
        <w:trPr>
          <w:jc w:val="center"/>
        </w:trPr>
        <w:tc>
          <w:tcPr>
            <w:tcW w:w="796" w:type="dxa"/>
          </w:tcPr>
          <w:p w14:paraId="1E8EF818"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33*</w:t>
            </w:r>
          </w:p>
        </w:tc>
        <w:tc>
          <w:tcPr>
            <w:tcW w:w="2020" w:type="dxa"/>
          </w:tcPr>
          <w:p w14:paraId="6DD0827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 xml:space="preserve">Groundspeed </w:t>
            </w:r>
          </w:p>
        </w:tc>
        <w:tc>
          <w:tcPr>
            <w:tcW w:w="2594" w:type="dxa"/>
          </w:tcPr>
          <w:p w14:paraId="7329EF96"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2AD93E1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6B30924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4169CE3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Data should be</w:t>
            </w:r>
          </w:p>
          <w:p w14:paraId="131A0FF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obtained from the</w:t>
            </w:r>
          </w:p>
          <w:p w14:paraId="69E26E35"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most accurate system</w:t>
            </w:r>
          </w:p>
        </w:tc>
        <w:tc>
          <w:tcPr>
            <w:tcW w:w="1176" w:type="dxa"/>
          </w:tcPr>
          <w:p w14:paraId="6DC901D0" w14:textId="2EA7CE65" w:rsidR="007712E9" w:rsidRPr="004B665C" w:rsidRDefault="007712E9" w:rsidP="00FA2C8A">
            <w:pPr>
              <w:autoSpaceDE w:val="0"/>
              <w:autoSpaceDN w:val="0"/>
              <w:adjustRightInd w:val="0"/>
              <w:jc w:val="center"/>
              <w:rPr>
                <w:rFonts w:eastAsia="標楷體"/>
                <w:kern w:val="0"/>
                <w:sz w:val="16"/>
                <w:szCs w:val="16"/>
              </w:rPr>
            </w:pPr>
            <w:r w:rsidRPr="004B665C">
              <w:rPr>
                <w:rFonts w:eastAsia="標楷體"/>
                <w:kern w:val="0"/>
                <w:sz w:val="16"/>
                <w:szCs w:val="16"/>
              </w:rPr>
              <w:t>1 kt</w:t>
            </w:r>
          </w:p>
        </w:tc>
      </w:tr>
      <w:tr w:rsidR="004B665C" w:rsidRPr="004B665C" w14:paraId="7FF4FD2B" w14:textId="77777777" w:rsidTr="00630A6C">
        <w:trPr>
          <w:jc w:val="center"/>
        </w:trPr>
        <w:tc>
          <w:tcPr>
            <w:tcW w:w="796" w:type="dxa"/>
          </w:tcPr>
          <w:p w14:paraId="5B864E3B"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34</w:t>
            </w:r>
          </w:p>
        </w:tc>
        <w:tc>
          <w:tcPr>
            <w:tcW w:w="2020" w:type="dxa"/>
          </w:tcPr>
          <w:p w14:paraId="4A7417AE"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Brakes (left and right brake</w:t>
            </w:r>
          </w:p>
          <w:p w14:paraId="62BD5DC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 xml:space="preserve">pressure, left and right </w:t>
            </w:r>
            <w:r w:rsidRPr="004B665C">
              <w:rPr>
                <w:rFonts w:eastAsia="標楷體"/>
                <w:kern w:val="0"/>
                <w:sz w:val="16"/>
                <w:szCs w:val="16"/>
              </w:rPr>
              <w:lastRenderedPageBreak/>
              <w:t>brake</w:t>
            </w:r>
            <w:r w:rsidR="00DE1F85" w:rsidRPr="004B665C">
              <w:rPr>
                <w:rFonts w:eastAsia="標楷體"/>
                <w:kern w:val="0"/>
                <w:sz w:val="16"/>
                <w:szCs w:val="16"/>
              </w:rPr>
              <w:t xml:space="preserve"> </w:t>
            </w:r>
            <w:r w:rsidRPr="004B665C">
              <w:rPr>
                <w:rFonts w:eastAsia="標楷體"/>
                <w:kern w:val="0"/>
                <w:sz w:val="16"/>
                <w:szCs w:val="16"/>
              </w:rPr>
              <w:t>pedal position)</w:t>
            </w:r>
          </w:p>
        </w:tc>
        <w:tc>
          <w:tcPr>
            <w:tcW w:w="2594" w:type="dxa"/>
          </w:tcPr>
          <w:p w14:paraId="15C386E5"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91AAC60"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(Maximum metered brake</w:t>
            </w:r>
            <w:r w:rsidR="00DE1F85" w:rsidRPr="004B665C">
              <w:rPr>
                <w:rFonts w:eastAsia="標楷體"/>
                <w:kern w:val="0"/>
                <w:sz w:val="16"/>
                <w:szCs w:val="16"/>
              </w:rPr>
              <w:t xml:space="preserve"> </w:t>
            </w:r>
            <w:r w:rsidRPr="004B665C">
              <w:rPr>
                <w:rFonts w:eastAsia="標楷體"/>
                <w:kern w:val="0"/>
                <w:sz w:val="16"/>
                <w:szCs w:val="16"/>
              </w:rPr>
              <w:t xml:space="preserve">range, discretes </w:t>
            </w:r>
            <w:r w:rsidRPr="004B665C">
              <w:rPr>
                <w:rFonts w:eastAsia="標楷體"/>
                <w:kern w:val="0"/>
                <w:sz w:val="16"/>
                <w:szCs w:val="16"/>
              </w:rPr>
              <w:lastRenderedPageBreak/>
              <w:t>or full</w:t>
            </w:r>
            <w:r w:rsidR="00DE1F85" w:rsidRPr="004B665C">
              <w:rPr>
                <w:rFonts w:eastAsia="標楷體"/>
                <w:kern w:val="0"/>
                <w:sz w:val="16"/>
                <w:szCs w:val="16"/>
              </w:rPr>
              <w:t xml:space="preserve"> </w:t>
            </w:r>
            <w:r w:rsidRPr="004B665C">
              <w:rPr>
                <w:rFonts w:eastAsia="標楷體"/>
                <w:kern w:val="0"/>
                <w:sz w:val="16"/>
                <w:szCs w:val="16"/>
              </w:rPr>
              <w:t>range)</w:t>
            </w:r>
          </w:p>
        </w:tc>
        <w:tc>
          <w:tcPr>
            <w:tcW w:w="1377" w:type="dxa"/>
          </w:tcPr>
          <w:p w14:paraId="5F53A6A8"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lastRenderedPageBreak/>
              <w:t>1</w:t>
            </w:r>
          </w:p>
        </w:tc>
        <w:tc>
          <w:tcPr>
            <w:tcW w:w="1408" w:type="dxa"/>
          </w:tcPr>
          <w:p w14:paraId="272D555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1176" w:type="dxa"/>
          </w:tcPr>
          <w:p w14:paraId="112EFFE9"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2% of full range</w:t>
            </w:r>
          </w:p>
          <w:p w14:paraId="531C4E4F"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10DF84B9" w14:textId="77777777" w:rsidTr="00630A6C">
        <w:trPr>
          <w:jc w:val="center"/>
        </w:trPr>
        <w:tc>
          <w:tcPr>
            <w:tcW w:w="796" w:type="dxa"/>
          </w:tcPr>
          <w:p w14:paraId="74A15DF8"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lastRenderedPageBreak/>
              <w:t>35*</w:t>
            </w:r>
          </w:p>
        </w:tc>
        <w:tc>
          <w:tcPr>
            <w:tcW w:w="2020" w:type="dxa"/>
          </w:tcPr>
          <w:p w14:paraId="6D9EDCF7" w14:textId="77777777" w:rsidR="007712E9" w:rsidRPr="004B665C" w:rsidRDefault="007712E9" w:rsidP="00006A34">
            <w:pPr>
              <w:autoSpaceDE w:val="0"/>
              <w:autoSpaceDN w:val="0"/>
              <w:adjustRightInd w:val="0"/>
              <w:rPr>
                <w:rFonts w:eastAsia="標楷體"/>
                <w:kern w:val="0"/>
                <w:sz w:val="16"/>
                <w:szCs w:val="16"/>
              </w:rPr>
            </w:pPr>
            <w:r w:rsidRPr="004B665C">
              <w:rPr>
                <w:rFonts w:eastAsia="標楷體"/>
                <w:kern w:val="0"/>
                <w:sz w:val="16"/>
                <w:szCs w:val="16"/>
              </w:rPr>
              <w:t>Additional engine parameters</w:t>
            </w:r>
            <w:r w:rsidR="00DE1F85" w:rsidRPr="004B665C">
              <w:rPr>
                <w:rFonts w:eastAsia="標楷體"/>
                <w:kern w:val="0"/>
                <w:sz w:val="16"/>
                <w:szCs w:val="16"/>
              </w:rPr>
              <w:t xml:space="preserve"> </w:t>
            </w:r>
            <w:r w:rsidRPr="004B665C">
              <w:rPr>
                <w:rFonts w:eastAsia="標楷體"/>
                <w:kern w:val="0"/>
                <w:sz w:val="16"/>
                <w:szCs w:val="16"/>
              </w:rPr>
              <w:t>(EPR, N</w:t>
            </w:r>
            <w:r w:rsidRPr="004B665C">
              <w:rPr>
                <w:rFonts w:eastAsia="標楷體"/>
                <w:kern w:val="0"/>
                <w:sz w:val="10"/>
                <w:szCs w:val="10"/>
              </w:rPr>
              <w:t>1</w:t>
            </w:r>
            <w:r w:rsidRPr="004B665C">
              <w:rPr>
                <w:rFonts w:eastAsia="標楷體"/>
                <w:kern w:val="0"/>
                <w:sz w:val="16"/>
                <w:szCs w:val="16"/>
              </w:rPr>
              <w:t>, indicated vibration</w:t>
            </w:r>
            <w:r w:rsidR="00DE1F85" w:rsidRPr="004B665C">
              <w:rPr>
                <w:rFonts w:eastAsia="標楷體"/>
                <w:kern w:val="0"/>
                <w:sz w:val="16"/>
                <w:szCs w:val="16"/>
              </w:rPr>
              <w:t xml:space="preserve"> </w:t>
            </w:r>
            <w:r w:rsidRPr="004B665C">
              <w:rPr>
                <w:rFonts w:eastAsia="標楷體"/>
                <w:kern w:val="0"/>
                <w:sz w:val="16"/>
                <w:szCs w:val="16"/>
              </w:rPr>
              <w:t>level, N</w:t>
            </w:r>
            <w:r w:rsidRPr="004B665C">
              <w:rPr>
                <w:rFonts w:eastAsia="標楷體"/>
                <w:kern w:val="0"/>
                <w:sz w:val="10"/>
                <w:szCs w:val="10"/>
              </w:rPr>
              <w:t>2</w:t>
            </w:r>
            <w:r w:rsidRPr="004B665C">
              <w:rPr>
                <w:rFonts w:eastAsia="標楷體"/>
                <w:kern w:val="0"/>
                <w:sz w:val="16"/>
                <w:szCs w:val="16"/>
              </w:rPr>
              <w:t>, EGT, fuel flow, fuel</w:t>
            </w:r>
            <w:r w:rsidR="00DE1F85" w:rsidRPr="004B665C">
              <w:rPr>
                <w:rFonts w:eastAsia="標楷體"/>
                <w:kern w:val="0"/>
                <w:sz w:val="16"/>
                <w:szCs w:val="16"/>
              </w:rPr>
              <w:t xml:space="preserve"> </w:t>
            </w:r>
            <w:r w:rsidRPr="004B665C">
              <w:rPr>
                <w:rFonts w:eastAsia="標楷體"/>
                <w:kern w:val="0"/>
                <w:sz w:val="16"/>
                <w:szCs w:val="16"/>
              </w:rPr>
              <w:t>cut-off lever position, N</w:t>
            </w:r>
            <w:r w:rsidRPr="004B665C">
              <w:rPr>
                <w:rFonts w:eastAsia="標楷體"/>
                <w:kern w:val="0"/>
                <w:sz w:val="10"/>
                <w:szCs w:val="10"/>
              </w:rPr>
              <w:t>3</w:t>
            </w:r>
            <w:r w:rsidR="00006A34" w:rsidRPr="004B665C">
              <w:rPr>
                <w:rFonts w:eastAsia="標楷體"/>
                <w:kern w:val="0"/>
                <w:sz w:val="16"/>
                <w:szCs w:val="16"/>
              </w:rPr>
              <w:t>, engine fuel metering valve position</w:t>
            </w:r>
            <w:r w:rsidRPr="004B665C">
              <w:rPr>
                <w:rFonts w:eastAsia="標楷體"/>
                <w:kern w:val="0"/>
                <w:sz w:val="16"/>
                <w:szCs w:val="16"/>
              </w:rPr>
              <w:t>)</w:t>
            </w:r>
          </w:p>
        </w:tc>
        <w:tc>
          <w:tcPr>
            <w:tcW w:w="2594" w:type="dxa"/>
          </w:tcPr>
          <w:p w14:paraId="028FE2E6" w14:textId="77777777" w:rsidR="00DE1F85" w:rsidRPr="004B665C" w:rsidRDefault="00DE1F85" w:rsidP="00DE1F85">
            <w:pPr>
              <w:autoSpaceDE w:val="0"/>
              <w:autoSpaceDN w:val="0"/>
              <w:adjustRightInd w:val="0"/>
              <w:rPr>
                <w:rFonts w:eastAsia="標楷體"/>
                <w:kern w:val="0"/>
                <w:sz w:val="16"/>
                <w:szCs w:val="16"/>
              </w:rPr>
            </w:pPr>
            <w:r w:rsidRPr="004B665C">
              <w:rPr>
                <w:rFonts w:eastAsia="標楷體"/>
                <w:kern w:val="0"/>
                <w:sz w:val="16"/>
                <w:szCs w:val="16"/>
              </w:rPr>
              <w:t>Engine fuel metering valve position:</w:t>
            </w:r>
          </w:p>
          <w:p w14:paraId="65004C12" w14:textId="77777777" w:rsidR="007712E9" w:rsidRPr="004B665C" w:rsidRDefault="00DE1F85" w:rsidP="00DE1F85">
            <w:pPr>
              <w:autoSpaceDE w:val="0"/>
              <w:autoSpaceDN w:val="0"/>
              <w:adjustRightInd w:val="0"/>
              <w:rPr>
                <w:rFonts w:eastAsia="標楷體"/>
                <w:kern w:val="0"/>
                <w:sz w:val="16"/>
                <w:szCs w:val="16"/>
              </w:rPr>
            </w:pPr>
            <w:r w:rsidRPr="004B665C">
              <w:rPr>
                <w:rFonts w:eastAsia="標楷體"/>
                <w:kern w:val="0"/>
                <w:sz w:val="16"/>
                <w:szCs w:val="16"/>
              </w:rPr>
              <w:t>Application for type certification is submitted to a Contracting State on or after 1 January 2023</w:t>
            </w:r>
          </w:p>
        </w:tc>
        <w:tc>
          <w:tcPr>
            <w:tcW w:w="1617" w:type="dxa"/>
          </w:tcPr>
          <w:p w14:paraId="5773496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7CD4A0E1"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042CC01E"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408" w:type="dxa"/>
          </w:tcPr>
          <w:p w14:paraId="43D2F36C" w14:textId="77777777" w:rsidR="007712E9" w:rsidRPr="004B665C" w:rsidRDefault="007712E9" w:rsidP="00A711B4">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0ED15CBD"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2% of full range</w:t>
            </w:r>
          </w:p>
        </w:tc>
      </w:tr>
      <w:tr w:rsidR="004B665C" w:rsidRPr="004B665C" w14:paraId="20ACEDAB" w14:textId="77777777" w:rsidTr="00630A6C">
        <w:trPr>
          <w:jc w:val="center"/>
        </w:trPr>
        <w:tc>
          <w:tcPr>
            <w:tcW w:w="796" w:type="dxa"/>
          </w:tcPr>
          <w:p w14:paraId="69F35A50"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36*</w:t>
            </w:r>
          </w:p>
        </w:tc>
        <w:tc>
          <w:tcPr>
            <w:tcW w:w="2020" w:type="dxa"/>
          </w:tcPr>
          <w:p w14:paraId="37DC963D"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TCAS/ACAS (traffic alert and</w:t>
            </w:r>
            <w:r w:rsidR="00DE1F85" w:rsidRPr="004B665C">
              <w:rPr>
                <w:rFonts w:eastAsia="標楷體"/>
                <w:kern w:val="0"/>
                <w:sz w:val="16"/>
                <w:szCs w:val="16"/>
              </w:rPr>
              <w:t xml:space="preserve"> </w:t>
            </w:r>
            <w:r w:rsidRPr="004B665C">
              <w:rPr>
                <w:rFonts w:eastAsia="標楷體"/>
                <w:kern w:val="0"/>
                <w:sz w:val="16"/>
                <w:szCs w:val="16"/>
              </w:rPr>
              <w:t>collision avoidance system)</w:t>
            </w:r>
          </w:p>
        </w:tc>
        <w:tc>
          <w:tcPr>
            <w:tcW w:w="2594" w:type="dxa"/>
          </w:tcPr>
          <w:p w14:paraId="247C8092"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575D35C8"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377" w:type="dxa"/>
          </w:tcPr>
          <w:p w14:paraId="2DE52435"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142CDC36" w14:textId="2F08D266" w:rsidR="007712E9" w:rsidRPr="004B665C" w:rsidRDefault="007712E9" w:rsidP="00DB526D">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1808B24D"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167146DD" w14:textId="77777777" w:rsidTr="00630A6C">
        <w:trPr>
          <w:jc w:val="center"/>
        </w:trPr>
        <w:tc>
          <w:tcPr>
            <w:tcW w:w="796" w:type="dxa"/>
          </w:tcPr>
          <w:p w14:paraId="25268DB8"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37*</w:t>
            </w:r>
          </w:p>
        </w:tc>
        <w:tc>
          <w:tcPr>
            <w:tcW w:w="2020" w:type="dxa"/>
          </w:tcPr>
          <w:p w14:paraId="5317821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Windshear warning</w:t>
            </w:r>
          </w:p>
        </w:tc>
        <w:tc>
          <w:tcPr>
            <w:tcW w:w="2594" w:type="dxa"/>
          </w:tcPr>
          <w:p w14:paraId="47E699AD"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74A25C35"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377" w:type="dxa"/>
          </w:tcPr>
          <w:p w14:paraId="13B85FB5"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233C5F5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5E239753"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04D33B97" w14:textId="77777777" w:rsidTr="00630A6C">
        <w:trPr>
          <w:jc w:val="center"/>
        </w:trPr>
        <w:tc>
          <w:tcPr>
            <w:tcW w:w="796" w:type="dxa"/>
          </w:tcPr>
          <w:p w14:paraId="12B83B7E"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38*</w:t>
            </w:r>
          </w:p>
        </w:tc>
        <w:tc>
          <w:tcPr>
            <w:tcW w:w="2020" w:type="dxa"/>
          </w:tcPr>
          <w:p w14:paraId="40CF14E2"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Selected barometric setting (pilot, co-pilot)</w:t>
            </w:r>
          </w:p>
        </w:tc>
        <w:tc>
          <w:tcPr>
            <w:tcW w:w="2594" w:type="dxa"/>
          </w:tcPr>
          <w:p w14:paraId="63610036"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1B51F6D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3277DDD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64</w:t>
            </w:r>
          </w:p>
        </w:tc>
        <w:tc>
          <w:tcPr>
            <w:tcW w:w="1408" w:type="dxa"/>
          </w:tcPr>
          <w:p w14:paraId="3B874AD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4BD14C9" w14:textId="76A5B588" w:rsidR="007712E9" w:rsidRPr="004B665C" w:rsidRDefault="007712E9" w:rsidP="00FA2C8A">
            <w:pPr>
              <w:autoSpaceDE w:val="0"/>
              <w:autoSpaceDN w:val="0"/>
              <w:adjustRightInd w:val="0"/>
              <w:jc w:val="center"/>
              <w:rPr>
                <w:rFonts w:eastAsia="標楷體"/>
                <w:kern w:val="0"/>
                <w:sz w:val="16"/>
                <w:szCs w:val="16"/>
              </w:rPr>
            </w:pPr>
            <w:r w:rsidRPr="004B665C">
              <w:rPr>
                <w:rFonts w:eastAsia="標楷體"/>
                <w:kern w:val="0"/>
                <w:sz w:val="16"/>
                <w:szCs w:val="16"/>
              </w:rPr>
              <w:t>0.1 mb (0.01 in-Hg)</w:t>
            </w:r>
          </w:p>
        </w:tc>
      </w:tr>
      <w:tr w:rsidR="004B665C" w:rsidRPr="004B665C" w14:paraId="1AA75AED" w14:textId="77777777" w:rsidTr="00630A6C">
        <w:trPr>
          <w:jc w:val="center"/>
        </w:trPr>
        <w:tc>
          <w:tcPr>
            <w:tcW w:w="796" w:type="dxa"/>
          </w:tcPr>
          <w:p w14:paraId="36A1B7CB"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39*</w:t>
            </w:r>
          </w:p>
        </w:tc>
        <w:tc>
          <w:tcPr>
            <w:tcW w:w="2020" w:type="dxa"/>
          </w:tcPr>
          <w:p w14:paraId="7514B97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Selected altitude (all pilot</w:t>
            </w:r>
          </w:p>
          <w:p w14:paraId="371BF873"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selectable modes of operation)</w:t>
            </w:r>
          </w:p>
        </w:tc>
        <w:tc>
          <w:tcPr>
            <w:tcW w:w="2594" w:type="dxa"/>
          </w:tcPr>
          <w:p w14:paraId="4717351C"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605D4B2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761860F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204DE3F7"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72F3F96"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Sufficient to determine crew selection</w:t>
            </w:r>
          </w:p>
        </w:tc>
      </w:tr>
      <w:tr w:rsidR="004B665C" w:rsidRPr="004B665C" w14:paraId="50DD16DF" w14:textId="77777777" w:rsidTr="00630A6C">
        <w:trPr>
          <w:jc w:val="center"/>
        </w:trPr>
        <w:tc>
          <w:tcPr>
            <w:tcW w:w="796" w:type="dxa"/>
          </w:tcPr>
          <w:p w14:paraId="2157EC20"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40*</w:t>
            </w:r>
          </w:p>
        </w:tc>
        <w:tc>
          <w:tcPr>
            <w:tcW w:w="2020" w:type="dxa"/>
          </w:tcPr>
          <w:p w14:paraId="450A39AD"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Selected speed (all pilot</w:t>
            </w:r>
          </w:p>
          <w:p w14:paraId="34538893"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selectable modes of operation)</w:t>
            </w:r>
          </w:p>
        </w:tc>
        <w:tc>
          <w:tcPr>
            <w:tcW w:w="2594" w:type="dxa"/>
          </w:tcPr>
          <w:p w14:paraId="03AB4A5F"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5D50BF41"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7DC608E9"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3150CCD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03CFAAE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Sufficient to determine crew selection</w:t>
            </w:r>
          </w:p>
        </w:tc>
      </w:tr>
      <w:tr w:rsidR="004B665C" w:rsidRPr="004B665C" w14:paraId="1478AAA7" w14:textId="77777777" w:rsidTr="00630A6C">
        <w:trPr>
          <w:jc w:val="center"/>
        </w:trPr>
        <w:tc>
          <w:tcPr>
            <w:tcW w:w="796" w:type="dxa"/>
          </w:tcPr>
          <w:p w14:paraId="4CC33B82"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41*</w:t>
            </w:r>
          </w:p>
        </w:tc>
        <w:tc>
          <w:tcPr>
            <w:tcW w:w="2020" w:type="dxa"/>
          </w:tcPr>
          <w:p w14:paraId="78CEC38A"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Selected Mach (all pilot</w:t>
            </w:r>
          </w:p>
          <w:p w14:paraId="2F3072C1"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selectable modes of operation)</w:t>
            </w:r>
          </w:p>
        </w:tc>
        <w:tc>
          <w:tcPr>
            <w:tcW w:w="2594" w:type="dxa"/>
          </w:tcPr>
          <w:p w14:paraId="70AF260F"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A54066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5485BE09"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29D83058"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5C367F9"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Sufficient to determine crew selection</w:t>
            </w:r>
          </w:p>
        </w:tc>
      </w:tr>
      <w:tr w:rsidR="004B665C" w:rsidRPr="004B665C" w14:paraId="577D236A" w14:textId="77777777" w:rsidTr="00630A6C">
        <w:trPr>
          <w:jc w:val="center"/>
        </w:trPr>
        <w:tc>
          <w:tcPr>
            <w:tcW w:w="796" w:type="dxa"/>
          </w:tcPr>
          <w:p w14:paraId="7437916C"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42*</w:t>
            </w:r>
          </w:p>
        </w:tc>
        <w:tc>
          <w:tcPr>
            <w:tcW w:w="2020" w:type="dxa"/>
          </w:tcPr>
          <w:p w14:paraId="12D2C463"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Selected vertical speed (all pilot</w:t>
            </w:r>
            <w:r w:rsidR="00DE1F85" w:rsidRPr="004B665C">
              <w:rPr>
                <w:rFonts w:eastAsia="標楷體"/>
                <w:kern w:val="0"/>
                <w:sz w:val="16"/>
                <w:szCs w:val="16"/>
              </w:rPr>
              <w:t xml:space="preserve"> </w:t>
            </w:r>
            <w:r w:rsidRPr="004B665C">
              <w:rPr>
                <w:rFonts w:eastAsia="標楷體"/>
                <w:kern w:val="0"/>
                <w:sz w:val="16"/>
                <w:szCs w:val="16"/>
              </w:rPr>
              <w:t>selectable modes of operation)</w:t>
            </w:r>
          </w:p>
        </w:tc>
        <w:tc>
          <w:tcPr>
            <w:tcW w:w="2594" w:type="dxa"/>
          </w:tcPr>
          <w:p w14:paraId="3AC4D006"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2B6D49A7"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1AAF4C7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5215E918"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D9C1277"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Sufficient to determine crew selection</w:t>
            </w:r>
          </w:p>
        </w:tc>
      </w:tr>
      <w:tr w:rsidR="004B665C" w:rsidRPr="004B665C" w14:paraId="3EF999BD" w14:textId="77777777" w:rsidTr="00630A6C">
        <w:trPr>
          <w:jc w:val="center"/>
        </w:trPr>
        <w:tc>
          <w:tcPr>
            <w:tcW w:w="796" w:type="dxa"/>
          </w:tcPr>
          <w:p w14:paraId="76C47E95"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43*</w:t>
            </w:r>
          </w:p>
        </w:tc>
        <w:tc>
          <w:tcPr>
            <w:tcW w:w="2020" w:type="dxa"/>
          </w:tcPr>
          <w:p w14:paraId="6B391B9A"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Selected heading (all pilot</w:t>
            </w:r>
          </w:p>
          <w:p w14:paraId="08E4DE5B"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selectable modes of operation)</w:t>
            </w:r>
          </w:p>
        </w:tc>
        <w:tc>
          <w:tcPr>
            <w:tcW w:w="2594" w:type="dxa"/>
          </w:tcPr>
          <w:p w14:paraId="4F3302D4"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73005A9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6F9FB841"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5D6C836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6F9247D"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Sufficient to determine crew selection</w:t>
            </w:r>
          </w:p>
        </w:tc>
      </w:tr>
      <w:tr w:rsidR="004B665C" w:rsidRPr="004B665C" w14:paraId="7090D3CB" w14:textId="77777777" w:rsidTr="00630A6C">
        <w:trPr>
          <w:jc w:val="center"/>
        </w:trPr>
        <w:tc>
          <w:tcPr>
            <w:tcW w:w="796" w:type="dxa"/>
          </w:tcPr>
          <w:p w14:paraId="088BC8B2"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44*</w:t>
            </w:r>
          </w:p>
        </w:tc>
        <w:tc>
          <w:tcPr>
            <w:tcW w:w="2020" w:type="dxa"/>
          </w:tcPr>
          <w:p w14:paraId="759F10C1"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Selected flight path (all pilot</w:t>
            </w:r>
            <w:r w:rsidR="00DE1F85" w:rsidRPr="004B665C">
              <w:rPr>
                <w:rFonts w:eastAsia="標楷體"/>
                <w:kern w:val="0"/>
                <w:sz w:val="16"/>
                <w:szCs w:val="16"/>
              </w:rPr>
              <w:t xml:space="preserve"> </w:t>
            </w:r>
            <w:r w:rsidRPr="004B665C">
              <w:rPr>
                <w:rFonts w:eastAsia="標楷體"/>
                <w:kern w:val="0"/>
                <w:sz w:val="16"/>
                <w:szCs w:val="16"/>
              </w:rPr>
              <w:t>selectable modes of operation)</w:t>
            </w:r>
            <w:r w:rsidR="00DE1F85" w:rsidRPr="004B665C">
              <w:rPr>
                <w:rFonts w:eastAsia="標楷體"/>
                <w:kern w:val="0"/>
                <w:sz w:val="16"/>
                <w:szCs w:val="16"/>
              </w:rPr>
              <w:t xml:space="preserve"> </w:t>
            </w:r>
            <w:r w:rsidRPr="004B665C">
              <w:rPr>
                <w:rFonts w:eastAsia="標楷體"/>
                <w:kern w:val="0"/>
                <w:sz w:val="16"/>
                <w:szCs w:val="16"/>
              </w:rPr>
              <w:t>(course/DSTRK, path angle, final approach path  (IRNAV/IAN))</w:t>
            </w:r>
          </w:p>
        </w:tc>
        <w:tc>
          <w:tcPr>
            <w:tcW w:w="2594" w:type="dxa"/>
          </w:tcPr>
          <w:p w14:paraId="7252AFE0"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693216A3" w14:textId="77777777" w:rsidR="007712E9" w:rsidRPr="004B665C" w:rsidRDefault="007712E9" w:rsidP="00DE1F85">
            <w:pPr>
              <w:autoSpaceDE w:val="0"/>
              <w:autoSpaceDN w:val="0"/>
              <w:adjustRightInd w:val="0"/>
              <w:jc w:val="center"/>
              <w:rPr>
                <w:rFonts w:eastAsia="標楷體"/>
                <w:kern w:val="0"/>
                <w:sz w:val="16"/>
                <w:szCs w:val="16"/>
              </w:rPr>
            </w:pPr>
          </w:p>
        </w:tc>
        <w:tc>
          <w:tcPr>
            <w:tcW w:w="1377" w:type="dxa"/>
          </w:tcPr>
          <w:p w14:paraId="419B6B91"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2F8BB6AB" w14:textId="70352BAC" w:rsidR="007712E9" w:rsidRPr="004B665C" w:rsidRDefault="007712E9" w:rsidP="00E67DC2">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1DEB8D1A"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1DD75DDC" w14:textId="77777777" w:rsidTr="00630A6C">
        <w:trPr>
          <w:jc w:val="center"/>
        </w:trPr>
        <w:tc>
          <w:tcPr>
            <w:tcW w:w="796" w:type="dxa"/>
          </w:tcPr>
          <w:p w14:paraId="7F19F92B"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45*</w:t>
            </w:r>
          </w:p>
        </w:tc>
        <w:tc>
          <w:tcPr>
            <w:tcW w:w="2020" w:type="dxa"/>
          </w:tcPr>
          <w:p w14:paraId="2278F284"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Selected Decision Height</w:t>
            </w:r>
          </w:p>
        </w:tc>
        <w:tc>
          <w:tcPr>
            <w:tcW w:w="2594" w:type="dxa"/>
          </w:tcPr>
          <w:p w14:paraId="14FC6A3A"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3283F65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0B8EDF3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64</w:t>
            </w:r>
          </w:p>
        </w:tc>
        <w:tc>
          <w:tcPr>
            <w:tcW w:w="1408" w:type="dxa"/>
          </w:tcPr>
          <w:p w14:paraId="031733B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C28371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Sufficient to determine crew selection</w:t>
            </w:r>
          </w:p>
        </w:tc>
      </w:tr>
      <w:tr w:rsidR="004B665C" w:rsidRPr="004B665C" w14:paraId="40A11E55" w14:textId="77777777" w:rsidTr="00630A6C">
        <w:trPr>
          <w:jc w:val="center"/>
        </w:trPr>
        <w:tc>
          <w:tcPr>
            <w:tcW w:w="796" w:type="dxa"/>
          </w:tcPr>
          <w:p w14:paraId="6A3870E0"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46*</w:t>
            </w:r>
          </w:p>
        </w:tc>
        <w:tc>
          <w:tcPr>
            <w:tcW w:w="2020" w:type="dxa"/>
          </w:tcPr>
          <w:p w14:paraId="124F24CF"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EFIS display format (pilot,</w:t>
            </w:r>
          </w:p>
          <w:p w14:paraId="0143CE1A"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lastRenderedPageBreak/>
              <w:t>co-pilot)</w:t>
            </w:r>
          </w:p>
        </w:tc>
        <w:tc>
          <w:tcPr>
            <w:tcW w:w="2594" w:type="dxa"/>
          </w:tcPr>
          <w:p w14:paraId="21467811"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2778D5A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377" w:type="dxa"/>
          </w:tcPr>
          <w:p w14:paraId="61A86255"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13D13B19"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5CD4F291" w14:textId="77777777" w:rsidR="007712E9" w:rsidRPr="004B665C" w:rsidRDefault="007712E9" w:rsidP="00DE1F85">
            <w:pPr>
              <w:autoSpaceDE w:val="0"/>
              <w:autoSpaceDN w:val="0"/>
              <w:adjustRightInd w:val="0"/>
              <w:jc w:val="center"/>
              <w:rPr>
                <w:rFonts w:eastAsia="標楷體"/>
                <w:kern w:val="0"/>
                <w:sz w:val="16"/>
                <w:szCs w:val="16"/>
              </w:rPr>
            </w:pPr>
          </w:p>
        </w:tc>
        <w:tc>
          <w:tcPr>
            <w:tcW w:w="1176" w:type="dxa"/>
          </w:tcPr>
          <w:p w14:paraId="706A7F43"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46F84EE5" w14:textId="77777777" w:rsidTr="00630A6C">
        <w:trPr>
          <w:jc w:val="center"/>
        </w:trPr>
        <w:tc>
          <w:tcPr>
            <w:tcW w:w="796" w:type="dxa"/>
          </w:tcPr>
          <w:p w14:paraId="0015796D"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47*</w:t>
            </w:r>
          </w:p>
        </w:tc>
        <w:tc>
          <w:tcPr>
            <w:tcW w:w="2020" w:type="dxa"/>
          </w:tcPr>
          <w:p w14:paraId="52DFF635"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Multi-function/engine/alerts</w:t>
            </w:r>
          </w:p>
          <w:p w14:paraId="74F51E27"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display format</w:t>
            </w:r>
          </w:p>
        </w:tc>
        <w:tc>
          <w:tcPr>
            <w:tcW w:w="2594" w:type="dxa"/>
          </w:tcPr>
          <w:p w14:paraId="7A92AFE8"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68734D4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377" w:type="dxa"/>
          </w:tcPr>
          <w:p w14:paraId="2A69136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15B69F57" w14:textId="058EA630" w:rsidR="007712E9" w:rsidRPr="004B665C" w:rsidRDefault="007712E9" w:rsidP="00D833E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1A0B84F4"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123E41D6" w14:textId="77777777" w:rsidTr="00630A6C">
        <w:trPr>
          <w:jc w:val="center"/>
        </w:trPr>
        <w:tc>
          <w:tcPr>
            <w:tcW w:w="796" w:type="dxa"/>
          </w:tcPr>
          <w:p w14:paraId="3EF78141"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48*</w:t>
            </w:r>
          </w:p>
        </w:tc>
        <w:tc>
          <w:tcPr>
            <w:tcW w:w="2020" w:type="dxa"/>
          </w:tcPr>
          <w:p w14:paraId="38268131"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AC electrical bus status</w:t>
            </w:r>
          </w:p>
        </w:tc>
        <w:tc>
          <w:tcPr>
            <w:tcW w:w="2594" w:type="dxa"/>
          </w:tcPr>
          <w:p w14:paraId="383701D4"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314DF15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377" w:type="dxa"/>
          </w:tcPr>
          <w:p w14:paraId="16316457"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7FE31220"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453B627D"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5CEFC655" w14:textId="77777777" w:rsidTr="00630A6C">
        <w:trPr>
          <w:jc w:val="center"/>
        </w:trPr>
        <w:tc>
          <w:tcPr>
            <w:tcW w:w="796" w:type="dxa"/>
          </w:tcPr>
          <w:p w14:paraId="79705BD9"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49*</w:t>
            </w:r>
          </w:p>
        </w:tc>
        <w:tc>
          <w:tcPr>
            <w:tcW w:w="2020" w:type="dxa"/>
          </w:tcPr>
          <w:p w14:paraId="66807B02"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DC electrical bus status</w:t>
            </w:r>
          </w:p>
        </w:tc>
        <w:tc>
          <w:tcPr>
            <w:tcW w:w="2594" w:type="dxa"/>
          </w:tcPr>
          <w:p w14:paraId="69FBDA35"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7DEF255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377" w:type="dxa"/>
          </w:tcPr>
          <w:p w14:paraId="5A77EDF1"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45F01C14"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77209D4"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555A4716" w14:textId="77777777" w:rsidTr="00630A6C">
        <w:trPr>
          <w:jc w:val="center"/>
        </w:trPr>
        <w:tc>
          <w:tcPr>
            <w:tcW w:w="796" w:type="dxa"/>
          </w:tcPr>
          <w:p w14:paraId="75988D2F"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50*</w:t>
            </w:r>
          </w:p>
        </w:tc>
        <w:tc>
          <w:tcPr>
            <w:tcW w:w="2020" w:type="dxa"/>
          </w:tcPr>
          <w:p w14:paraId="786D29E6"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Engine bleed valve position</w:t>
            </w:r>
          </w:p>
        </w:tc>
        <w:tc>
          <w:tcPr>
            <w:tcW w:w="2594" w:type="dxa"/>
          </w:tcPr>
          <w:p w14:paraId="0EED5711"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231DA0D"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377" w:type="dxa"/>
          </w:tcPr>
          <w:p w14:paraId="0D870B61"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10CC35D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053B773E"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71195F6A" w14:textId="77777777" w:rsidTr="00630A6C">
        <w:trPr>
          <w:jc w:val="center"/>
        </w:trPr>
        <w:tc>
          <w:tcPr>
            <w:tcW w:w="796" w:type="dxa"/>
          </w:tcPr>
          <w:p w14:paraId="0365EE5D"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51*</w:t>
            </w:r>
          </w:p>
        </w:tc>
        <w:tc>
          <w:tcPr>
            <w:tcW w:w="2020" w:type="dxa"/>
          </w:tcPr>
          <w:p w14:paraId="78761151"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APU bleed valve position</w:t>
            </w:r>
          </w:p>
        </w:tc>
        <w:tc>
          <w:tcPr>
            <w:tcW w:w="2594" w:type="dxa"/>
          </w:tcPr>
          <w:p w14:paraId="64833EB8"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1A0A011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377" w:type="dxa"/>
          </w:tcPr>
          <w:p w14:paraId="0CD7DC6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502FB648"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5170D7F3"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4AB240B3" w14:textId="77777777" w:rsidTr="00630A6C">
        <w:trPr>
          <w:jc w:val="center"/>
        </w:trPr>
        <w:tc>
          <w:tcPr>
            <w:tcW w:w="796" w:type="dxa"/>
          </w:tcPr>
          <w:p w14:paraId="756E530D"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52*</w:t>
            </w:r>
          </w:p>
        </w:tc>
        <w:tc>
          <w:tcPr>
            <w:tcW w:w="2020" w:type="dxa"/>
          </w:tcPr>
          <w:p w14:paraId="24750925"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Computer failure</w:t>
            </w:r>
          </w:p>
        </w:tc>
        <w:tc>
          <w:tcPr>
            <w:tcW w:w="2594" w:type="dxa"/>
          </w:tcPr>
          <w:p w14:paraId="38EC87D0"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65231951"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377" w:type="dxa"/>
          </w:tcPr>
          <w:p w14:paraId="0E8F21B4"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240CB1B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160B4DBE"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4CF23289" w14:textId="77777777" w:rsidTr="00630A6C">
        <w:trPr>
          <w:jc w:val="center"/>
        </w:trPr>
        <w:tc>
          <w:tcPr>
            <w:tcW w:w="796" w:type="dxa"/>
          </w:tcPr>
          <w:p w14:paraId="3368E23A"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53*</w:t>
            </w:r>
          </w:p>
        </w:tc>
        <w:tc>
          <w:tcPr>
            <w:tcW w:w="2020" w:type="dxa"/>
          </w:tcPr>
          <w:p w14:paraId="59BBA4AF"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Engine thrust command</w:t>
            </w:r>
          </w:p>
        </w:tc>
        <w:tc>
          <w:tcPr>
            <w:tcW w:w="2594" w:type="dxa"/>
          </w:tcPr>
          <w:p w14:paraId="0EA9B0B5"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1EECCF25"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7DD38B8A"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408" w:type="dxa"/>
          </w:tcPr>
          <w:p w14:paraId="379D29D0"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359F3FF"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03A87442" w14:textId="77777777" w:rsidTr="00630A6C">
        <w:trPr>
          <w:jc w:val="center"/>
        </w:trPr>
        <w:tc>
          <w:tcPr>
            <w:tcW w:w="796" w:type="dxa"/>
          </w:tcPr>
          <w:p w14:paraId="028994C1"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54*</w:t>
            </w:r>
          </w:p>
        </w:tc>
        <w:tc>
          <w:tcPr>
            <w:tcW w:w="2020" w:type="dxa"/>
          </w:tcPr>
          <w:p w14:paraId="731C6190"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Engine thrust target</w:t>
            </w:r>
          </w:p>
        </w:tc>
        <w:tc>
          <w:tcPr>
            <w:tcW w:w="2594" w:type="dxa"/>
          </w:tcPr>
          <w:p w14:paraId="22D7CD06"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BE1256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17642860"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786DA371"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1242B9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2% of full range</w:t>
            </w:r>
          </w:p>
        </w:tc>
      </w:tr>
      <w:tr w:rsidR="004B665C" w:rsidRPr="004B665C" w14:paraId="0D1C5EAC" w14:textId="77777777" w:rsidTr="00630A6C">
        <w:trPr>
          <w:jc w:val="center"/>
        </w:trPr>
        <w:tc>
          <w:tcPr>
            <w:tcW w:w="796" w:type="dxa"/>
          </w:tcPr>
          <w:p w14:paraId="7080B0E3"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55*</w:t>
            </w:r>
          </w:p>
        </w:tc>
        <w:tc>
          <w:tcPr>
            <w:tcW w:w="2020" w:type="dxa"/>
          </w:tcPr>
          <w:p w14:paraId="140ED50D"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Computed centre of gravity</w:t>
            </w:r>
          </w:p>
        </w:tc>
        <w:tc>
          <w:tcPr>
            <w:tcW w:w="2594" w:type="dxa"/>
          </w:tcPr>
          <w:p w14:paraId="18100C72"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3ABA3826"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1508CF44"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64</w:t>
            </w:r>
          </w:p>
        </w:tc>
        <w:tc>
          <w:tcPr>
            <w:tcW w:w="1408" w:type="dxa"/>
          </w:tcPr>
          <w:p w14:paraId="0E0425C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502A982A"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 of full range</w:t>
            </w:r>
          </w:p>
        </w:tc>
      </w:tr>
      <w:tr w:rsidR="004B665C" w:rsidRPr="004B665C" w14:paraId="7FBE42E6" w14:textId="77777777" w:rsidTr="00630A6C">
        <w:trPr>
          <w:jc w:val="center"/>
        </w:trPr>
        <w:tc>
          <w:tcPr>
            <w:tcW w:w="796" w:type="dxa"/>
          </w:tcPr>
          <w:p w14:paraId="1468B70A"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56*</w:t>
            </w:r>
          </w:p>
        </w:tc>
        <w:tc>
          <w:tcPr>
            <w:tcW w:w="2020" w:type="dxa"/>
          </w:tcPr>
          <w:p w14:paraId="1042CA36"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Fuel quantity in CG trim tank</w:t>
            </w:r>
          </w:p>
        </w:tc>
        <w:tc>
          <w:tcPr>
            <w:tcW w:w="2594" w:type="dxa"/>
          </w:tcPr>
          <w:p w14:paraId="6D542958"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50C309D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655DFE2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64</w:t>
            </w:r>
          </w:p>
        </w:tc>
        <w:tc>
          <w:tcPr>
            <w:tcW w:w="1408" w:type="dxa"/>
          </w:tcPr>
          <w:p w14:paraId="61ED32E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3C7B6D7"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 of full range</w:t>
            </w:r>
          </w:p>
        </w:tc>
      </w:tr>
      <w:tr w:rsidR="004B665C" w:rsidRPr="004B665C" w14:paraId="4520F6A0" w14:textId="77777777" w:rsidTr="00630A6C">
        <w:trPr>
          <w:jc w:val="center"/>
        </w:trPr>
        <w:tc>
          <w:tcPr>
            <w:tcW w:w="796" w:type="dxa"/>
          </w:tcPr>
          <w:p w14:paraId="411967DE"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57*</w:t>
            </w:r>
          </w:p>
        </w:tc>
        <w:tc>
          <w:tcPr>
            <w:tcW w:w="2020" w:type="dxa"/>
          </w:tcPr>
          <w:p w14:paraId="06B2824C"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Head up display in use</w:t>
            </w:r>
          </w:p>
        </w:tc>
        <w:tc>
          <w:tcPr>
            <w:tcW w:w="2594" w:type="dxa"/>
          </w:tcPr>
          <w:p w14:paraId="093D5E80"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125F1385"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647C7F9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17371554"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3739F2B6"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5BC627AA" w14:textId="77777777" w:rsidTr="00630A6C">
        <w:trPr>
          <w:jc w:val="center"/>
        </w:trPr>
        <w:tc>
          <w:tcPr>
            <w:tcW w:w="796" w:type="dxa"/>
          </w:tcPr>
          <w:p w14:paraId="1CA22F0B"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58*</w:t>
            </w:r>
          </w:p>
        </w:tc>
        <w:tc>
          <w:tcPr>
            <w:tcW w:w="2020" w:type="dxa"/>
          </w:tcPr>
          <w:p w14:paraId="14F38773"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Para visual display on/off</w:t>
            </w:r>
          </w:p>
        </w:tc>
        <w:tc>
          <w:tcPr>
            <w:tcW w:w="2594" w:type="dxa"/>
          </w:tcPr>
          <w:p w14:paraId="5DA00112"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5E55F584"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22B8AAF6"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2183695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496C5358"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5F449FC0" w14:textId="77777777" w:rsidTr="00630A6C">
        <w:trPr>
          <w:jc w:val="center"/>
        </w:trPr>
        <w:tc>
          <w:tcPr>
            <w:tcW w:w="796" w:type="dxa"/>
          </w:tcPr>
          <w:p w14:paraId="5BEC96A6"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59*</w:t>
            </w:r>
          </w:p>
        </w:tc>
        <w:tc>
          <w:tcPr>
            <w:tcW w:w="2020" w:type="dxa"/>
          </w:tcPr>
          <w:p w14:paraId="1E5C3BBE"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Operational stall protection, stick shaker and pusher activation</w:t>
            </w:r>
          </w:p>
        </w:tc>
        <w:tc>
          <w:tcPr>
            <w:tcW w:w="2594" w:type="dxa"/>
          </w:tcPr>
          <w:p w14:paraId="536CAEE8"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B7ECDA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1AA5460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5349A6C4" w14:textId="37E53BD5" w:rsidR="007712E9" w:rsidRPr="004B665C" w:rsidRDefault="007712E9" w:rsidP="00E67DC2">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4B8F9B46"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1D0747E0" w14:textId="77777777" w:rsidTr="00630A6C">
        <w:trPr>
          <w:jc w:val="center"/>
        </w:trPr>
        <w:tc>
          <w:tcPr>
            <w:tcW w:w="796" w:type="dxa"/>
          </w:tcPr>
          <w:p w14:paraId="66B161FD"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60*</w:t>
            </w:r>
          </w:p>
        </w:tc>
        <w:tc>
          <w:tcPr>
            <w:tcW w:w="2020" w:type="dxa"/>
          </w:tcPr>
          <w:p w14:paraId="3E090D90"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Primary navigation system</w:t>
            </w:r>
          </w:p>
          <w:p w14:paraId="7C5A214E"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reference (GNSS, INS,</w:t>
            </w:r>
            <w:r w:rsidR="00DE1F85" w:rsidRPr="004B665C">
              <w:rPr>
                <w:rFonts w:eastAsia="標楷體"/>
                <w:kern w:val="0"/>
                <w:sz w:val="16"/>
                <w:szCs w:val="16"/>
              </w:rPr>
              <w:t xml:space="preserve"> </w:t>
            </w:r>
            <w:r w:rsidRPr="004B665C">
              <w:rPr>
                <w:rFonts w:eastAsia="標楷體"/>
                <w:kern w:val="0"/>
                <w:sz w:val="16"/>
                <w:szCs w:val="16"/>
              </w:rPr>
              <w:t>VOR/DME, MLS, Loran C,</w:t>
            </w:r>
          </w:p>
          <w:p w14:paraId="28BC9EEE"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localizer glideslope)</w:t>
            </w:r>
          </w:p>
        </w:tc>
        <w:tc>
          <w:tcPr>
            <w:tcW w:w="2594" w:type="dxa"/>
          </w:tcPr>
          <w:p w14:paraId="6729D205"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A6B078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070D57C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7B60FF01" w14:textId="321A596B" w:rsidR="007712E9" w:rsidRPr="004B665C" w:rsidRDefault="007712E9" w:rsidP="00E67DC2">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5323BC9A"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1A7175D4" w14:textId="77777777" w:rsidTr="00630A6C">
        <w:trPr>
          <w:jc w:val="center"/>
        </w:trPr>
        <w:tc>
          <w:tcPr>
            <w:tcW w:w="796" w:type="dxa"/>
          </w:tcPr>
          <w:p w14:paraId="3B5D0D61"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61*</w:t>
            </w:r>
          </w:p>
        </w:tc>
        <w:tc>
          <w:tcPr>
            <w:tcW w:w="2020" w:type="dxa"/>
          </w:tcPr>
          <w:p w14:paraId="7BD71422"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Ice detection</w:t>
            </w:r>
          </w:p>
        </w:tc>
        <w:tc>
          <w:tcPr>
            <w:tcW w:w="2594" w:type="dxa"/>
          </w:tcPr>
          <w:p w14:paraId="052C4AA6"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F38842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06333280"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752519E9"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B5FEF70"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3F43C253" w14:textId="77777777" w:rsidTr="00630A6C">
        <w:trPr>
          <w:jc w:val="center"/>
        </w:trPr>
        <w:tc>
          <w:tcPr>
            <w:tcW w:w="796" w:type="dxa"/>
          </w:tcPr>
          <w:p w14:paraId="0DC20D33"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62*</w:t>
            </w:r>
          </w:p>
        </w:tc>
        <w:tc>
          <w:tcPr>
            <w:tcW w:w="2020" w:type="dxa"/>
          </w:tcPr>
          <w:p w14:paraId="6881266E"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Engine warning each engine</w:t>
            </w:r>
          </w:p>
          <w:p w14:paraId="3DAC400C"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vibration</w:t>
            </w:r>
          </w:p>
        </w:tc>
        <w:tc>
          <w:tcPr>
            <w:tcW w:w="2594" w:type="dxa"/>
          </w:tcPr>
          <w:p w14:paraId="1421F064"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750FF29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7FDB330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60F50D76" w14:textId="5ECF1B44" w:rsidR="007712E9" w:rsidRPr="004B665C" w:rsidRDefault="007712E9" w:rsidP="00E67DC2">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34125B42"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2A5C9C2C" w14:textId="77777777" w:rsidTr="00630A6C">
        <w:trPr>
          <w:jc w:val="center"/>
        </w:trPr>
        <w:tc>
          <w:tcPr>
            <w:tcW w:w="796" w:type="dxa"/>
          </w:tcPr>
          <w:p w14:paraId="2582D1B5"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63*</w:t>
            </w:r>
          </w:p>
        </w:tc>
        <w:tc>
          <w:tcPr>
            <w:tcW w:w="2020" w:type="dxa"/>
          </w:tcPr>
          <w:p w14:paraId="26B3C148"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Engine warning each engine over temperature</w:t>
            </w:r>
          </w:p>
        </w:tc>
        <w:tc>
          <w:tcPr>
            <w:tcW w:w="2594" w:type="dxa"/>
          </w:tcPr>
          <w:p w14:paraId="590AA74B"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8C0D4A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68AB7797"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4BA1E851" w14:textId="4A55DCB0" w:rsidR="007712E9" w:rsidRPr="004B665C" w:rsidRDefault="007712E9" w:rsidP="00E67DC2">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1D5A402C"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6C71EB83" w14:textId="77777777" w:rsidTr="00630A6C">
        <w:trPr>
          <w:jc w:val="center"/>
        </w:trPr>
        <w:tc>
          <w:tcPr>
            <w:tcW w:w="796" w:type="dxa"/>
          </w:tcPr>
          <w:p w14:paraId="3DE002B3"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64*</w:t>
            </w:r>
          </w:p>
        </w:tc>
        <w:tc>
          <w:tcPr>
            <w:tcW w:w="2020" w:type="dxa"/>
          </w:tcPr>
          <w:p w14:paraId="55D46824"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Engine warning each engine oil</w:t>
            </w:r>
            <w:r w:rsidR="00DE1F85" w:rsidRPr="004B665C">
              <w:rPr>
                <w:rFonts w:eastAsia="標楷體"/>
                <w:kern w:val="0"/>
                <w:sz w:val="16"/>
                <w:szCs w:val="16"/>
              </w:rPr>
              <w:t xml:space="preserve"> </w:t>
            </w:r>
            <w:r w:rsidR="00060C04" w:rsidRPr="004B665C">
              <w:rPr>
                <w:rFonts w:eastAsia="標楷體"/>
                <w:kern w:val="0"/>
                <w:sz w:val="16"/>
                <w:szCs w:val="16"/>
              </w:rPr>
              <w:t>pres</w:t>
            </w:r>
            <w:r w:rsidRPr="004B665C">
              <w:rPr>
                <w:rFonts w:eastAsia="標楷體"/>
                <w:kern w:val="0"/>
                <w:sz w:val="16"/>
                <w:szCs w:val="16"/>
              </w:rPr>
              <w:t xml:space="preserve"> low</w:t>
            </w:r>
          </w:p>
        </w:tc>
        <w:tc>
          <w:tcPr>
            <w:tcW w:w="2594" w:type="dxa"/>
          </w:tcPr>
          <w:p w14:paraId="50AC021F"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71DA3F51"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5CBC016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663B89CE" w14:textId="5B0035BC" w:rsidR="007712E9" w:rsidRPr="004B665C" w:rsidRDefault="007712E9" w:rsidP="00E67DC2">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1522A072"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6A5F85DC" w14:textId="77777777" w:rsidTr="00630A6C">
        <w:trPr>
          <w:jc w:val="center"/>
        </w:trPr>
        <w:tc>
          <w:tcPr>
            <w:tcW w:w="796" w:type="dxa"/>
          </w:tcPr>
          <w:p w14:paraId="6964DFF9"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65*</w:t>
            </w:r>
          </w:p>
        </w:tc>
        <w:tc>
          <w:tcPr>
            <w:tcW w:w="2020" w:type="dxa"/>
          </w:tcPr>
          <w:p w14:paraId="5DF13623"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Engine warning each engine over speed</w:t>
            </w:r>
          </w:p>
        </w:tc>
        <w:tc>
          <w:tcPr>
            <w:tcW w:w="2594" w:type="dxa"/>
          </w:tcPr>
          <w:p w14:paraId="09B6BF06"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2CB08A5"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59172349" w14:textId="434D2328" w:rsidR="007712E9" w:rsidRPr="004B665C" w:rsidRDefault="007712E9" w:rsidP="00033ACE">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67B18B5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13ADDE6"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498CAFD0" w14:textId="77777777" w:rsidTr="00630A6C">
        <w:trPr>
          <w:jc w:val="center"/>
        </w:trPr>
        <w:tc>
          <w:tcPr>
            <w:tcW w:w="796" w:type="dxa"/>
          </w:tcPr>
          <w:p w14:paraId="6D9F49CC"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66*</w:t>
            </w:r>
          </w:p>
        </w:tc>
        <w:tc>
          <w:tcPr>
            <w:tcW w:w="2020" w:type="dxa"/>
          </w:tcPr>
          <w:p w14:paraId="12DF0123"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Yaw Trim Surface Position</w:t>
            </w:r>
          </w:p>
        </w:tc>
        <w:tc>
          <w:tcPr>
            <w:tcW w:w="2594" w:type="dxa"/>
          </w:tcPr>
          <w:p w14:paraId="103B5018"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13B8DE0A" w14:textId="4A123876" w:rsidR="007712E9" w:rsidRPr="004B665C" w:rsidRDefault="007712E9" w:rsidP="00B95666">
            <w:pPr>
              <w:autoSpaceDE w:val="0"/>
              <w:autoSpaceDN w:val="0"/>
              <w:adjustRightInd w:val="0"/>
              <w:jc w:val="center"/>
              <w:rPr>
                <w:rFonts w:eastAsia="標楷體"/>
                <w:kern w:val="0"/>
                <w:sz w:val="16"/>
                <w:szCs w:val="16"/>
              </w:rPr>
            </w:pPr>
            <w:r w:rsidRPr="004B665C">
              <w:rPr>
                <w:rFonts w:eastAsia="標楷體"/>
                <w:kern w:val="0"/>
                <w:sz w:val="16"/>
                <w:szCs w:val="16"/>
              </w:rPr>
              <w:t>Full range required</w:t>
            </w:r>
          </w:p>
        </w:tc>
        <w:tc>
          <w:tcPr>
            <w:tcW w:w="1377" w:type="dxa"/>
          </w:tcPr>
          <w:p w14:paraId="362AD1F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408" w:type="dxa"/>
          </w:tcPr>
          <w:p w14:paraId="23C6C52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±3% unless higher</w:t>
            </w:r>
          </w:p>
          <w:p w14:paraId="1B85643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accuracy uniquely</w:t>
            </w:r>
          </w:p>
        </w:tc>
        <w:tc>
          <w:tcPr>
            <w:tcW w:w="1176" w:type="dxa"/>
          </w:tcPr>
          <w:p w14:paraId="7279E680" w14:textId="4E320F20" w:rsidR="007712E9" w:rsidRPr="004B665C" w:rsidRDefault="007712E9" w:rsidP="00FA2C8A">
            <w:pPr>
              <w:autoSpaceDE w:val="0"/>
              <w:autoSpaceDN w:val="0"/>
              <w:adjustRightInd w:val="0"/>
              <w:jc w:val="center"/>
              <w:rPr>
                <w:rFonts w:eastAsia="標楷體"/>
                <w:kern w:val="0"/>
                <w:sz w:val="16"/>
                <w:szCs w:val="16"/>
              </w:rPr>
            </w:pPr>
            <w:r w:rsidRPr="004B665C">
              <w:rPr>
                <w:rFonts w:eastAsia="標楷體"/>
                <w:kern w:val="0"/>
                <w:sz w:val="16"/>
                <w:szCs w:val="16"/>
              </w:rPr>
              <w:t>0.3% of full range</w:t>
            </w:r>
          </w:p>
        </w:tc>
      </w:tr>
      <w:tr w:rsidR="004B665C" w:rsidRPr="004B665C" w14:paraId="7685EBCD" w14:textId="77777777" w:rsidTr="00630A6C">
        <w:trPr>
          <w:jc w:val="center"/>
        </w:trPr>
        <w:tc>
          <w:tcPr>
            <w:tcW w:w="796" w:type="dxa"/>
          </w:tcPr>
          <w:p w14:paraId="3541AD62"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67*</w:t>
            </w:r>
          </w:p>
        </w:tc>
        <w:tc>
          <w:tcPr>
            <w:tcW w:w="2020" w:type="dxa"/>
          </w:tcPr>
          <w:p w14:paraId="33A554E1"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Roll Trim Surface Position</w:t>
            </w:r>
          </w:p>
        </w:tc>
        <w:tc>
          <w:tcPr>
            <w:tcW w:w="2594" w:type="dxa"/>
          </w:tcPr>
          <w:p w14:paraId="68B61221"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2BE2666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277EBB1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408" w:type="dxa"/>
          </w:tcPr>
          <w:p w14:paraId="43DCDE2A"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±3% unless higher</w:t>
            </w:r>
          </w:p>
          <w:p w14:paraId="0B43C58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accuracy uniquely</w:t>
            </w:r>
          </w:p>
          <w:p w14:paraId="41FE9953"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lastRenderedPageBreak/>
              <w:t>required</w:t>
            </w:r>
          </w:p>
        </w:tc>
        <w:tc>
          <w:tcPr>
            <w:tcW w:w="1176" w:type="dxa"/>
          </w:tcPr>
          <w:p w14:paraId="5F4CDC98"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lastRenderedPageBreak/>
              <w:t>0.3% of full range</w:t>
            </w:r>
          </w:p>
          <w:p w14:paraId="22B78C16"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7D3ABAF7" w14:textId="77777777" w:rsidTr="00630A6C">
        <w:trPr>
          <w:jc w:val="center"/>
        </w:trPr>
        <w:tc>
          <w:tcPr>
            <w:tcW w:w="796" w:type="dxa"/>
          </w:tcPr>
          <w:p w14:paraId="0AB40013"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lastRenderedPageBreak/>
              <w:t>68*</w:t>
            </w:r>
          </w:p>
        </w:tc>
        <w:tc>
          <w:tcPr>
            <w:tcW w:w="2020" w:type="dxa"/>
          </w:tcPr>
          <w:p w14:paraId="3673A242"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Yaw or sideslip angle</w:t>
            </w:r>
          </w:p>
        </w:tc>
        <w:tc>
          <w:tcPr>
            <w:tcW w:w="2594" w:type="dxa"/>
          </w:tcPr>
          <w:p w14:paraId="0D249127"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EE12A1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2F193CB4"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763A98A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1176" w:type="dxa"/>
          </w:tcPr>
          <w:p w14:paraId="40FE777D"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0.5°</w:t>
            </w:r>
          </w:p>
        </w:tc>
      </w:tr>
      <w:tr w:rsidR="004B665C" w:rsidRPr="004B665C" w14:paraId="2A8492E2" w14:textId="77777777" w:rsidTr="00630A6C">
        <w:trPr>
          <w:jc w:val="center"/>
        </w:trPr>
        <w:tc>
          <w:tcPr>
            <w:tcW w:w="796" w:type="dxa"/>
          </w:tcPr>
          <w:p w14:paraId="51239DA6"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69*</w:t>
            </w:r>
          </w:p>
        </w:tc>
        <w:tc>
          <w:tcPr>
            <w:tcW w:w="2020" w:type="dxa"/>
          </w:tcPr>
          <w:p w14:paraId="5E63D653"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De-icing and/or anti-icing</w:t>
            </w:r>
          </w:p>
          <w:p w14:paraId="37221302"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systems selection</w:t>
            </w:r>
          </w:p>
        </w:tc>
        <w:tc>
          <w:tcPr>
            <w:tcW w:w="2594" w:type="dxa"/>
          </w:tcPr>
          <w:p w14:paraId="313FF9F0"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7E64273A"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377" w:type="dxa"/>
          </w:tcPr>
          <w:p w14:paraId="716FB261" w14:textId="014A8808" w:rsidR="007712E9" w:rsidRPr="004B665C" w:rsidRDefault="007712E9" w:rsidP="00033ACE">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651B2E45" w14:textId="77777777" w:rsidR="007712E9" w:rsidRPr="004B665C" w:rsidRDefault="007712E9" w:rsidP="00DE1F85">
            <w:pPr>
              <w:autoSpaceDE w:val="0"/>
              <w:autoSpaceDN w:val="0"/>
              <w:adjustRightInd w:val="0"/>
              <w:jc w:val="center"/>
              <w:rPr>
                <w:rFonts w:eastAsia="標楷體"/>
                <w:kern w:val="0"/>
                <w:sz w:val="16"/>
                <w:szCs w:val="16"/>
              </w:rPr>
            </w:pPr>
          </w:p>
        </w:tc>
        <w:tc>
          <w:tcPr>
            <w:tcW w:w="1176" w:type="dxa"/>
          </w:tcPr>
          <w:p w14:paraId="5ECAF0CB"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2F9842B6" w14:textId="77777777" w:rsidTr="00630A6C">
        <w:trPr>
          <w:jc w:val="center"/>
        </w:trPr>
        <w:tc>
          <w:tcPr>
            <w:tcW w:w="796" w:type="dxa"/>
          </w:tcPr>
          <w:p w14:paraId="3B03BA99"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70*</w:t>
            </w:r>
          </w:p>
        </w:tc>
        <w:tc>
          <w:tcPr>
            <w:tcW w:w="2020" w:type="dxa"/>
          </w:tcPr>
          <w:p w14:paraId="191A58E6"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Hydraulic pressure (each system)</w:t>
            </w:r>
          </w:p>
        </w:tc>
        <w:tc>
          <w:tcPr>
            <w:tcW w:w="2594" w:type="dxa"/>
          </w:tcPr>
          <w:p w14:paraId="22D136D0"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F30996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167B294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408" w:type="dxa"/>
          </w:tcPr>
          <w:p w14:paraId="0DEBE04A"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1176" w:type="dxa"/>
          </w:tcPr>
          <w:p w14:paraId="2D0839A5"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100 psi</w:t>
            </w:r>
          </w:p>
        </w:tc>
      </w:tr>
      <w:tr w:rsidR="004B665C" w:rsidRPr="004B665C" w14:paraId="30FD6BF4" w14:textId="77777777" w:rsidTr="00630A6C">
        <w:trPr>
          <w:jc w:val="center"/>
        </w:trPr>
        <w:tc>
          <w:tcPr>
            <w:tcW w:w="796" w:type="dxa"/>
          </w:tcPr>
          <w:p w14:paraId="7F441CCD"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71*</w:t>
            </w:r>
          </w:p>
        </w:tc>
        <w:tc>
          <w:tcPr>
            <w:tcW w:w="2020" w:type="dxa"/>
          </w:tcPr>
          <w:p w14:paraId="7311D8C2"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Loss of cabin pressure</w:t>
            </w:r>
          </w:p>
        </w:tc>
        <w:tc>
          <w:tcPr>
            <w:tcW w:w="2594" w:type="dxa"/>
          </w:tcPr>
          <w:p w14:paraId="0EB58716"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650C0D2A"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377" w:type="dxa"/>
          </w:tcPr>
          <w:p w14:paraId="1A61EA9D"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39724128" w14:textId="77777777" w:rsidR="007712E9" w:rsidRPr="004B665C" w:rsidRDefault="007712E9" w:rsidP="00DE1F85">
            <w:pPr>
              <w:autoSpaceDE w:val="0"/>
              <w:autoSpaceDN w:val="0"/>
              <w:adjustRightInd w:val="0"/>
              <w:jc w:val="center"/>
              <w:rPr>
                <w:rFonts w:eastAsia="標楷體"/>
                <w:kern w:val="0"/>
                <w:sz w:val="16"/>
                <w:szCs w:val="16"/>
              </w:rPr>
            </w:pPr>
          </w:p>
        </w:tc>
        <w:tc>
          <w:tcPr>
            <w:tcW w:w="1176" w:type="dxa"/>
          </w:tcPr>
          <w:p w14:paraId="6F3A773E"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7ECF32C0" w14:textId="77777777" w:rsidTr="00630A6C">
        <w:trPr>
          <w:jc w:val="center"/>
        </w:trPr>
        <w:tc>
          <w:tcPr>
            <w:tcW w:w="796" w:type="dxa"/>
          </w:tcPr>
          <w:p w14:paraId="05232ECF"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72*</w:t>
            </w:r>
          </w:p>
        </w:tc>
        <w:tc>
          <w:tcPr>
            <w:tcW w:w="2020" w:type="dxa"/>
          </w:tcPr>
          <w:p w14:paraId="31C77366"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Cockpit trim control input</w:t>
            </w:r>
          </w:p>
          <w:p w14:paraId="4BA2CC5F"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position, Pitch</w:t>
            </w:r>
          </w:p>
        </w:tc>
        <w:tc>
          <w:tcPr>
            <w:tcW w:w="2594" w:type="dxa"/>
          </w:tcPr>
          <w:p w14:paraId="3F873AD1"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41E849C1"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07624530"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6004EE45"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1176" w:type="dxa"/>
          </w:tcPr>
          <w:p w14:paraId="3835B0D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0.2% of full range or as installed</w:t>
            </w:r>
          </w:p>
        </w:tc>
      </w:tr>
      <w:tr w:rsidR="004B665C" w:rsidRPr="004B665C" w14:paraId="7B023E01" w14:textId="77777777" w:rsidTr="00630A6C">
        <w:trPr>
          <w:jc w:val="center"/>
        </w:trPr>
        <w:tc>
          <w:tcPr>
            <w:tcW w:w="796" w:type="dxa"/>
          </w:tcPr>
          <w:p w14:paraId="6DDAE47C"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73*</w:t>
            </w:r>
          </w:p>
        </w:tc>
        <w:tc>
          <w:tcPr>
            <w:tcW w:w="2020" w:type="dxa"/>
          </w:tcPr>
          <w:p w14:paraId="017C6941"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Cockpit trim control input</w:t>
            </w:r>
          </w:p>
          <w:p w14:paraId="1CDE8E00"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position, Roll</w:t>
            </w:r>
          </w:p>
        </w:tc>
        <w:tc>
          <w:tcPr>
            <w:tcW w:w="2594" w:type="dxa"/>
          </w:tcPr>
          <w:p w14:paraId="20FA4FFF"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3DDBBF3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3244884D"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0A2DBACE"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1176" w:type="dxa"/>
          </w:tcPr>
          <w:p w14:paraId="17643998"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0.2% of full range or as installed</w:t>
            </w:r>
          </w:p>
        </w:tc>
      </w:tr>
      <w:tr w:rsidR="004B665C" w:rsidRPr="004B665C" w14:paraId="78FDD413" w14:textId="77777777" w:rsidTr="00630A6C">
        <w:trPr>
          <w:jc w:val="center"/>
        </w:trPr>
        <w:tc>
          <w:tcPr>
            <w:tcW w:w="796" w:type="dxa"/>
          </w:tcPr>
          <w:p w14:paraId="201198A3"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74*</w:t>
            </w:r>
          </w:p>
        </w:tc>
        <w:tc>
          <w:tcPr>
            <w:tcW w:w="2020" w:type="dxa"/>
          </w:tcPr>
          <w:p w14:paraId="5E196AD2"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Cockpit trim control input</w:t>
            </w:r>
          </w:p>
          <w:p w14:paraId="1023F0AE"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position, Yaw</w:t>
            </w:r>
          </w:p>
        </w:tc>
        <w:tc>
          <w:tcPr>
            <w:tcW w:w="2594" w:type="dxa"/>
          </w:tcPr>
          <w:p w14:paraId="4DD4F663"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7DFD1020"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7060857F"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41EE4C4D"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1176" w:type="dxa"/>
          </w:tcPr>
          <w:p w14:paraId="6DF206DA"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0.2% of full range or as installed</w:t>
            </w:r>
          </w:p>
        </w:tc>
      </w:tr>
      <w:tr w:rsidR="004B665C" w:rsidRPr="004B665C" w14:paraId="29CC7E09" w14:textId="77777777" w:rsidTr="00630A6C">
        <w:trPr>
          <w:jc w:val="center"/>
        </w:trPr>
        <w:tc>
          <w:tcPr>
            <w:tcW w:w="796" w:type="dxa"/>
          </w:tcPr>
          <w:p w14:paraId="3CBDD8E9"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75*</w:t>
            </w:r>
          </w:p>
        </w:tc>
        <w:tc>
          <w:tcPr>
            <w:tcW w:w="2020" w:type="dxa"/>
          </w:tcPr>
          <w:p w14:paraId="5A372DCC"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All cockpit flight control input</w:t>
            </w:r>
            <w:r w:rsidR="00060C04" w:rsidRPr="004B665C">
              <w:rPr>
                <w:rFonts w:eastAsia="標楷體"/>
                <w:kern w:val="0"/>
                <w:sz w:val="16"/>
                <w:szCs w:val="16"/>
              </w:rPr>
              <w:t xml:space="preserve"> </w:t>
            </w:r>
            <w:r w:rsidRPr="004B665C">
              <w:rPr>
                <w:rFonts w:eastAsia="標楷體"/>
                <w:kern w:val="0"/>
                <w:sz w:val="16"/>
                <w:szCs w:val="16"/>
              </w:rPr>
              <w:t>forces (control wheel, control</w:t>
            </w:r>
            <w:r w:rsidR="00060C04" w:rsidRPr="004B665C">
              <w:rPr>
                <w:rFonts w:eastAsia="標楷體"/>
                <w:kern w:val="0"/>
                <w:sz w:val="16"/>
                <w:szCs w:val="16"/>
              </w:rPr>
              <w:t xml:space="preserve"> </w:t>
            </w:r>
            <w:r w:rsidRPr="004B665C">
              <w:rPr>
                <w:rFonts w:eastAsia="標楷體"/>
                <w:kern w:val="0"/>
                <w:sz w:val="16"/>
                <w:szCs w:val="16"/>
              </w:rPr>
              <w:t>column, rudder pedal)</w:t>
            </w:r>
          </w:p>
        </w:tc>
        <w:tc>
          <w:tcPr>
            <w:tcW w:w="2594" w:type="dxa"/>
          </w:tcPr>
          <w:p w14:paraId="11E4CC12"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117583AB"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Full range (±311 N</w:t>
            </w:r>
          </w:p>
          <w:p w14:paraId="6448E247" w14:textId="77777777" w:rsidR="007712E9" w:rsidRPr="004B665C" w:rsidRDefault="007712E9" w:rsidP="00060C04">
            <w:pPr>
              <w:autoSpaceDE w:val="0"/>
              <w:autoSpaceDN w:val="0"/>
              <w:adjustRightInd w:val="0"/>
              <w:jc w:val="center"/>
              <w:rPr>
                <w:rFonts w:eastAsia="標楷體"/>
                <w:kern w:val="0"/>
                <w:sz w:val="16"/>
                <w:szCs w:val="16"/>
              </w:rPr>
            </w:pPr>
            <w:r w:rsidRPr="004B665C">
              <w:rPr>
                <w:rFonts w:eastAsia="標楷體"/>
                <w:kern w:val="0"/>
                <w:sz w:val="16"/>
                <w:szCs w:val="16"/>
              </w:rPr>
              <w:t>(±70 lbf), ± 378 N (±85 lbf),</w:t>
            </w:r>
            <w:r w:rsidR="00060C04" w:rsidRPr="004B665C">
              <w:rPr>
                <w:rFonts w:eastAsia="標楷體"/>
                <w:kern w:val="0"/>
                <w:sz w:val="16"/>
                <w:szCs w:val="16"/>
              </w:rPr>
              <w:t xml:space="preserve"> </w:t>
            </w:r>
            <w:r w:rsidRPr="004B665C">
              <w:rPr>
                <w:rFonts w:eastAsia="標楷體"/>
                <w:kern w:val="0"/>
                <w:sz w:val="16"/>
                <w:szCs w:val="16"/>
              </w:rPr>
              <w:t>± 734 N (±165 lbf))</w:t>
            </w:r>
          </w:p>
        </w:tc>
        <w:tc>
          <w:tcPr>
            <w:tcW w:w="1377" w:type="dxa"/>
          </w:tcPr>
          <w:p w14:paraId="5B1DAF9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1CE6CA24"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1176" w:type="dxa"/>
          </w:tcPr>
          <w:p w14:paraId="5CE59214"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0.2% of full range or as installed</w:t>
            </w:r>
          </w:p>
          <w:p w14:paraId="6E2202A6"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729A192C" w14:textId="77777777" w:rsidTr="00630A6C">
        <w:trPr>
          <w:jc w:val="center"/>
        </w:trPr>
        <w:tc>
          <w:tcPr>
            <w:tcW w:w="796" w:type="dxa"/>
          </w:tcPr>
          <w:p w14:paraId="250BF01E"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76*</w:t>
            </w:r>
          </w:p>
        </w:tc>
        <w:tc>
          <w:tcPr>
            <w:tcW w:w="2020" w:type="dxa"/>
          </w:tcPr>
          <w:p w14:paraId="5607885D"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Event marker</w:t>
            </w:r>
          </w:p>
        </w:tc>
        <w:tc>
          <w:tcPr>
            <w:tcW w:w="2594" w:type="dxa"/>
          </w:tcPr>
          <w:p w14:paraId="7A072CFA"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005560D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377" w:type="dxa"/>
          </w:tcPr>
          <w:p w14:paraId="666FFE47"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717AC727" w14:textId="77777777" w:rsidR="007712E9" w:rsidRPr="004B665C" w:rsidRDefault="007712E9" w:rsidP="00DE1F85">
            <w:pPr>
              <w:autoSpaceDE w:val="0"/>
              <w:autoSpaceDN w:val="0"/>
              <w:adjustRightInd w:val="0"/>
              <w:jc w:val="center"/>
              <w:rPr>
                <w:rFonts w:eastAsia="標楷體"/>
                <w:kern w:val="0"/>
                <w:sz w:val="16"/>
                <w:szCs w:val="16"/>
              </w:rPr>
            </w:pPr>
          </w:p>
        </w:tc>
        <w:tc>
          <w:tcPr>
            <w:tcW w:w="1176" w:type="dxa"/>
          </w:tcPr>
          <w:p w14:paraId="0E3717D6"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18D036DA" w14:textId="77777777" w:rsidTr="00630A6C">
        <w:trPr>
          <w:jc w:val="center"/>
        </w:trPr>
        <w:tc>
          <w:tcPr>
            <w:tcW w:w="796" w:type="dxa"/>
          </w:tcPr>
          <w:p w14:paraId="1CC4A22D"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77*</w:t>
            </w:r>
          </w:p>
        </w:tc>
        <w:tc>
          <w:tcPr>
            <w:tcW w:w="2020" w:type="dxa"/>
          </w:tcPr>
          <w:p w14:paraId="3E8E4F1F"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Date</w:t>
            </w:r>
          </w:p>
        </w:tc>
        <w:tc>
          <w:tcPr>
            <w:tcW w:w="2594" w:type="dxa"/>
          </w:tcPr>
          <w:p w14:paraId="747E29A2"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27100FBC"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365 days</w:t>
            </w:r>
          </w:p>
        </w:tc>
        <w:tc>
          <w:tcPr>
            <w:tcW w:w="1377" w:type="dxa"/>
          </w:tcPr>
          <w:p w14:paraId="2E3857B8"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64</w:t>
            </w:r>
          </w:p>
        </w:tc>
        <w:tc>
          <w:tcPr>
            <w:tcW w:w="1408" w:type="dxa"/>
          </w:tcPr>
          <w:p w14:paraId="4289FF11" w14:textId="77777777" w:rsidR="007712E9" w:rsidRPr="004B665C" w:rsidRDefault="007712E9" w:rsidP="00DE1F85">
            <w:pPr>
              <w:autoSpaceDE w:val="0"/>
              <w:autoSpaceDN w:val="0"/>
              <w:adjustRightInd w:val="0"/>
              <w:jc w:val="center"/>
              <w:rPr>
                <w:rFonts w:eastAsia="標楷體"/>
                <w:kern w:val="0"/>
                <w:sz w:val="16"/>
                <w:szCs w:val="16"/>
              </w:rPr>
            </w:pPr>
          </w:p>
        </w:tc>
        <w:tc>
          <w:tcPr>
            <w:tcW w:w="1176" w:type="dxa"/>
          </w:tcPr>
          <w:p w14:paraId="430B051E"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2E419D35" w14:textId="77777777" w:rsidTr="00630A6C">
        <w:trPr>
          <w:jc w:val="center"/>
        </w:trPr>
        <w:tc>
          <w:tcPr>
            <w:tcW w:w="796" w:type="dxa"/>
          </w:tcPr>
          <w:p w14:paraId="06D512B4" w14:textId="77777777" w:rsidR="007712E9" w:rsidRPr="004B665C" w:rsidRDefault="007712E9" w:rsidP="008B4BD6">
            <w:pPr>
              <w:autoSpaceDE w:val="0"/>
              <w:autoSpaceDN w:val="0"/>
              <w:adjustRightInd w:val="0"/>
              <w:jc w:val="center"/>
              <w:rPr>
                <w:rFonts w:eastAsia="標楷體"/>
                <w:kern w:val="0"/>
                <w:sz w:val="16"/>
                <w:szCs w:val="16"/>
              </w:rPr>
            </w:pPr>
            <w:r w:rsidRPr="004B665C">
              <w:rPr>
                <w:rFonts w:eastAsia="標楷體"/>
                <w:kern w:val="0"/>
                <w:sz w:val="16"/>
                <w:szCs w:val="16"/>
              </w:rPr>
              <w:t>78*</w:t>
            </w:r>
          </w:p>
        </w:tc>
        <w:tc>
          <w:tcPr>
            <w:tcW w:w="2020" w:type="dxa"/>
          </w:tcPr>
          <w:p w14:paraId="373B3E23" w14:textId="77777777" w:rsidR="007712E9" w:rsidRPr="004B665C" w:rsidRDefault="007712E9" w:rsidP="008B4BD6">
            <w:pPr>
              <w:autoSpaceDE w:val="0"/>
              <w:autoSpaceDN w:val="0"/>
              <w:adjustRightInd w:val="0"/>
              <w:rPr>
                <w:rFonts w:eastAsia="標楷體"/>
                <w:kern w:val="0"/>
                <w:sz w:val="16"/>
                <w:szCs w:val="16"/>
              </w:rPr>
            </w:pPr>
            <w:r w:rsidRPr="004B665C">
              <w:rPr>
                <w:rFonts w:eastAsia="標楷體"/>
                <w:kern w:val="0"/>
                <w:sz w:val="16"/>
                <w:szCs w:val="16"/>
              </w:rPr>
              <w:t>ANP or EPE or EPU</w:t>
            </w:r>
          </w:p>
        </w:tc>
        <w:tc>
          <w:tcPr>
            <w:tcW w:w="2594" w:type="dxa"/>
          </w:tcPr>
          <w:p w14:paraId="76CB87C6" w14:textId="77777777" w:rsidR="007712E9" w:rsidRPr="004B665C" w:rsidRDefault="007712E9" w:rsidP="008B4BD6">
            <w:pPr>
              <w:autoSpaceDE w:val="0"/>
              <w:autoSpaceDN w:val="0"/>
              <w:adjustRightInd w:val="0"/>
              <w:rPr>
                <w:rFonts w:eastAsia="標楷體"/>
                <w:kern w:val="0"/>
                <w:sz w:val="16"/>
                <w:szCs w:val="16"/>
              </w:rPr>
            </w:pPr>
          </w:p>
        </w:tc>
        <w:tc>
          <w:tcPr>
            <w:tcW w:w="1617" w:type="dxa"/>
          </w:tcPr>
          <w:p w14:paraId="7924A69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0E1721C2"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408" w:type="dxa"/>
          </w:tcPr>
          <w:p w14:paraId="2876C68D" w14:textId="77777777" w:rsidR="007712E9" w:rsidRPr="004B665C" w:rsidRDefault="007712E9"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FABD61A" w14:textId="77777777" w:rsidR="007712E9" w:rsidRPr="004B665C" w:rsidRDefault="007712E9" w:rsidP="00DE1F85">
            <w:pPr>
              <w:autoSpaceDE w:val="0"/>
              <w:autoSpaceDN w:val="0"/>
              <w:adjustRightInd w:val="0"/>
              <w:jc w:val="center"/>
              <w:rPr>
                <w:rFonts w:eastAsia="標楷體"/>
                <w:kern w:val="0"/>
                <w:sz w:val="16"/>
                <w:szCs w:val="16"/>
              </w:rPr>
            </w:pPr>
          </w:p>
        </w:tc>
      </w:tr>
      <w:tr w:rsidR="004B665C" w:rsidRPr="004B665C" w14:paraId="6740785A" w14:textId="77777777" w:rsidTr="00630A6C">
        <w:trPr>
          <w:jc w:val="center"/>
        </w:trPr>
        <w:tc>
          <w:tcPr>
            <w:tcW w:w="796" w:type="dxa"/>
          </w:tcPr>
          <w:p w14:paraId="2638B42D" w14:textId="77777777" w:rsidR="00060C04" w:rsidRPr="004B665C" w:rsidRDefault="00060C04" w:rsidP="00060C04">
            <w:pPr>
              <w:jc w:val="center"/>
              <w:rPr>
                <w:rFonts w:eastAsia="標楷體"/>
              </w:rPr>
            </w:pPr>
            <w:r w:rsidRPr="004B665C">
              <w:rPr>
                <w:rFonts w:eastAsia="標楷體"/>
                <w:kern w:val="0"/>
                <w:sz w:val="16"/>
                <w:szCs w:val="16"/>
              </w:rPr>
              <w:t>79*</w:t>
            </w:r>
          </w:p>
        </w:tc>
        <w:tc>
          <w:tcPr>
            <w:tcW w:w="2020" w:type="dxa"/>
          </w:tcPr>
          <w:p w14:paraId="6864E57B" w14:textId="77777777" w:rsidR="00060C04" w:rsidRPr="004B665C" w:rsidRDefault="00060C04" w:rsidP="00060C04">
            <w:pPr>
              <w:autoSpaceDE w:val="0"/>
              <w:autoSpaceDN w:val="0"/>
              <w:adjustRightInd w:val="0"/>
              <w:rPr>
                <w:rFonts w:eastAsia="標楷體"/>
                <w:kern w:val="0"/>
                <w:sz w:val="16"/>
                <w:szCs w:val="16"/>
              </w:rPr>
            </w:pPr>
            <w:r w:rsidRPr="004B665C">
              <w:rPr>
                <w:rFonts w:eastAsia="標楷體"/>
                <w:kern w:val="0"/>
                <w:sz w:val="16"/>
                <w:szCs w:val="16"/>
              </w:rPr>
              <w:t>Cabin pressure altitude</w:t>
            </w:r>
          </w:p>
        </w:tc>
        <w:tc>
          <w:tcPr>
            <w:tcW w:w="2594" w:type="dxa"/>
          </w:tcPr>
          <w:p w14:paraId="01C4964D" w14:textId="77777777" w:rsidR="00060C04" w:rsidRPr="004B665C" w:rsidRDefault="00060C04" w:rsidP="00060C04">
            <w:pPr>
              <w:autoSpaceDE w:val="0"/>
              <w:autoSpaceDN w:val="0"/>
              <w:adjustRightInd w:val="0"/>
              <w:rPr>
                <w:rFonts w:eastAsia="標楷體"/>
                <w:kern w:val="0"/>
                <w:sz w:val="16"/>
                <w:szCs w:val="16"/>
              </w:rPr>
            </w:pPr>
            <w:r w:rsidRPr="004B665C">
              <w:rPr>
                <w:rFonts w:eastAsia="標楷體"/>
                <w:kern w:val="0"/>
                <w:sz w:val="16"/>
                <w:szCs w:val="16"/>
              </w:rPr>
              <w:t>Application for type certification submitted to a Contracting State on or after 1 January 2023</w:t>
            </w:r>
          </w:p>
        </w:tc>
        <w:tc>
          <w:tcPr>
            <w:tcW w:w="1617" w:type="dxa"/>
          </w:tcPr>
          <w:p w14:paraId="6DC6A9B0" w14:textId="77777777" w:rsidR="00060C04" w:rsidRPr="004B665C" w:rsidRDefault="00060C04" w:rsidP="00060C04">
            <w:pPr>
              <w:autoSpaceDE w:val="0"/>
              <w:autoSpaceDN w:val="0"/>
              <w:adjustRightInd w:val="0"/>
              <w:rPr>
                <w:rFonts w:eastAsia="標楷體"/>
                <w:kern w:val="0"/>
                <w:sz w:val="16"/>
                <w:szCs w:val="16"/>
              </w:rPr>
            </w:pPr>
            <w:r w:rsidRPr="004B665C">
              <w:rPr>
                <w:rFonts w:eastAsia="標楷體"/>
                <w:kern w:val="0"/>
                <w:sz w:val="16"/>
                <w:szCs w:val="16"/>
              </w:rPr>
              <w:t>As installed (0 ft to</w:t>
            </w:r>
          </w:p>
          <w:p w14:paraId="41DEB015" w14:textId="4C202EAC" w:rsidR="00060C04" w:rsidRPr="004B665C" w:rsidRDefault="00060C04" w:rsidP="00FB0D3B">
            <w:pPr>
              <w:autoSpaceDE w:val="0"/>
              <w:autoSpaceDN w:val="0"/>
              <w:adjustRightInd w:val="0"/>
              <w:rPr>
                <w:rFonts w:eastAsia="標楷體"/>
                <w:kern w:val="0"/>
                <w:sz w:val="16"/>
                <w:szCs w:val="16"/>
              </w:rPr>
            </w:pPr>
            <w:r w:rsidRPr="004B665C">
              <w:rPr>
                <w:rFonts w:eastAsia="標楷體"/>
                <w:kern w:val="0"/>
                <w:sz w:val="16"/>
                <w:szCs w:val="16"/>
              </w:rPr>
              <w:t>40 000 ft</w:t>
            </w:r>
            <w:r w:rsidR="00FB0D3B" w:rsidRPr="004B665C">
              <w:rPr>
                <w:rFonts w:eastAsia="標楷體" w:hint="eastAsia"/>
                <w:kern w:val="0"/>
                <w:sz w:val="16"/>
                <w:szCs w:val="16"/>
              </w:rPr>
              <w:t xml:space="preserve"> </w:t>
            </w:r>
            <w:r w:rsidRPr="004B665C">
              <w:rPr>
                <w:rFonts w:eastAsia="標楷體"/>
                <w:kern w:val="0"/>
                <w:sz w:val="16"/>
                <w:szCs w:val="16"/>
              </w:rPr>
              <w:t>recommended)</w:t>
            </w:r>
          </w:p>
        </w:tc>
        <w:tc>
          <w:tcPr>
            <w:tcW w:w="1377" w:type="dxa"/>
          </w:tcPr>
          <w:p w14:paraId="1715F52A" w14:textId="77777777" w:rsidR="00060C04" w:rsidRPr="004B665C" w:rsidRDefault="00060C04"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406B1670" w14:textId="77777777" w:rsidR="00060C04" w:rsidRPr="004B665C" w:rsidRDefault="00060C04"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74899C8" w14:textId="77777777" w:rsidR="00060C04" w:rsidRPr="004B665C" w:rsidRDefault="00060C04" w:rsidP="00060C04">
            <w:pPr>
              <w:autoSpaceDE w:val="0"/>
              <w:autoSpaceDN w:val="0"/>
              <w:adjustRightInd w:val="0"/>
              <w:jc w:val="center"/>
              <w:rPr>
                <w:rFonts w:eastAsia="標楷體"/>
                <w:kern w:val="0"/>
                <w:sz w:val="16"/>
                <w:szCs w:val="16"/>
              </w:rPr>
            </w:pPr>
            <w:r w:rsidRPr="004B665C">
              <w:rPr>
                <w:rFonts w:eastAsia="標楷體"/>
                <w:kern w:val="0"/>
                <w:sz w:val="16"/>
                <w:szCs w:val="16"/>
              </w:rPr>
              <w:t>100ft</w:t>
            </w:r>
          </w:p>
        </w:tc>
      </w:tr>
      <w:tr w:rsidR="004B665C" w:rsidRPr="004B665C" w14:paraId="7AB1BB8C" w14:textId="77777777" w:rsidTr="00630A6C">
        <w:trPr>
          <w:jc w:val="center"/>
        </w:trPr>
        <w:tc>
          <w:tcPr>
            <w:tcW w:w="796" w:type="dxa"/>
          </w:tcPr>
          <w:p w14:paraId="2F5607B6" w14:textId="77777777" w:rsidR="00060C04" w:rsidRPr="004B665C" w:rsidRDefault="00060C04" w:rsidP="00060C04">
            <w:pPr>
              <w:jc w:val="center"/>
              <w:rPr>
                <w:rFonts w:eastAsia="標楷體"/>
              </w:rPr>
            </w:pPr>
            <w:r w:rsidRPr="004B665C">
              <w:rPr>
                <w:rFonts w:eastAsia="標楷體"/>
                <w:kern w:val="0"/>
                <w:sz w:val="16"/>
                <w:szCs w:val="16"/>
              </w:rPr>
              <w:t>80*</w:t>
            </w:r>
          </w:p>
        </w:tc>
        <w:tc>
          <w:tcPr>
            <w:tcW w:w="2020" w:type="dxa"/>
          </w:tcPr>
          <w:p w14:paraId="1272A3FE" w14:textId="77777777" w:rsidR="00060C04" w:rsidRPr="004B665C" w:rsidRDefault="00060C04" w:rsidP="00060C04">
            <w:pPr>
              <w:autoSpaceDE w:val="0"/>
              <w:autoSpaceDN w:val="0"/>
              <w:adjustRightInd w:val="0"/>
              <w:rPr>
                <w:rFonts w:eastAsia="標楷體"/>
                <w:kern w:val="0"/>
                <w:sz w:val="16"/>
                <w:szCs w:val="16"/>
              </w:rPr>
            </w:pPr>
            <w:r w:rsidRPr="004B665C">
              <w:rPr>
                <w:rFonts w:eastAsia="標楷體"/>
                <w:kern w:val="0"/>
                <w:sz w:val="16"/>
                <w:szCs w:val="16"/>
              </w:rPr>
              <w:t>Aeroplane computed weight</w:t>
            </w:r>
          </w:p>
        </w:tc>
        <w:tc>
          <w:tcPr>
            <w:tcW w:w="2594" w:type="dxa"/>
          </w:tcPr>
          <w:p w14:paraId="5309F6B4" w14:textId="77777777" w:rsidR="00060C04" w:rsidRPr="004B665C" w:rsidRDefault="00060C04" w:rsidP="008B4BD6">
            <w:pPr>
              <w:autoSpaceDE w:val="0"/>
              <w:autoSpaceDN w:val="0"/>
              <w:adjustRightInd w:val="0"/>
              <w:rPr>
                <w:rFonts w:eastAsia="標楷體"/>
                <w:kern w:val="0"/>
                <w:sz w:val="16"/>
                <w:szCs w:val="16"/>
              </w:rPr>
            </w:pPr>
            <w:r w:rsidRPr="004B665C">
              <w:rPr>
                <w:rFonts w:eastAsia="標楷體"/>
                <w:kern w:val="0"/>
                <w:sz w:val="16"/>
                <w:szCs w:val="16"/>
              </w:rPr>
              <w:t>Application for type certification submitted to a Contracting State on or after 1 January 2023</w:t>
            </w:r>
          </w:p>
        </w:tc>
        <w:tc>
          <w:tcPr>
            <w:tcW w:w="1617" w:type="dxa"/>
          </w:tcPr>
          <w:p w14:paraId="404A3068" w14:textId="77777777" w:rsidR="00060C04" w:rsidRPr="004B665C" w:rsidRDefault="00060C04"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792FD786" w14:textId="77777777" w:rsidR="00060C04" w:rsidRPr="004B665C" w:rsidRDefault="00060C04" w:rsidP="00DE1F85">
            <w:pPr>
              <w:autoSpaceDE w:val="0"/>
              <w:autoSpaceDN w:val="0"/>
              <w:adjustRightInd w:val="0"/>
              <w:jc w:val="center"/>
              <w:rPr>
                <w:rFonts w:eastAsia="標楷體"/>
                <w:kern w:val="0"/>
                <w:sz w:val="16"/>
                <w:szCs w:val="16"/>
              </w:rPr>
            </w:pPr>
            <w:r w:rsidRPr="004B665C">
              <w:rPr>
                <w:rFonts w:eastAsia="標楷體"/>
                <w:kern w:val="0"/>
                <w:sz w:val="16"/>
                <w:szCs w:val="16"/>
              </w:rPr>
              <w:t>64</w:t>
            </w:r>
          </w:p>
        </w:tc>
        <w:tc>
          <w:tcPr>
            <w:tcW w:w="1408" w:type="dxa"/>
          </w:tcPr>
          <w:p w14:paraId="3B6C3667" w14:textId="77777777" w:rsidR="00060C04" w:rsidRPr="004B665C" w:rsidRDefault="00060C04"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416FD7AC" w14:textId="77777777" w:rsidR="00060C04" w:rsidRPr="004B665C" w:rsidRDefault="00060C04" w:rsidP="00060C04">
            <w:pPr>
              <w:autoSpaceDE w:val="0"/>
              <w:autoSpaceDN w:val="0"/>
              <w:adjustRightInd w:val="0"/>
              <w:jc w:val="center"/>
              <w:rPr>
                <w:rFonts w:eastAsia="標楷體"/>
                <w:kern w:val="0"/>
                <w:sz w:val="16"/>
                <w:szCs w:val="16"/>
              </w:rPr>
            </w:pPr>
            <w:r w:rsidRPr="004B665C">
              <w:rPr>
                <w:rFonts w:eastAsia="標楷體"/>
                <w:kern w:val="0"/>
                <w:sz w:val="16"/>
                <w:szCs w:val="16"/>
              </w:rPr>
              <w:t>1% of full range</w:t>
            </w:r>
          </w:p>
        </w:tc>
      </w:tr>
      <w:tr w:rsidR="004B665C" w:rsidRPr="004B665C" w14:paraId="7EE60D2B" w14:textId="77777777" w:rsidTr="00630A6C">
        <w:trPr>
          <w:jc w:val="center"/>
        </w:trPr>
        <w:tc>
          <w:tcPr>
            <w:tcW w:w="796" w:type="dxa"/>
          </w:tcPr>
          <w:p w14:paraId="0F74D071" w14:textId="77777777" w:rsidR="00060C04" w:rsidRPr="004B665C" w:rsidRDefault="00060C04" w:rsidP="00060C04">
            <w:pPr>
              <w:jc w:val="center"/>
              <w:rPr>
                <w:rFonts w:eastAsia="標楷體"/>
              </w:rPr>
            </w:pPr>
            <w:r w:rsidRPr="004B665C">
              <w:rPr>
                <w:rFonts w:eastAsia="標楷體"/>
                <w:kern w:val="0"/>
                <w:sz w:val="16"/>
                <w:szCs w:val="16"/>
              </w:rPr>
              <w:t>81*</w:t>
            </w:r>
          </w:p>
        </w:tc>
        <w:tc>
          <w:tcPr>
            <w:tcW w:w="2020" w:type="dxa"/>
          </w:tcPr>
          <w:p w14:paraId="0F6D25CB" w14:textId="77777777" w:rsidR="00060C04" w:rsidRPr="004B665C" w:rsidRDefault="00060C04" w:rsidP="00060C04">
            <w:pPr>
              <w:autoSpaceDE w:val="0"/>
              <w:autoSpaceDN w:val="0"/>
              <w:adjustRightInd w:val="0"/>
              <w:rPr>
                <w:rFonts w:eastAsia="標楷體"/>
                <w:kern w:val="0"/>
                <w:sz w:val="16"/>
                <w:szCs w:val="16"/>
              </w:rPr>
            </w:pPr>
            <w:r w:rsidRPr="004B665C">
              <w:rPr>
                <w:rFonts w:eastAsia="標楷體"/>
                <w:kern w:val="0"/>
                <w:sz w:val="16"/>
                <w:szCs w:val="16"/>
              </w:rPr>
              <w:t>Flight director command</w:t>
            </w:r>
          </w:p>
        </w:tc>
        <w:tc>
          <w:tcPr>
            <w:tcW w:w="2594" w:type="dxa"/>
          </w:tcPr>
          <w:p w14:paraId="694F8CB3" w14:textId="77777777" w:rsidR="00060C04" w:rsidRPr="004B665C" w:rsidRDefault="00060C04" w:rsidP="008B4BD6">
            <w:pPr>
              <w:autoSpaceDE w:val="0"/>
              <w:autoSpaceDN w:val="0"/>
              <w:adjustRightInd w:val="0"/>
              <w:rPr>
                <w:rFonts w:eastAsia="標楷體"/>
                <w:kern w:val="0"/>
                <w:sz w:val="16"/>
                <w:szCs w:val="16"/>
              </w:rPr>
            </w:pPr>
            <w:r w:rsidRPr="004B665C">
              <w:rPr>
                <w:rFonts w:eastAsia="標楷體"/>
                <w:kern w:val="0"/>
                <w:sz w:val="16"/>
                <w:szCs w:val="16"/>
              </w:rPr>
              <w:t>Application for type certification submitted to a Contracting State on or after 1 January 2023</w:t>
            </w:r>
          </w:p>
        </w:tc>
        <w:tc>
          <w:tcPr>
            <w:tcW w:w="1617" w:type="dxa"/>
          </w:tcPr>
          <w:p w14:paraId="2BD59275" w14:textId="77777777" w:rsidR="00060C04" w:rsidRPr="004B665C" w:rsidRDefault="00060C04" w:rsidP="00DE1F85">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377" w:type="dxa"/>
          </w:tcPr>
          <w:p w14:paraId="3B606DC4" w14:textId="77777777" w:rsidR="00060C04" w:rsidRPr="004B665C" w:rsidRDefault="00060C04" w:rsidP="00DE1F85">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408" w:type="dxa"/>
          </w:tcPr>
          <w:p w14:paraId="7D5FDB2E" w14:textId="77777777" w:rsidR="00060C04" w:rsidRPr="004B665C" w:rsidRDefault="00060C04" w:rsidP="00DE1F85">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616871E3" w14:textId="77777777" w:rsidR="00060C04" w:rsidRPr="004B665C" w:rsidRDefault="00060C04" w:rsidP="00060C04">
            <w:pPr>
              <w:autoSpaceDE w:val="0"/>
              <w:autoSpaceDN w:val="0"/>
              <w:adjustRightInd w:val="0"/>
              <w:jc w:val="center"/>
              <w:rPr>
                <w:rFonts w:eastAsia="標楷體"/>
                <w:kern w:val="0"/>
                <w:sz w:val="16"/>
                <w:szCs w:val="16"/>
              </w:rPr>
            </w:pPr>
            <w:r w:rsidRPr="004B665C">
              <w:rPr>
                <w:rFonts w:eastAsia="標楷體"/>
                <w:kern w:val="0"/>
                <w:sz w:val="16"/>
                <w:szCs w:val="16"/>
              </w:rPr>
              <w:t>0.5°</w:t>
            </w:r>
          </w:p>
        </w:tc>
      </w:tr>
      <w:tr w:rsidR="00060C04" w:rsidRPr="004B665C" w14:paraId="7947A1F2" w14:textId="77777777" w:rsidTr="00630A6C">
        <w:trPr>
          <w:jc w:val="center"/>
        </w:trPr>
        <w:tc>
          <w:tcPr>
            <w:tcW w:w="796" w:type="dxa"/>
          </w:tcPr>
          <w:p w14:paraId="5A94268D" w14:textId="77777777" w:rsidR="00060C04" w:rsidRPr="004B665C" w:rsidRDefault="00060C04" w:rsidP="00060C04">
            <w:pPr>
              <w:jc w:val="center"/>
              <w:rPr>
                <w:rFonts w:eastAsia="標楷體"/>
              </w:rPr>
            </w:pPr>
            <w:r w:rsidRPr="004B665C">
              <w:rPr>
                <w:rFonts w:eastAsia="標楷體"/>
                <w:kern w:val="0"/>
                <w:sz w:val="16"/>
                <w:szCs w:val="16"/>
              </w:rPr>
              <w:t>82*</w:t>
            </w:r>
          </w:p>
        </w:tc>
        <w:tc>
          <w:tcPr>
            <w:tcW w:w="2020" w:type="dxa"/>
          </w:tcPr>
          <w:p w14:paraId="0097D9DA" w14:textId="77777777" w:rsidR="00060C04" w:rsidRPr="004B665C" w:rsidRDefault="00060C04" w:rsidP="008B4BD6">
            <w:pPr>
              <w:autoSpaceDE w:val="0"/>
              <w:autoSpaceDN w:val="0"/>
              <w:adjustRightInd w:val="0"/>
              <w:rPr>
                <w:rFonts w:eastAsia="標楷體"/>
                <w:kern w:val="0"/>
                <w:sz w:val="16"/>
                <w:szCs w:val="16"/>
              </w:rPr>
            </w:pPr>
            <w:r w:rsidRPr="004B665C">
              <w:rPr>
                <w:rFonts w:eastAsia="標楷體"/>
                <w:kern w:val="0"/>
                <w:sz w:val="16"/>
                <w:szCs w:val="16"/>
              </w:rPr>
              <w:t>Vertical speed</w:t>
            </w:r>
          </w:p>
        </w:tc>
        <w:tc>
          <w:tcPr>
            <w:tcW w:w="2594" w:type="dxa"/>
          </w:tcPr>
          <w:p w14:paraId="5C8D1F84" w14:textId="77777777" w:rsidR="00060C04" w:rsidRPr="004B665C" w:rsidRDefault="00060C04" w:rsidP="008B4BD6">
            <w:pPr>
              <w:autoSpaceDE w:val="0"/>
              <w:autoSpaceDN w:val="0"/>
              <w:adjustRightInd w:val="0"/>
              <w:rPr>
                <w:rFonts w:eastAsia="標楷體"/>
                <w:kern w:val="0"/>
                <w:sz w:val="16"/>
                <w:szCs w:val="16"/>
              </w:rPr>
            </w:pPr>
            <w:r w:rsidRPr="004B665C">
              <w:rPr>
                <w:rFonts w:eastAsia="標楷體"/>
                <w:kern w:val="0"/>
                <w:sz w:val="16"/>
                <w:szCs w:val="16"/>
              </w:rPr>
              <w:t>Application for type certification submitted to a Contracting State on or after 1 January 2023</w:t>
            </w:r>
          </w:p>
        </w:tc>
        <w:tc>
          <w:tcPr>
            <w:tcW w:w="1617" w:type="dxa"/>
          </w:tcPr>
          <w:p w14:paraId="2CFEE1F3" w14:textId="77777777" w:rsidR="00060C04" w:rsidRPr="004B665C" w:rsidRDefault="00060C04" w:rsidP="00DE1F85">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377" w:type="dxa"/>
          </w:tcPr>
          <w:p w14:paraId="492EE1CC" w14:textId="77777777" w:rsidR="00060C04" w:rsidRPr="004B665C" w:rsidRDefault="00060C04" w:rsidP="00DE1F85">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408" w:type="dxa"/>
          </w:tcPr>
          <w:p w14:paraId="269923A1" w14:textId="77777777" w:rsidR="00060C04" w:rsidRPr="004B665C" w:rsidRDefault="00060C04" w:rsidP="00060C04">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5BF8AD21" w14:textId="77777777" w:rsidR="00060C04" w:rsidRPr="004B665C" w:rsidRDefault="00060C04" w:rsidP="00060C04">
            <w:pPr>
              <w:autoSpaceDE w:val="0"/>
              <w:autoSpaceDN w:val="0"/>
              <w:adjustRightInd w:val="0"/>
              <w:jc w:val="center"/>
              <w:rPr>
                <w:rFonts w:eastAsia="標楷體"/>
                <w:kern w:val="0"/>
                <w:sz w:val="16"/>
                <w:szCs w:val="16"/>
              </w:rPr>
            </w:pPr>
            <w:r w:rsidRPr="004B665C">
              <w:rPr>
                <w:rFonts w:eastAsia="標楷體"/>
                <w:kern w:val="0"/>
                <w:sz w:val="16"/>
                <w:szCs w:val="16"/>
              </w:rPr>
              <w:t>(32 ft/min recommended)</w:t>
            </w:r>
          </w:p>
        </w:tc>
        <w:tc>
          <w:tcPr>
            <w:tcW w:w="1176" w:type="dxa"/>
          </w:tcPr>
          <w:p w14:paraId="6E16BC6D" w14:textId="77777777" w:rsidR="00060C04" w:rsidRPr="004B665C" w:rsidRDefault="00060C04" w:rsidP="00060C04">
            <w:pPr>
              <w:autoSpaceDE w:val="0"/>
              <w:autoSpaceDN w:val="0"/>
              <w:adjustRightInd w:val="0"/>
              <w:jc w:val="center"/>
              <w:rPr>
                <w:rFonts w:eastAsia="標楷體"/>
                <w:kern w:val="0"/>
                <w:sz w:val="16"/>
                <w:szCs w:val="16"/>
              </w:rPr>
            </w:pPr>
            <w:r w:rsidRPr="004B665C">
              <w:rPr>
                <w:rFonts w:eastAsia="標楷體"/>
                <w:kern w:val="0"/>
                <w:sz w:val="16"/>
                <w:szCs w:val="16"/>
              </w:rPr>
              <w:t>16 ft/min</w:t>
            </w:r>
          </w:p>
        </w:tc>
      </w:tr>
    </w:tbl>
    <w:p w14:paraId="4C1CC6F6" w14:textId="77777777" w:rsidR="00771F71" w:rsidRPr="004B665C" w:rsidRDefault="00771F71" w:rsidP="00771F71">
      <w:pPr>
        <w:autoSpaceDE w:val="0"/>
        <w:autoSpaceDN w:val="0"/>
        <w:adjustRightInd w:val="0"/>
        <w:rPr>
          <w:rFonts w:eastAsia="標楷體"/>
          <w:i/>
          <w:iCs/>
          <w:kern w:val="0"/>
          <w:sz w:val="16"/>
          <w:szCs w:val="16"/>
        </w:rPr>
      </w:pPr>
    </w:p>
    <w:p w14:paraId="0709A390" w14:textId="77777777" w:rsidR="00C857DA" w:rsidRPr="004B665C" w:rsidRDefault="00C857DA" w:rsidP="00922FE6">
      <w:pPr>
        <w:autoSpaceDE w:val="0"/>
        <w:autoSpaceDN w:val="0"/>
        <w:adjustRightInd w:val="0"/>
        <w:rPr>
          <w:rFonts w:eastAsia="標楷體"/>
          <w:i/>
          <w:iCs/>
          <w:kern w:val="0"/>
        </w:rPr>
      </w:pPr>
      <w:r w:rsidRPr="004B665C">
        <w:rPr>
          <w:rFonts w:eastAsia="標楷體"/>
          <w:i/>
          <w:iCs/>
          <w:kern w:val="0"/>
        </w:rPr>
        <w:t>Notes.—</w:t>
      </w:r>
    </w:p>
    <w:p w14:paraId="17D476C6" w14:textId="77777777" w:rsidR="00C857DA" w:rsidRPr="004B665C" w:rsidRDefault="00C857DA" w:rsidP="00922FE6">
      <w:pPr>
        <w:autoSpaceDE w:val="0"/>
        <w:autoSpaceDN w:val="0"/>
        <w:adjustRightInd w:val="0"/>
        <w:ind w:leftChars="-1" w:left="284" w:hangingChars="119" w:hanging="286"/>
        <w:rPr>
          <w:rFonts w:eastAsia="標楷體"/>
          <w:i/>
          <w:iCs/>
          <w:kern w:val="0"/>
        </w:rPr>
      </w:pPr>
      <w:r w:rsidRPr="004B665C">
        <w:rPr>
          <w:rFonts w:eastAsia="標楷體"/>
          <w:i/>
          <w:iCs/>
          <w:kern w:val="0"/>
        </w:rPr>
        <w:t xml:space="preserve">1. </w:t>
      </w:r>
      <w:r w:rsidR="00922FE6" w:rsidRPr="004B665C">
        <w:rPr>
          <w:rFonts w:eastAsia="標楷體"/>
          <w:i/>
          <w:iCs/>
          <w:kern w:val="0"/>
        </w:rPr>
        <w:t>V</w:t>
      </w:r>
      <w:r w:rsidR="00922FE6" w:rsidRPr="004B665C">
        <w:rPr>
          <w:rFonts w:eastAsia="標楷體"/>
          <w:i/>
          <w:iCs/>
          <w:kern w:val="0"/>
          <w:vertAlign w:val="subscript"/>
        </w:rPr>
        <w:t>So</w:t>
      </w:r>
      <w:r w:rsidRPr="004B665C">
        <w:rPr>
          <w:rFonts w:eastAsia="標楷體"/>
          <w:i/>
          <w:iCs/>
          <w:kern w:val="0"/>
        </w:rPr>
        <w:t xml:space="preserve"> stalling speed or minimum steady flight speed in the landing configuration is in Section </w:t>
      </w:r>
      <w:r w:rsidRPr="004B665C">
        <w:rPr>
          <w:rFonts w:eastAsia="標楷體"/>
          <w:i/>
          <w:iCs/>
          <w:kern w:val="0"/>
        </w:rPr>
        <w:lastRenderedPageBreak/>
        <w:t>“Abbreviations and Symbols”.</w:t>
      </w:r>
    </w:p>
    <w:p w14:paraId="4CDD4AE4" w14:textId="77777777" w:rsidR="00C857DA" w:rsidRPr="004B665C" w:rsidRDefault="00C857DA" w:rsidP="00922FE6">
      <w:pPr>
        <w:autoSpaceDE w:val="0"/>
        <w:autoSpaceDN w:val="0"/>
        <w:adjustRightInd w:val="0"/>
        <w:ind w:leftChars="-1" w:left="284" w:hangingChars="119" w:hanging="286"/>
        <w:rPr>
          <w:rFonts w:eastAsia="標楷體"/>
          <w:i/>
          <w:iCs/>
          <w:kern w:val="0"/>
        </w:rPr>
      </w:pPr>
      <w:r w:rsidRPr="004B665C">
        <w:rPr>
          <w:rFonts w:eastAsia="標楷體"/>
          <w:i/>
          <w:iCs/>
          <w:kern w:val="0"/>
        </w:rPr>
        <w:t>2. V</w:t>
      </w:r>
      <w:r w:rsidRPr="004B665C">
        <w:rPr>
          <w:rFonts w:eastAsia="標楷體"/>
          <w:i/>
          <w:iCs/>
          <w:kern w:val="0"/>
          <w:vertAlign w:val="subscript"/>
        </w:rPr>
        <w:t>D</w:t>
      </w:r>
      <w:r w:rsidRPr="004B665C">
        <w:rPr>
          <w:rFonts w:eastAsia="標楷體"/>
          <w:i/>
          <w:iCs/>
          <w:kern w:val="0"/>
        </w:rPr>
        <w:t xml:space="preserve"> design diving speed.</w:t>
      </w:r>
    </w:p>
    <w:p w14:paraId="608EF92C" w14:textId="77777777" w:rsidR="00C857DA" w:rsidRPr="004B665C" w:rsidRDefault="00C857DA" w:rsidP="00922FE6">
      <w:pPr>
        <w:autoSpaceDE w:val="0"/>
        <w:autoSpaceDN w:val="0"/>
        <w:adjustRightInd w:val="0"/>
        <w:ind w:leftChars="-1" w:left="284" w:hangingChars="119" w:hanging="286"/>
        <w:rPr>
          <w:rFonts w:eastAsia="標楷體"/>
          <w:i/>
          <w:iCs/>
          <w:kern w:val="0"/>
        </w:rPr>
      </w:pPr>
      <w:r w:rsidRPr="004B665C">
        <w:rPr>
          <w:rFonts w:eastAsia="標楷體"/>
          <w:i/>
          <w:iCs/>
          <w:kern w:val="0"/>
        </w:rPr>
        <w:t>3. Record sufficient inputs to determine power.</w:t>
      </w:r>
    </w:p>
    <w:p w14:paraId="67F9FFD9" w14:textId="77777777" w:rsidR="00C857DA" w:rsidRPr="004B665C" w:rsidRDefault="00C857DA" w:rsidP="00922FE6">
      <w:pPr>
        <w:autoSpaceDE w:val="0"/>
        <w:autoSpaceDN w:val="0"/>
        <w:adjustRightInd w:val="0"/>
        <w:ind w:leftChars="-1" w:left="284" w:hangingChars="119" w:hanging="286"/>
        <w:rPr>
          <w:rFonts w:eastAsia="標楷體"/>
          <w:i/>
          <w:iCs/>
          <w:kern w:val="0"/>
        </w:rPr>
      </w:pPr>
      <w:r w:rsidRPr="004B665C">
        <w:rPr>
          <w:rFonts w:eastAsia="標楷體"/>
          <w:i/>
          <w:iCs/>
          <w:kern w:val="0"/>
        </w:rPr>
        <w:t>4. For aeroplanes with control systems in which movement of a control surface will back drive the pilot’s control, ‘‘or’’ applies. For aeroplanes withcontrol systems in which movement of a control surface will not back drive the pilot’s control, ‘‘and’’ applies. In aeroplanes with split surfaces, a</w:t>
      </w:r>
      <w:r w:rsidR="00922FE6" w:rsidRPr="004B665C">
        <w:rPr>
          <w:rFonts w:eastAsia="標楷體"/>
          <w:i/>
          <w:iCs/>
          <w:kern w:val="0"/>
        </w:rPr>
        <w:t xml:space="preserve"> </w:t>
      </w:r>
      <w:r w:rsidRPr="004B665C">
        <w:rPr>
          <w:rFonts w:eastAsia="標楷體"/>
          <w:i/>
          <w:iCs/>
          <w:kern w:val="0"/>
        </w:rPr>
        <w:t>suitable combination of inputs is acceptable in lieu of recording each surface separately. In aeroplanes with independent pilot input on primary controls,</w:t>
      </w:r>
      <w:r w:rsidR="00922FE6" w:rsidRPr="004B665C">
        <w:rPr>
          <w:rFonts w:eastAsia="標楷體"/>
          <w:i/>
          <w:iCs/>
          <w:kern w:val="0"/>
        </w:rPr>
        <w:t xml:space="preserve"> </w:t>
      </w:r>
      <w:r w:rsidRPr="004B665C">
        <w:rPr>
          <w:rFonts w:eastAsia="標楷體"/>
          <w:i/>
          <w:iCs/>
          <w:kern w:val="0"/>
        </w:rPr>
        <w:t>each pilot input on primary controls needs to be recorded separately.</w:t>
      </w:r>
    </w:p>
    <w:p w14:paraId="7CD91320" w14:textId="77777777" w:rsidR="00C857DA" w:rsidRPr="004B665C" w:rsidRDefault="00C857DA" w:rsidP="00922FE6">
      <w:pPr>
        <w:autoSpaceDE w:val="0"/>
        <w:autoSpaceDN w:val="0"/>
        <w:adjustRightInd w:val="0"/>
        <w:ind w:leftChars="-1" w:left="284" w:hangingChars="119" w:hanging="286"/>
        <w:rPr>
          <w:rFonts w:eastAsia="標楷體"/>
          <w:i/>
          <w:iCs/>
          <w:kern w:val="0"/>
        </w:rPr>
      </w:pPr>
      <w:r w:rsidRPr="004B665C">
        <w:rPr>
          <w:rFonts w:eastAsia="標楷體"/>
          <w:i/>
          <w:iCs/>
          <w:kern w:val="0"/>
        </w:rPr>
        <w:t>5. If signal available in digital form.</w:t>
      </w:r>
    </w:p>
    <w:p w14:paraId="2EBFB706" w14:textId="77777777" w:rsidR="00C857DA" w:rsidRPr="004B665C" w:rsidRDefault="00C857DA" w:rsidP="00922FE6">
      <w:pPr>
        <w:autoSpaceDE w:val="0"/>
        <w:autoSpaceDN w:val="0"/>
        <w:adjustRightInd w:val="0"/>
        <w:ind w:leftChars="-1" w:left="284" w:hangingChars="119" w:hanging="286"/>
        <w:rPr>
          <w:rFonts w:eastAsia="標楷體"/>
          <w:i/>
          <w:iCs/>
          <w:kern w:val="0"/>
        </w:rPr>
      </w:pPr>
      <w:r w:rsidRPr="004B665C">
        <w:rPr>
          <w:rFonts w:eastAsia="標楷體"/>
          <w:i/>
          <w:iCs/>
          <w:kern w:val="0"/>
        </w:rPr>
        <w:t>6. Recording of latitude and longitude from INS or other navigation system is a preferred alternative.</w:t>
      </w:r>
    </w:p>
    <w:p w14:paraId="0BDD3986" w14:textId="77777777" w:rsidR="00C857DA" w:rsidRPr="004B665C" w:rsidRDefault="00C857DA" w:rsidP="00922FE6">
      <w:pPr>
        <w:autoSpaceDE w:val="0"/>
        <w:autoSpaceDN w:val="0"/>
        <w:adjustRightInd w:val="0"/>
        <w:ind w:leftChars="-1" w:left="284" w:hangingChars="119" w:hanging="286"/>
        <w:rPr>
          <w:rFonts w:eastAsia="標楷體"/>
          <w:i/>
          <w:iCs/>
          <w:kern w:val="0"/>
        </w:rPr>
      </w:pPr>
      <w:r w:rsidRPr="004B665C">
        <w:rPr>
          <w:rFonts w:eastAsia="標楷體"/>
          <w:i/>
          <w:iCs/>
          <w:kern w:val="0"/>
        </w:rPr>
        <w:t>7. If signals readily available.</w:t>
      </w:r>
    </w:p>
    <w:p w14:paraId="40F48313" w14:textId="77777777" w:rsidR="00C857DA" w:rsidRPr="004B665C" w:rsidRDefault="00C857DA" w:rsidP="00922FE6">
      <w:pPr>
        <w:autoSpaceDE w:val="0"/>
        <w:autoSpaceDN w:val="0"/>
        <w:adjustRightInd w:val="0"/>
        <w:ind w:leftChars="-1" w:left="284" w:hangingChars="119" w:hanging="286"/>
        <w:rPr>
          <w:rFonts w:eastAsia="標楷體"/>
          <w:i/>
          <w:iCs/>
          <w:kern w:val="0"/>
        </w:rPr>
      </w:pPr>
      <w:r w:rsidRPr="004B665C">
        <w:rPr>
          <w:rFonts w:eastAsia="標楷體"/>
          <w:i/>
          <w:iCs/>
          <w:kern w:val="0"/>
        </w:rPr>
        <w:t>8. It is not intended that aeroplanes issued with an individual certificate of airworthiness before 1 January 2016 be modified to meet the measurement</w:t>
      </w:r>
      <w:r w:rsidR="00922FE6" w:rsidRPr="004B665C">
        <w:rPr>
          <w:rFonts w:eastAsia="標楷體"/>
          <w:i/>
          <w:iCs/>
          <w:kern w:val="0"/>
        </w:rPr>
        <w:t xml:space="preserve"> </w:t>
      </w:r>
      <w:r w:rsidRPr="004B665C">
        <w:rPr>
          <w:rFonts w:eastAsia="標楷體"/>
          <w:i/>
          <w:iCs/>
          <w:kern w:val="0"/>
        </w:rPr>
        <w:t>range, maximum sampling and recording interval, accuracy limits or recording resolution description detailed in this Appendix.</w:t>
      </w:r>
    </w:p>
    <w:p w14:paraId="7F554EFC" w14:textId="77777777" w:rsidR="00771F71" w:rsidRPr="004B665C" w:rsidRDefault="00771F71" w:rsidP="00771F71">
      <w:pPr>
        <w:autoSpaceDE w:val="0"/>
        <w:autoSpaceDN w:val="0"/>
        <w:adjustRightInd w:val="0"/>
        <w:rPr>
          <w:rFonts w:eastAsia="標楷體"/>
          <w:kern w:val="0"/>
          <w:sz w:val="18"/>
          <w:szCs w:val="18"/>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01"/>
        <w:gridCol w:w="5753"/>
        <w:gridCol w:w="1070"/>
      </w:tblGrid>
      <w:tr w:rsidR="004B665C" w:rsidRPr="004B665C" w14:paraId="293FAD67" w14:textId="77777777" w:rsidTr="00944418">
        <w:trPr>
          <w:jc w:val="center"/>
        </w:trPr>
        <w:tc>
          <w:tcPr>
            <w:tcW w:w="9512" w:type="dxa"/>
            <w:gridSpan w:val="4"/>
          </w:tcPr>
          <w:p w14:paraId="06C406A5" w14:textId="77777777" w:rsidR="00771F71" w:rsidRPr="004B665C" w:rsidRDefault="00771F71" w:rsidP="00922FE6">
            <w:pPr>
              <w:autoSpaceDE w:val="0"/>
              <w:autoSpaceDN w:val="0"/>
              <w:adjustRightInd w:val="0"/>
              <w:jc w:val="center"/>
              <w:rPr>
                <w:rFonts w:eastAsia="標楷體"/>
                <w:b/>
                <w:bCs/>
                <w:kern w:val="0"/>
                <w:sz w:val="20"/>
                <w:szCs w:val="20"/>
              </w:rPr>
            </w:pPr>
            <w:r w:rsidRPr="004B665C">
              <w:rPr>
                <w:rFonts w:eastAsia="標楷體"/>
                <w:b/>
                <w:bCs/>
                <w:kern w:val="0"/>
                <w:sz w:val="20"/>
                <w:szCs w:val="20"/>
              </w:rPr>
              <w:t>Table A8-2. Description of Applications for Data Link Recorders</w:t>
            </w:r>
          </w:p>
        </w:tc>
      </w:tr>
      <w:tr w:rsidR="004B665C" w:rsidRPr="004B665C" w14:paraId="5E7B1A11" w14:textId="77777777" w:rsidTr="00922FE6">
        <w:trPr>
          <w:jc w:val="center"/>
        </w:trPr>
        <w:tc>
          <w:tcPr>
            <w:tcW w:w="988" w:type="dxa"/>
          </w:tcPr>
          <w:p w14:paraId="1C5BD8A6"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t>Item No.</w:t>
            </w:r>
          </w:p>
        </w:tc>
        <w:tc>
          <w:tcPr>
            <w:tcW w:w="1701" w:type="dxa"/>
          </w:tcPr>
          <w:p w14:paraId="4674269D" w14:textId="77777777" w:rsidR="00771F71" w:rsidRPr="004B665C" w:rsidRDefault="00771F71" w:rsidP="00922FE6">
            <w:pPr>
              <w:autoSpaceDE w:val="0"/>
              <w:autoSpaceDN w:val="0"/>
              <w:adjustRightInd w:val="0"/>
              <w:jc w:val="center"/>
              <w:rPr>
                <w:rFonts w:eastAsia="標楷體"/>
                <w:kern w:val="0"/>
                <w:sz w:val="20"/>
                <w:szCs w:val="20"/>
              </w:rPr>
            </w:pPr>
            <w:r w:rsidRPr="004B665C">
              <w:rPr>
                <w:rFonts w:eastAsia="標楷體"/>
                <w:kern w:val="0"/>
                <w:sz w:val="20"/>
                <w:szCs w:val="20"/>
              </w:rPr>
              <w:t>Application type</w:t>
            </w:r>
          </w:p>
        </w:tc>
        <w:tc>
          <w:tcPr>
            <w:tcW w:w="5753" w:type="dxa"/>
          </w:tcPr>
          <w:p w14:paraId="475B4AC4"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kern w:val="0"/>
                <w:sz w:val="20"/>
                <w:szCs w:val="20"/>
              </w:rPr>
              <w:t>Application description</w:t>
            </w:r>
          </w:p>
        </w:tc>
        <w:tc>
          <w:tcPr>
            <w:tcW w:w="1070" w:type="dxa"/>
          </w:tcPr>
          <w:p w14:paraId="14500FCE" w14:textId="77777777" w:rsidR="00771F71" w:rsidRPr="004B665C" w:rsidRDefault="00771F71" w:rsidP="00922FE6">
            <w:pPr>
              <w:autoSpaceDE w:val="0"/>
              <w:autoSpaceDN w:val="0"/>
              <w:adjustRightInd w:val="0"/>
              <w:jc w:val="center"/>
              <w:rPr>
                <w:rFonts w:eastAsia="標楷體"/>
                <w:kern w:val="0"/>
                <w:sz w:val="20"/>
                <w:szCs w:val="20"/>
              </w:rPr>
            </w:pPr>
            <w:r w:rsidRPr="004B665C">
              <w:rPr>
                <w:rFonts w:eastAsia="標楷體"/>
                <w:kern w:val="0"/>
                <w:sz w:val="20"/>
                <w:szCs w:val="20"/>
              </w:rPr>
              <w:t>Recording content</w:t>
            </w:r>
          </w:p>
        </w:tc>
      </w:tr>
      <w:tr w:rsidR="004B665C" w:rsidRPr="004B665C" w14:paraId="702D0526" w14:textId="77777777" w:rsidTr="00922FE6">
        <w:trPr>
          <w:jc w:val="center"/>
        </w:trPr>
        <w:tc>
          <w:tcPr>
            <w:tcW w:w="988" w:type="dxa"/>
          </w:tcPr>
          <w:p w14:paraId="33A3DBEA"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t>1</w:t>
            </w:r>
          </w:p>
        </w:tc>
        <w:tc>
          <w:tcPr>
            <w:tcW w:w="1701" w:type="dxa"/>
          </w:tcPr>
          <w:p w14:paraId="30385C67" w14:textId="77777777" w:rsidR="00771F71" w:rsidRPr="004B665C" w:rsidRDefault="00771F71" w:rsidP="00922FE6">
            <w:pPr>
              <w:autoSpaceDE w:val="0"/>
              <w:autoSpaceDN w:val="0"/>
              <w:adjustRightInd w:val="0"/>
              <w:rPr>
                <w:rFonts w:eastAsia="標楷體"/>
                <w:b/>
                <w:bCs/>
                <w:kern w:val="0"/>
                <w:sz w:val="20"/>
                <w:szCs w:val="20"/>
              </w:rPr>
            </w:pPr>
            <w:r w:rsidRPr="004B665C">
              <w:rPr>
                <w:rFonts w:eastAsia="標楷體"/>
                <w:kern w:val="0"/>
                <w:sz w:val="20"/>
                <w:szCs w:val="20"/>
              </w:rPr>
              <w:t>Data link initiation</w:t>
            </w:r>
          </w:p>
        </w:tc>
        <w:tc>
          <w:tcPr>
            <w:tcW w:w="5753" w:type="dxa"/>
          </w:tcPr>
          <w:p w14:paraId="7D3D9E53" w14:textId="77777777" w:rsidR="00771F71" w:rsidRPr="004B665C" w:rsidRDefault="00771F71" w:rsidP="008B4BD6">
            <w:pPr>
              <w:autoSpaceDE w:val="0"/>
              <w:autoSpaceDN w:val="0"/>
              <w:adjustRightInd w:val="0"/>
              <w:rPr>
                <w:rFonts w:eastAsia="標楷體"/>
                <w:b/>
                <w:bCs/>
                <w:kern w:val="0"/>
                <w:sz w:val="20"/>
                <w:szCs w:val="20"/>
              </w:rPr>
            </w:pPr>
            <w:r w:rsidRPr="004B665C">
              <w:rPr>
                <w:rFonts w:eastAsia="標楷體"/>
                <w:kern w:val="0"/>
                <w:sz w:val="20"/>
                <w:szCs w:val="20"/>
              </w:rPr>
              <w:t>This includes any applications used to log on to or initiate data link service. In FANS-1/A and ATN, these are ATS facilities notification (AFN) and context management (CM) respectively.</w:t>
            </w:r>
          </w:p>
        </w:tc>
        <w:tc>
          <w:tcPr>
            <w:tcW w:w="1070" w:type="dxa"/>
          </w:tcPr>
          <w:p w14:paraId="3FEFDE39"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t>C</w:t>
            </w:r>
          </w:p>
        </w:tc>
      </w:tr>
      <w:tr w:rsidR="004B665C" w:rsidRPr="004B665C" w14:paraId="32F27389" w14:textId="77777777" w:rsidTr="00922FE6">
        <w:trPr>
          <w:jc w:val="center"/>
        </w:trPr>
        <w:tc>
          <w:tcPr>
            <w:tcW w:w="988" w:type="dxa"/>
          </w:tcPr>
          <w:p w14:paraId="0A2B77D9"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t>2</w:t>
            </w:r>
          </w:p>
        </w:tc>
        <w:tc>
          <w:tcPr>
            <w:tcW w:w="1701" w:type="dxa"/>
          </w:tcPr>
          <w:p w14:paraId="40A168D1" w14:textId="77777777" w:rsidR="00771F71" w:rsidRPr="004B665C" w:rsidRDefault="00771F71" w:rsidP="00922FE6">
            <w:pPr>
              <w:autoSpaceDE w:val="0"/>
              <w:autoSpaceDN w:val="0"/>
              <w:adjustRightInd w:val="0"/>
              <w:rPr>
                <w:rFonts w:eastAsia="標楷體"/>
                <w:kern w:val="0"/>
                <w:sz w:val="20"/>
                <w:szCs w:val="20"/>
              </w:rPr>
            </w:pPr>
            <w:r w:rsidRPr="004B665C">
              <w:rPr>
                <w:rFonts w:eastAsia="標楷體"/>
                <w:kern w:val="0"/>
                <w:sz w:val="20"/>
                <w:szCs w:val="20"/>
              </w:rPr>
              <w:t>Controller/pilot</w:t>
            </w:r>
          </w:p>
          <w:p w14:paraId="0B3F017B" w14:textId="77777777" w:rsidR="00771F71" w:rsidRPr="004B665C" w:rsidRDefault="00771F71" w:rsidP="00922FE6">
            <w:pPr>
              <w:autoSpaceDE w:val="0"/>
              <w:autoSpaceDN w:val="0"/>
              <w:adjustRightInd w:val="0"/>
              <w:rPr>
                <w:rFonts w:eastAsia="標楷體"/>
                <w:b/>
                <w:bCs/>
                <w:kern w:val="0"/>
                <w:sz w:val="20"/>
                <w:szCs w:val="20"/>
              </w:rPr>
            </w:pPr>
            <w:r w:rsidRPr="004B665C">
              <w:rPr>
                <w:rFonts w:eastAsia="標楷體"/>
                <w:kern w:val="0"/>
                <w:sz w:val="20"/>
                <w:szCs w:val="20"/>
              </w:rPr>
              <w:t>communication</w:t>
            </w:r>
          </w:p>
        </w:tc>
        <w:tc>
          <w:tcPr>
            <w:tcW w:w="5753" w:type="dxa"/>
          </w:tcPr>
          <w:p w14:paraId="0B288036" w14:textId="77777777" w:rsidR="00771F71" w:rsidRPr="004B665C" w:rsidRDefault="00771F71" w:rsidP="008B4BD6">
            <w:pPr>
              <w:autoSpaceDE w:val="0"/>
              <w:autoSpaceDN w:val="0"/>
              <w:adjustRightInd w:val="0"/>
              <w:rPr>
                <w:rFonts w:eastAsia="標楷體"/>
                <w:b/>
                <w:bCs/>
                <w:kern w:val="0"/>
                <w:sz w:val="20"/>
                <w:szCs w:val="20"/>
              </w:rPr>
            </w:pPr>
            <w:r w:rsidRPr="004B665C">
              <w:rPr>
                <w:rFonts w:eastAsia="標楷體"/>
                <w:kern w:val="0"/>
                <w:sz w:val="20"/>
                <w:szCs w:val="20"/>
              </w:rPr>
              <w:t>This includes any application used to exchange requests, clearances, instructions and reports between the flight crew and controllers on the ground. In FANS-1/A and ATN, this includes the CPDLC application. It also includes applications used for the exchange of oceanic (OCL) and departure clearances (DCL) as well as data link delivery of taxi clearances.</w:t>
            </w:r>
          </w:p>
        </w:tc>
        <w:tc>
          <w:tcPr>
            <w:tcW w:w="1070" w:type="dxa"/>
          </w:tcPr>
          <w:p w14:paraId="2BCB57C2"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t>C</w:t>
            </w:r>
          </w:p>
        </w:tc>
      </w:tr>
      <w:tr w:rsidR="004B665C" w:rsidRPr="004B665C" w14:paraId="03DBB7B2" w14:textId="77777777" w:rsidTr="00922FE6">
        <w:trPr>
          <w:jc w:val="center"/>
        </w:trPr>
        <w:tc>
          <w:tcPr>
            <w:tcW w:w="988" w:type="dxa"/>
          </w:tcPr>
          <w:p w14:paraId="1A47223E"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t>3</w:t>
            </w:r>
          </w:p>
        </w:tc>
        <w:tc>
          <w:tcPr>
            <w:tcW w:w="1701" w:type="dxa"/>
          </w:tcPr>
          <w:p w14:paraId="35F96556" w14:textId="77777777" w:rsidR="00771F71" w:rsidRPr="004B665C" w:rsidRDefault="00771F71" w:rsidP="00922FE6">
            <w:pPr>
              <w:autoSpaceDE w:val="0"/>
              <w:autoSpaceDN w:val="0"/>
              <w:adjustRightInd w:val="0"/>
              <w:rPr>
                <w:rFonts w:eastAsia="標楷體"/>
                <w:b/>
                <w:bCs/>
                <w:kern w:val="0"/>
                <w:sz w:val="20"/>
                <w:szCs w:val="20"/>
              </w:rPr>
            </w:pPr>
            <w:r w:rsidRPr="004B665C">
              <w:rPr>
                <w:rFonts w:eastAsia="標楷體"/>
                <w:kern w:val="0"/>
                <w:sz w:val="20"/>
                <w:szCs w:val="20"/>
              </w:rPr>
              <w:t>Addressed surveillance</w:t>
            </w:r>
          </w:p>
        </w:tc>
        <w:tc>
          <w:tcPr>
            <w:tcW w:w="5753" w:type="dxa"/>
          </w:tcPr>
          <w:p w14:paraId="3BB172A7" w14:textId="77777777" w:rsidR="00771F71" w:rsidRPr="004B665C" w:rsidRDefault="00771F71" w:rsidP="008B4BD6">
            <w:pPr>
              <w:autoSpaceDE w:val="0"/>
              <w:autoSpaceDN w:val="0"/>
              <w:adjustRightInd w:val="0"/>
              <w:rPr>
                <w:rFonts w:eastAsia="標楷體"/>
                <w:b/>
                <w:bCs/>
                <w:kern w:val="0"/>
                <w:sz w:val="20"/>
                <w:szCs w:val="20"/>
              </w:rPr>
            </w:pPr>
            <w:r w:rsidRPr="004B665C">
              <w:rPr>
                <w:rFonts w:eastAsia="標楷體"/>
                <w:kern w:val="0"/>
                <w:sz w:val="20"/>
                <w:szCs w:val="20"/>
              </w:rPr>
              <w:t>This includes any surveillance application in which the ground sets up contracts for delivery of surveillance data. In FANS-1/A and ATN, this includes the automatic dependent surveillance —contract (ADS-C) application. Where parametric data are reported within the message they shall be recorded unless data from the same source are recorded on the FDR.</w:t>
            </w:r>
          </w:p>
        </w:tc>
        <w:tc>
          <w:tcPr>
            <w:tcW w:w="1070" w:type="dxa"/>
          </w:tcPr>
          <w:p w14:paraId="2188456A"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t>C</w:t>
            </w:r>
          </w:p>
        </w:tc>
      </w:tr>
      <w:tr w:rsidR="004B665C" w:rsidRPr="004B665C" w14:paraId="4AB2E470" w14:textId="77777777" w:rsidTr="00922FE6">
        <w:trPr>
          <w:jc w:val="center"/>
        </w:trPr>
        <w:tc>
          <w:tcPr>
            <w:tcW w:w="988" w:type="dxa"/>
          </w:tcPr>
          <w:p w14:paraId="1F22E662"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t>4</w:t>
            </w:r>
          </w:p>
        </w:tc>
        <w:tc>
          <w:tcPr>
            <w:tcW w:w="1701" w:type="dxa"/>
          </w:tcPr>
          <w:p w14:paraId="18ECF25B" w14:textId="77777777" w:rsidR="00771F71" w:rsidRPr="004B665C" w:rsidRDefault="00771F71" w:rsidP="00922FE6">
            <w:pPr>
              <w:autoSpaceDE w:val="0"/>
              <w:autoSpaceDN w:val="0"/>
              <w:adjustRightInd w:val="0"/>
              <w:rPr>
                <w:rFonts w:eastAsia="標楷體"/>
                <w:b/>
                <w:bCs/>
                <w:kern w:val="0"/>
                <w:sz w:val="20"/>
                <w:szCs w:val="20"/>
              </w:rPr>
            </w:pPr>
            <w:r w:rsidRPr="004B665C">
              <w:rPr>
                <w:rFonts w:eastAsia="標楷體"/>
                <w:kern w:val="0"/>
                <w:sz w:val="20"/>
                <w:szCs w:val="20"/>
              </w:rPr>
              <w:t>Flight information</w:t>
            </w:r>
          </w:p>
        </w:tc>
        <w:tc>
          <w:tcPr>
            <w:tcW w:w="5753" w:type="dxa"/>
          </w:tcPr>
          <w:p w14:paraId="551A3BBD" w14:textId="77777777" w:rsidR="00771F71" w:rsidRPr="004B665C" w:rsidRDefault="00771F71" w:rsidP="008B4BD6">
            <w:pPr>
              <w:autoSpaceDE w:val="0"/>
              <w:autoSpaceDN w:val="0"/>
              <w:adjustRightInd w:val="0"/>
              <w:rPr>
                <w:rFonts w:eastAsia="標楷體"/>
                <w:b/>
                <w:bCs/>
                <w:kern w:val="0"/>
                <w:sz w:val="20"/>
                <w:szCs w:val="20"/>
              </w:rPr>
            </w:pPr>
            <w:r w:rsidRPr="004B665C">
              <w:rPr>
                <w:rFonts w:eastAsia="標楷體"/>
                <w:kern w:val="0"/>
                <w:sz w:val="20"/>
                <w:szCs w:val="20"/>
              </w:rPr>
              <w:t xml:space="preserve">This includes any service used for delivery of flight information to specific aircraft. This includes, for example, data link aviation weather report service (D-METAR), data link-automatic terminal </w:t>
            </w:r>
            <w:r w:rsidRPr="004B665C">
              <w:rPr>
                <w:rFonts w:eastAsia="標楷體"/>
                <w:kern w:val="0"/>
                <w:sz w:val="20"/>
                <w:szCs w:val="20"/>
              </w:rPr>
              <w:lastRenderedPageBreak/>
              <w:t>service (D-ATIS), digital Notice to Airmen (D-NOTAM) and other textual data link services.</w:t>
            </w:r>
          </w:p>
        </w:tc>
        <w:tc>
          <w:tcPr>
            <w:tcW w:w="1070" w:type="dxa"/>
          </w:tcPr>
          <w:p w14:paraId="6A72A1B7"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lastRenderedPageBreak/>
              <w:t>C</w:t>
            </w:r>
          </w:p>
        </w:tc>
      </w:tr>
      <w:tr w:rsidR="004B665C" w:rsidRPr="004B665C" w14:paraId="77377B08" w14:textId="77777777" w:rsidTr="00922FE6">
        <w:trPr>
          <w:jc w:val="center"/>
        </w:trPr>
        <w:tc>
          <w:tcPr>
            <w:tcW w:w="988" w:type="dxa"/>
          </w:tcPr>
          <w:p w14:paraId="4BF2794C"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t>5</w:t>
            </w:r>
          </w:p>
        </w:tc>
        <w:tc>
          <w:tcPr>
            <w:tcW w:w="1701" w:type="dxa"/>
          </w:tcPr>
          <w:p w14:paraId="302445EE" w14:textId="77777777" w:rsidR="00771F71" w:rsidRPr="004B665C" w:rsidRDefault="00771F71" w:rsidP="00922FE6">
            <w:pPr>
              <w:autoSpaceDE w:val="0"/>
              <w:autoSpaceDN w:val="0"/>
              <w:adjustRightInd w:val="0"/>
              <w:rPr>
                <w:rFonts w:eastAsia="標楷體"/>
                <w:kern w:val="0"/>
                <w:sz w:val="20"/>
                <w:szCs w:val="20"/>
              </w:rPr>
            </w:pPr>
            <w:r w:rsidRPr="004B665C">
              <w:rPr>
                <w:rFonts w:eastAsia="標楷體"/>
                <w:kern w:val="0"/>
                <w:sz w:val="20"/>
                <w:szCs w:val="20"/>
              </w:rPr>
              <w:t>Aircraft broadcast</w:t>
            </w:r>
          </w:p>
          <w:p w14:paraId="7A9B95D2" w14:textId="77777777" w:rsidR="00771F71" w:rsidRPr="004B665C" w:rsidRDefault="00771F71" w:rsidP="00922FE6">
            <w:pPr>
              <w:autoSpaceDE w:val="0"/>
              <w:autoSpaceDN w:val="0"/>
              <w:adjustRightInd w:val="0"/>
              <w:rPr>
                <w:rFonts w:eastAsia="標楷體"/>
                <w:b/>
                <w:bCs/>
                <w:kern w:val="0"/>
                <w:sz w:val="20"/>
                <w:szCs w:val="20"/>
              </w:rPr>
            </w:pPr>
            <w:r w:rsidRPr="004B665C">
              <w:rPr>
                <w:rFonts w:eastAsia="標楷體"/>
                <w:kern w:val="0"/>
                <w:sz w:val="20"/>
                <w:szCs w:val="20"/>
              </w:rPr>
              <w:t>surveillance</w:t>
            </w:r>
          </w:p>
        </w:tc>
        <w:tc>
          <w:tcPr>
            <w:tcW w:w="5753" w:type="dxa"/>
          </w:tcPr>
          <w:p w14:paraId="3DCF9BBD" w14:textId="77777777" w:rsidR="00771F71" w:rsidRPr="004B665C" w:rsidRDefault="00771F71" w:rsidP="008B4BD6">
            <w:pPr>
              <w:autoSpaceDE w:val="0"/>
              <w:autoSpaceDN w:val="0"/>
              <w:adjustRightInd w:val="0"/>
              <w:rPr>
                <w:rFonts w:eastAsia="標楷體"/>
                <w:b/>
                <w:bCs/>
                <w:kern w:val="0"/>
                <w:sz w:val="20"/>
                <w:szCs w:val="20"/>
              </w:rPr>
            </w:pPr>
            <w:r w:rsidRPr="004B665C">
              <w:rPr>
                <w:rFonts w:eastAsia="標楷體"/>
                <w:kern w:val="0"/>
                <w:sz w:val="20"/>
                <w:szCs w:val="20"/>
              </w:rPr>
              <w:t>This includes elementary and enhanced surveillance systems, as well as automatic dependent surveillance — broadcast (ADS-B) output data. Where parametric data sent by the aeroplane are reported within the message they shall be recorded unless data from the same source are recorded on the FDR.</w:t>
            </w:r>
          </w:p>
        </w:tc>
        <w:tc>
          <w:tcPr>
            <w:tcW w:w="1070" w:type="dxa"/>
          </w:tcPr>
          <w:p w14:paraId="609684A4" w14:textId="77777777" w:rsidR="00771F71" w:rsidRPr="004B665C" w:rsidRDefault="00771F71" w:rsidP="008B4BD6">
            <w:pPr>
              <w:autoSpaceDE w:val="0"/>
              <w:autoSpaceDN w:val="0"/>
              <w:adjustRightInd w:val="0"/>
              <w:jc w:val="center"/>
              <w:rPr>
                <w:rFonts w:eastAsia="標楷體"/>
                <w:kern w:val="0"/>
                <w:sz w:val="20"/>
                <w:szCs w:val="20"/>
              </w:rPr>
            </w:pPr>
            <w:r w:rsidRPr="004B665C">
              <w:rPr>
                <w:rFonts w:eastAsia="標楷體"/>
                <w:kern w:val="0"/>
                <w:sz w:val="20"/>
                <w:szCs w:val="20"/>
              </w:rPr>
              <w:t>M*</w:t>
            </w:r>
          </w:p>
          <w:p w14:paraId="096B5F66" w14:textId="77777777" w:rsidR="00771F71" w:rsidRPr="004B665C" w:rsidRDefault="00771F71" w:rsidP="008B4BD6">
            <w:pPr>
              <w:autoSpaceDE w:val="0"/>
              <w:autoSpaceDN w:val="0"/>
              <w:adjustRightInd w:val="0"/>
              <w:jc w:val="center"/>
              <w:rPr>
                <w:rFonts w:eastAsia="標楷體"/>
                <w:b/>
                <w:bCs/>
                <w:kern w:val="0"/>
                <w:sz w:val="20"/>
                <w:szCs w:val="20"/>
              </w:rPr>
            </w:pPr>
          </w:p>
        </w:tc>
      </w:tr>
      <w:tr w:rsidR="004B665C" w:rsidRPr="004B665C" w14:paraId="3DE9A1FF" w14:textId="77777777" w:rsidTr="00922FE6">
        <w:trPr>
          <w:jc w:val="center"/>
        </w:trPr>
        <w:tc>
          <w:tcPr>
            <w:tcW w:w="988" w:type="dxa"/>
          </w:tcPr>
          <w:p w14:paraId="2677DDD7" w14:textId="77777777" w:rsidR="00771F71" w:rsidRPr="004B665C" w:rsidRDefault="00771F71" w:rsidP="008B4BD6">
            <w:pPr>
              <w:autoSpaceDE w:val="0"/>
              <w:autoSpaceDN w:val="0"/>
              <w:adjustRightInd w:val="0"/>
              <w:jc w:val="center"/>
              <w:rPr>
                <w:rFonts w:eastAsia="標楷體"/>
                <w:b/>
                <w:bCs/>
                <w:kern w:val="0"/>
                <w:sz w:val="20"/>
                <w:szCs w:val="20"/>
              </w:rPr>
            </w:pPr>
            <w:r w:rsidRPr="004B665C">
              <w:rPr>
                <w:rFonts w:eastAsia="標楷體"/>
                <w:b/>
                <w:bCs/>
                <w:kern w:val="0"/>
                <w:sz w:val="20"/>
                <w:szCs w:val="20"/>
              </w:rPr>
              <w:t>6</w:t>
            </w:r>
          </w:p>
        </w:tc>
        <w:tc>
          <w:tcPr>
            <w:tcW w:w="1701" w:type="dxa"/>
          </w:tcPr>
          <w:p w14:paraId="5F86455D" w14:textId="77777777" w:rsidR="00771F71" w:rsidRPr="004B665C" w:rsidRDefault="00771F71" w:rsidP="00922FE6">
            <w:pPr>
              <w:autoSpaceDE w:val="0"/>
              <w:autoSpaceDN w:val="0"/>
              <w:adjustRightInd w:val="0"/>
              <w:rPr>
                <w:rFonts w:eastAsia="標楷體"/>
                <w:b/>
                <w:bCs/>
                <w:kern w:val="0"/>
                <w:sz w:val="20"/>
                <w:szCs w:val="20"/>
              </w:rPr>
            </w:pPr>
            <w:r w:rsidRPr="004B665C">
              <w:rPr>
                <w:rFonts w:eastAsia="標楷體"/>
                <w:kern w:val="0"/>
                <w:sz w:val="20"/>
                <w:szCs w:val="20"/>
              </w:rPr>
              <w:t>Aeronautical operational control data</w:t>
            </w:r>
          </w:p>
        </w:tc>
        <w:tc>
          <w:tcPr>
            <w:tcW w:w="5753" w:type="dxa"/>
          </w:tcPr>
          <w:p w14:paraId="3D1FECD5" w14:textId="77777777" w:rsidR="00771F71" w:rsidRPr="004B665C" w:rsidRDefault="00771F71" w:rsidP="008B4BD6">
            <w:pPr>
              <w:autoSpaceDE w:val="0"/>
              <w:autoSpaceDN w:val="0"/>
              <w:adjustRightInd w:val="0"/>
              <w:rPr>
                <w:rFonts w:eastAsia="標楷體"/>
                <w:b/>
                <w:bCs/>
                <w:kern w:val="0"/>
                <w:sz w:val="20"/>
                <w:szCs w:val="20"/>
              </w:rPr>
            </w:pPr>
            <w:r w:rsidRPr="004B665C">
              <w:rPr>
                <w:rFonts w:eastAsia="標楷體"/>
                <w:kern w:val="0"/>
                <w:sz w:val="20"/>
                <w:szCs w:val="20"/>
              </w:rPr>
              <w:t>This includes any application transmitting or receiving data used for aeronautical operational control purposes (per the ICAO definition of operational control).</w:t>
            </w:r>
          </w:p>
        </w:tc>
        <w:tc>
          <w:tcPr>
            <w:tcW w:w="1070" w:type="dxa"/>
          </w:tcPr>
          <w:p w14:paraId="0CCD7E60" w14:textId="77777777" w:rsidR="00771F71" w:rsidRPr="004B665C" w:rsidRDefault="00771F71" w:rsidP="001A1110">
            <w:pPr>
              <w:autoSpaceDE w:val="0"/>
              <w:autoSpaceDN w:val="0"/>
              <w:adjustRightInd w:val="0"/>
              <w:jc w:val="center"/>
              <w:rPr>
                <w:rFonts w:eastAsia="標楷體"/>
                <w:kern w:val="0"/>
                <w:sz w:val="20"/>
                <w:szCs w:val="20"/>
              </w:rPr>
            </w:pPr>
            <w:r w:rsidRPr="004B665C">
              <w:rPr>
                <w:rFonts w:eastAsia="標楷體"/>
                <w:kern w:val="0"/>
                <w:sz w:val="20"/>
                <w:szCs w:val="20"/>
              </w:rPr>
              <w:t>M*</w:t>
            </w:r>
          </w:p>
          <w:p w14:paraId="4275D7EE" w14:textId="77777777" w:rsidR="00771F71" w:rsidRPr="004B665C" w:rsidRDefault="00771F71" w:rsidP="008B4BD6">
            <w:pPr>
              <w:autoSpaceDE w:val="0"/>
              <w:autoSpaceDN w:val="0"/>
              <w:adjustRightInd w:val="0"/>
              <w:jc w:val="center"/>
              <w:rPr>
                <w:rFonts w:eastAsia="標楷體"/>
                <w:b/>
                <w:bCs/>
                <w:kern w:val="0"/>
                <w:sz w:val="20"/>
                <w:szCs w:val="20"/>
              </w:rPr>
            </w:pPr>
          </w:p>
        </w:tc>
      </w:tr>
    </w:tbl>
    <w:p w14:paraId="46F899FD" w14:textId="77777777" w:rsidR="00C857DA" w:rsidRPr="004B665C" w:rsidRDefault="00C857DA" w:rsidP="00C857DA">
      <w:pPr>
        <w:autoSpaceDE w:val="0"/>
        <w:autoSpaceDN w:val="0"/>
        <w:adjustRightInd w:val="0"/>
        <w:rPr>
          <w:rFonts w:eastAsia="標楷體"/>
          <w:kern w:val="0"/>
          <w:sz w:val="16"/>
          <w:szCs w:val="16"/>
        </w:rPr>
      </w:pPr>
      <w:r w:rsidRPr="004B665C">
        <w:rPr>
          <w:rFonts w:eastAsia="標楷體"/>
          <w:kern w:val="0"/>
          <w:sz w:val="16"/>
          <w:szCs w:val="16"/>
        </w:rPr>
        <w:t>Key:</w:t>
      </w:r>
    </w:p>
    <w:p w14:paraId="4A385D65" w14:textId="77777777" w:rsidR="00C857DA" w:rsidRPr="004B665C" w:rsidRDefault="00C857DA" w:rsidP="00C857DA">
      <w:pPr>
        <w:autoSpaceDE w:val="0"/>
        <w:autoSpaceDN w:val="0"/>
        <w:adjustRightInd w:val="0"/>
        <w:rPr>
          <w:rFonts w:eastAsia="標楷體"/>
          <w:kern w:val="0"/>
          <w:sz w:val="16"/>
          <w:szCs w:val="16"/>
        </w:rPr>
      </w:pPr>
      <w:r w:rsidRPr="004B665C">
        <w:rPr>
          <w:rFonts w:eastAsia="標楷體"/>
          <w:kern w:val="0"/>
          <w:sz w:val="16"/>
          <w:szCs w:val="16"/>
        </w:rPr>
        <w:t>C: Complete contents recorded.</w:t>
      </w:r>
    </w:p>
    <w:p w14:paraId="6F63C767" w14:textId="77777777" w:rsidR="00C857DA" w:rsidRPr="004B665C" w:rsidRDefault="00C857DA" w:rsidP="00C857DA">
      <w:pPr>
        <w:autoSpaceDE w:val="0"/>
        <w:autoSpaceDN w:val="0"/>
        <w:adjustRightInd w:val="0"/>
        <w:rPr>
          <w:rFonts w:eastAsia="標楷體"/>
          <w:kern w:val="0"/>
          <w:sz w:val="16"/>
          <w:szCs w:val="16"/>
        </w:rPr>
      </w:pPr>
      <w:r w:rsidRPr="004B665C">
        <w:rPr>
          <w:rFonts w:eastAsia="標楷體"/>
          <w:kern w:val="0"/>
          <w:sz w:val="16"/>
          <w:szCs w:val="16"/>
        </w:rPr>
        <w:t>M: Information that enables correlation to any associated records stored separately from the aeroplane.</w:t>
      </w:r>
    </w:p>
    <w:p w14:paraId="61E5A0D8" w14:textId="77777777" w:rsidR="00771F71" w:rsidRPr="004B665C" w:rsidRDefault="00C857DA" w:rsidP="00C857DA">
      <w:pPr>
        <w:autoSpaceDE w:val="0"/>
        <w:autoSpaceDN w:val="0"/>
        <w:adjustRightInd w:val="0"/>
        <w:rPr>
          <w:rFonts w:eastAsia="標楷體"/>
          <w:kern w:val="0"/>
          <w:sz w:val="16"/>
          <w:szCs w:val="16"/>
        </w:rPr>
      </w:pPr>
      <w:r w:rsidRPr="004B665C">
        <w:rPr>
          <w:rFonts w:eastAsia="標楷體"/>
          <w:kern w:val="0"/>
          <w:sz w:val="16"/>
          <w:szCs w:val="16"/>
        </w:rPr>
        <w:t>*: Applications to be recorded only as far as is practicable given the architecture of the system.</w:t>
      </w:r>
    </w:p>
    <w:p w14:paraId="415863FF" w14:textId="77777777" w:rsidR="00C857DA" w:rsidRPr="004B665C" w:rsidRDefault="00C857DA" w:rsidP="00C857DA">
      <w:pPr>
        <w:autoSpaceDE w:val="0"/>
        <w:autoSpaceDN w:val="0"/>
        <w:adjustRightInd w:val="0"/>
        <w:rPr>
          <w:rFonts w:eastAsia="標楷體"/>
          <w:kern w:val="0"/>
          <w:sz w:val="16"/>
          <w:szCs w:val="16"/>
        </w:rPr>
      </w:pPr>
    </w:p>
    <w:p w14:paraId="77010C31" w14:textId="77777777" w:rsidR="00C857DA" w:rsidRPr="004B665C" w:rsidRDefault="00C857DA" w:rsidP="00C857DA">
      <w:pPr>
        <w:autoSpaceDE w:val="0"/>
        <w:autoSpaceDN w:val="0"/>
        <w:adjustRightInd w:val="0"/>
        <w:rPr>
          <w:rFonts w:eastAsia="標楷體"/>
          <w:kern w:val="0"/>
          <w:sz w:val="16"/>
          <w:szCs w:val="16"/>
        </w:rPr>
      </w:pPr>
    </w:p>
    <w:p w14:paraId="7E3DBCD7" w14:textId="77777777" w:rsidR="00C857DA" w:rsidRPr="004B665C" w:rsidRDefault="00C857DA" w:rsidP="00C857DA">
      <w:pPr>
        <w:autoSpaceDE w:val="0"/>
        <w:autoSpaceDN w:val="0"/>
        <w:adjustRightInd w:val="0"/>
        <w:rPr>
          <w:rFonts w:eastAsia="標楷體"/>
          <w:b/>
          <w:bCs/>
          <w:kern w:val="0"/>
          <w:sz w:val="20"/>
          <w:szCs w:val="20"/>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781"/>
        <w:gridCol w:w="1663"/>
        <w:gridCol w:w="1252"/>
        <w:gridCol w:w="1646"/>
        <w:gridCol w:w="1176"/>
        <w:gridCol w:w="1875"/>
      </w:tblGrid>
      <w:tr w:rsidR="004B665C" w:rsidRPr="004B665C" w14:paraId="28624DB4" w14:textId="77777777" w:rsidTr="00A91664">
        <w:trPr>
          <w:jc w:val="center"/>
        </w:trPr>
        <w:tc>
          <w:tcPr>
            <w:tcW w:w="9845" w:type="dxa"/>
            <w:gridSpan w:val="7"/>
          </w:tcPr>
          <w:p w14:paraId="21828CDA" w14:textId="77777777" w:rsidR="00904942" w:rsidRPr="004B665C" w:rsidRDefault="00904942" w:rsidP="008B4BD6">
            <w:pPr>
              <w:autoSpaceDE w:val="0"/>
              <w:autoSpaceDN w:val="0"/>
              <w:adjustRightInd w:val="0"/>
              <w:jc w:val="center"/>
              <w:rPr>
                <w:rFonts w:eastAsia="標楷體"/>
                <w:kern w:val="0"/>
                <w:sz w:val="16"/>
                <w:szCs w:val="16"/>
              </w:rPr>
            </w:pPr>
            <w:bookmarkStart w:id="2" w:name="_Hlk7096643"/>
            <w:r w:rsidRPr="004B665C">
              <w:rPr>
                <w:rFonts w:eastAsia="標楷體"/>
                <w:b/>
                <w:bCs/>
                <w:kern w:val="0"/>
                <w:sz w:val="20"/>
                <w:szCs w:val="20"/>
              </w:rPr>
              <w:t>Table A8-3. Parameter Characteristics for Aircraft Data Recording Systems</w:t>
            </w:r>
          </w:p>
        </w:tc>
      </w:tr>
      <w:tr w:rsidR="004B665C" w:rsidRPr="004B665C" w14:paraId="13296626" w14:textId="77777777" w:rsidTr="00764D44">
        <w:trPr>
          <w:jc w:val="center"/>
        </w:trPr>
        <w:tc>
          <w:tcPr>
            <w:tcW w:w="452" w:type="dxa"/>
          </w:tcPr>
          <w:p w14:paraId="5E4BC94E" w14:textId="77777777" w:rsidR="00904942" w:rsidRPr="004B665C" w:rsidRDefault="00904942" w:rsidP="00904942">
            <w:pPr>
              <w:autoSpaceDE w:val="0"/>
              <w:autoSpaceDN w:val="0"/>
              <w:adjustRightInd w:val="0"/>
              <w:rPr>
                <w:rFonts w:eastAsia="標楷體"/>
                <w:b/>
                <w:bCs/>
                <w:kern w:val="0"/>
                <w:sz w:val="20"/>
                <w:szCs w:val="20"/>
              </w:rPr>
            </w:pPr>
            <w:r w:rsidRPr="004B665C">
              <w:rPr>
                <w:rFonts w:eastAsia="標楷體"/>
                <w:kern w:val="0"/>
                <w:sz w:val="16"/>
                <w:szCs w:val="16"/>
              </w:rPr>
              <w:t>No.</w:t>
            </w:r>
          </w:p>
        </w:tc>
        <w:tc>
          <w:tcPr>
            <w:tcW w:w="1781" w:type="dxa"/>
          </w:tcPr>
          <w:p w14:paraId="1C76AA27" w14:textId="77777777" w:rsidR="00904942" w:rsidRPr="004B665C" w:rsidRDefault="00904942" w:rsidP="00904942">
            <w:pPr>
              <w:autoSpaceDE w:val="0"/>
              <w:autoSpaceDN w:val="0"/>
              <w:adjustRightInd w:val="0"/>
              <w:jc w:val="center"/>
              <w:rPr>
                <w:rFonts w:eastAsia="標楷體"/>
                <w:kern w:val="0"/>
                <w:sz w:val="16"/>
                <w:szCs w:val="16"/>
              </w:rPr>
            </w:pPr>
            <w:r w:rsidRPr="004B665C">
              <w:rPr>
                <w:rFonts w:eastAsia="標楷體"/>
                <w:kern w:val="0"/>
                <w:sz w:val="16"/>
                <w:szCs w:val="16"/>
              </w:rPr>
              <w:t>Parameter name</w:t>
            </w:r>
          </w:p>
        </w:tc>
        <w:tc>
          <w:tcPr>
            <w:tcW w:w="1663" w:type="dxa"/>
          </w:tcPr>
          <w:p w14:paraId="0F6A5477" w14:textId="77777777" w:rsidR="00904942" w:rsidRPr="004B665C" w:rsidRDefault="00904942" w:rsidP="008B4BD6">
            <w:pPr>
              <w:autoSpaceDE w:val="0"/>
              <w:autoSpaceDN w:val="0"/>
              <w:adjustRightInd w:val="0"/>
              <w:jc w:val="center"/>
              <w:rPr>
                <w:rFonts w:eastAsia="標楷體"/>
                <w:kern w:val="0"/>
                <w:sz w:val="16"/>
                <w:szCs w:val="16"/>
              </w:rPr>
            </w:pPr>
            <w:r w:rsidRPr="004B665C">
              <w:rPr>
                <w:rFonts w:eastAsia="標楷體"/>
                <w:kern w:val="0"/>
                <w:sz w:val="16"/>
                <w:szCs w:val="16"/>
              </w:rPr>
              <w:t>Minimum</w:t>
            </w:r>
          </w:p>
          <w:p w14:paraId="7D3718D7" w14:textId="77777777" w:rsidR="00904942" w:rsidRPr="004B665C" w:rsidRDefault="00904942" w:rsidP="00904942">
            <w:pPr>
              <w:autoSpaceDE w:val="0"/>
              <w:autoSpaceDN w:val="0"/>
              <w:adjustRightInd w:val="0"/>
              <w:jc w:val="center"/>
              <w:rPr>
                <w:rFonts w:eastAsia="標楷體"/>
                <w:kern w:val="0"/>
                <w:sz w:val="16"/>
                <w:szCs w:val="16"/>
              </w:rPr>
            </w:pPr>
            <w:r w:rsidRPr="004B665C">
              <w:rPr>
                <w:rFonts w:eastAsia="標楷體"/>
                <w:kern w:val="0"/>
                <w:sz w:val="16"/>
                <w:szCs w:val="16"/>
              </w:rPr>
              <w:t>recording range</w:t>
            </w:r>
          </w:p>
        </w:tc>
        <w:tc>
          <w:tcPr>
            <w:tcW w:w="1252" w:type="dxa"/>
          </w:tcPr>
          <w:p w14:paraId="45C0F87A" w14:textId="77777777" w:rsidR="00904942" w:rsidRPr="004B665C" w:rsidRDefault="00904942" w:rsidP="00D66704">
            <w:pPr>
              <w:autoSpaceDE w:val="0"/>
              <w:autoSpaceDN w:val="0"/>
              <w:adjustRightInd w:val="0"/>
              <w:jc w:val="center"/>
              <w:rPr>
                <w:rFonts w:eastAsia="標楷體"/>
                <w:kern w:val="0"/>
                <w:sz w:val="16"/>
                <w:szCs w:val="16"/>
              </w:rPr>
            </w:pPr>
            <w:r w:rsidRPr="004B665C">
              <w:rPr>
                <w:rFonts w:eastAsia="標楷體"/>
                <w:kern w:val="0"/>
                <w:sz w:val="16"/>
                <w:szCs w:val="16"/>
              </w:rPr>
              <w:t>Maximum</w:t>
            </w:r>
            <w:r w:rsidR="00D66704" w:rsidRPr="004B665C">
              <w:rPr>
                <w:rFonts w:eastAsia="標楷體"/>
                <w:kern w:val="0"/>
                <w:sz w:val="16"/>
                <w:szCs w:val="16"/>
              </w:rPr>
              <w:t xml:space="preserve"> </w:t>
            </w:r>
            <w:r w:rsidRPr="004B665C">
              <w:rPr>
                <w:rFonts w:eastAsia="標楷體"/>
                <w:kern w:val="0"/>
                <w:sz w:val="16"/>
                <w:szCs w:val="16"/>
              </w:rPr>
              <w:t>recording</w:t>
            </w:r>
            <w:r w:rsidR="00D66704" w:rsidRPr="004B665C">
              <w:rPr>
                <w:rFonts w:eastAsia="標楷體"/>
                <w:kern w:val="0"/>
                <w:sz w:val="16"/>
                <w:szCs w:val="16"/>
              </w:rPr>
              <w:t xml:space="preserve"> </w:t>
            </w:r>
            <w:r w:rsidRPr="004B665C">
              <w:rPr>
                <w:rFonts w:eastAsia="標楷體"/>
                <w:kern w:val="0"/>
                <w:sz w:val="16"/>
                <w:szCs w:val="16"/>
              </w:rPr>
              <w:t>interval in</w:t>
            </w:r>
            <w:r w:rsidR="00D66704" w:rsidRPr="004B665C">
              <w:rPr>
                <w:rFonts w:eastAsia="標楷體"/>
                <w:kern w:val="0"/>
                <w:sz w:val="16"/>
                <w:szCs w:val="16"/>
              </w:rPr>
              <w:t xml:space="preserve"> </w:t>
            </w:r>
            <w:r w:rsidRPr="004B665C">
              <w:rPr>
                <w:rFonts w:eastAsia="標楷體"/>
                <w:kern w:val="0"/>
                <w:sz w:val="16"/>
                <w:szCs w:val="16"/>
              </w:rPr>
              <w:t>seconds</w:t>
            </w:r>
          </w:p>
        </w:tc>
        <w:tc>
          <w:tcPr>
            <w:tcW w:w="1646" w:type="dxa"/>
          </w:tcPr>
          <w:p w14:paraId="17092A47" w14:textId="77777777" w:rsidR="00904942" w:rsidRPr="004B665C" w:rsidRDefault="00904942" w:rsidP="008B4BD6">
            <w:pPr>
              <w:autoSpaceDE w:val="0"/>
              <w:autoSpaceDN w:val="0"/>
              <w:adjustRightInd w:val="0"/>
              <w:jc w:val="center"/>
              <w:rPr>
                <w:rFonts w:eastAsia="標楷體"/>
                <w:kern w:val="0"/>
                <w:sz w:val="16"/>
                <w:szCs w:val="16"/>
              </w:rPr>
            </w:pPr>
            <w:r w:rsidRPr="004B665C">
              <w:rPr>
                <w:rFonts w:eastAsia="標楷體"/>
                <w:kern w:val="0"/>
                <w:sz w:val="16"/>
                <w:szCs w:val="16"/>
              </w:rPr>
              <w:t>Minimum</w:t>
            </w:r>
          </w:p>
          <w:p w14:paraId="55A7A3FC" w14:textId="77777777" w:rsidR="00904942" w:rsidRPr="004B665C" w:rsidRDefault="00904942" w:rsidP="008B4BD6">
            <w:pPr>
              <w:autoSpaceDE w:val="0"/>
              <w:autoSpaceDN w:val="0"/>
              <w:adjustRightInd w:val="0"/>
              <w:jc w:val="center"/>
              <w:rPr>
                <w:rFonts w:eastAsia="標楷體"/>
                <w:kern w:val="0"/>
                <w:sz w:val="16"/>
                <w:szCs w:val="16"/>
              </w:rPr>
            </w:pPr>
            <w:r w:rsidRPr="004B665C">
              <w:rPr>
                <w:rFonts w:eastAsia="標楷體"/>
                <w:kern w:val="0"/>
                <w:sz w:val="16"/>
                <w:szCs w:val="16"/>
              </w:rPr>
              <w:t>recording</w:t>
            </w:r>
          </w:p>
          <w:p w14:paraId="1B4ACB3F" w14:textId="77777777" w:rsidR="00904942" w:rsidRPr="004B665C" w:rsidRDefault="00904942" w:rsidP="00904942">
            <w:pPr>
              <w:autoSpaceDE w:val="0"/>
              <w:autoSpaceDN w:val="0"/>
              <w:adjustRightInd w:val="0"/>
              <w:jc w:val="center"/>
              <w:rPr>
                <w:rFonts w:eastAsia="標楷體"/>
                <w:kern w:val="0"/>
                <w:sz w:val="16"/>
                <w:szCs w:val="16"/>
              </w:rPr>
            </w:pPr>
            <w:r w:rsidRPr="004B665C">
              <w:rPr>
                <w:rFonts w:eastAsia="標楷體"/>
                <w:kern w:val="0"/>
                <w:sz w:val="16"/>
                <w:szCs w:val="16"/>
              </w:rPr>
              <w:t>accuracy</w:t>
            </w:r>
          </w:p>
        </w:tc>
        <w:tc>
          <w:tcPr>
            <w:tcW w:w="1176" w:type="dxa"/>
          </w:tcPr>
          <w:p w14:paraId="1F63FB6B" w14:textId="77777777" w:rsidR="00904942" w:rsidRPr="004B665C" w:rsidRDefault="00904942" w:rsidP="008B4BD6">
            <w:pPr>
              <w:autoSpaceDE w:val="0"/>
              <w:autoSpaceDN w:val="0"/>
              <w:adjustRightInd w:val="0"/>
              <w:jc w:val="center"/>
              <w:rPr>
                <w:rFonts w:eastAsia="標楷體"/>
                <w:kern w:val="0"/>
                <w:sz w:val="16"/>
                <w:szCs w:val="16"/>
              </w:rPr>
            </w:pPr>
            <w:r w:rsidRPr="004B665C">
              <w:rPr>
                <w:rFonts w:eastAsia="標楷體"/>
                <w:kern w:val="0"/>
                <w:sz w:val="16"/>
                <w:szCs w:val="16"/>
              </w:rPr>
              <w:t>Minimum</w:t>
            </w:r>
          </w:p>
          <w:p w14:paraId="59B0EEF1" w14:textId="77777777" w:rsidR="00904942" w:rsidRPr="004B665C" w:rsidRDefault="00904942" w:rsidP="008B4BD6">
            <w:pPr>
              <w:autoSpaceDE w:val="0"/>
              <w:autoSpaceDN w:val="0"/>
              <w:adjustRightInd w:val="0"/>
              <w:jc w:val="center"/>
              <w:rPr>
                <w:rFonts w:eastAsia="標楷體"/>
                <w:kern w:val="0"/>
                <w:sz w:val="16"/>
                <w:szCs w:val="16"/>
              </w:rPr>
            </w:pPr>
            <w:r w:rsidRPr="004B665C">
              <w:rPr>
                <w:rFonts w:eastAsia="標楷體"/>
                <w:kern w:val="0"/>
                <w:sz w:val="16"/>
                <w:szCs w:val="16"/>
              </w:rPr>
              <w:t>recording</w:t>
            </w:r>
          </w:p>
          <w:p w14:paraId="73CB80CB" w14:textId="77777777" w:rsidR="00904942" w:rsidRPr="004B665C" w:rsidRDefault="00904942" w:rsidP="008B4BD6">
            <w:pPr>
              <w:autoSpaceDE w:val="0"/>
              <w:autoSpaceDN w:val="0"/>
              <w:adjustRightInd w:val="0"/>
              <w:jc w:val="center"/>
              <w:rPr>
                <w:rFonts w:eastAsia="標楷體"/>
                <w:kern w:val="0"/>
                <w:sz w:val="16"/>
                <w:szCs w:val="16"/>
              </w:rPr>
            </w:pPr>
            <w:r w:rsidRPr="004B665C">
              <w:rPr>
                <w:rFonts w:eastAsia="標楷體"/>
                <w:kern w:val="0"/>
                <w:sz w:val="16"/>
                <w:szCs w:val="16"/>
              </w:rPr>
              <w:t>resolution</w:t>
            </w:r>
          </w:p>
        </w:tc>
        <w:tc>
          <w:tcPr>
            <w:tcW w:w="1875" w:type="dxa"/>
          </w:tcPr>
          <w:p w14:paraId="6118E581" w14:textId="77777777" w:rsidR="00904942" w:rsidRPr="004B665C" w:rsidRDefault="00904942" w:rsidP="00904942">
            <w:pPr>
              <w:autoSpaceDE w:val="0"/>
              <w:autoSpaceDN w:val="0"/>
              <w:adjustRightInd w:val="0"/>
              <w:jc w:val="center"/>
              <w:rPr>
                <w:rFonts w:eastAsia="標楷體"/>
                <w:kern w:val="0"/>
                <w:sz w:val="16"/>
                <w:szCs w:val="16"/>
              </w:rPr>
            </w:pPr>
            <w:r w:rsidRPr="004B665C">
              <w:rPr>
                <w:rFonts w:eastAsia="標楷體"/>
                <w:kern w:val="0"/>
                <w:sz w:val="16"/>
                <w:szCs w:val="16"/>
              </w:rPr>
              <w:t>Remarks</w:t>
            </w:r>
          </w:p>
        </w:tc>
      </w:tr>
      <w:tr w:rsidR="004B665C" w:rsidRPr="004B665C" w14:paraId="09E55C19" w14:textId="77777777" w:rsidTr="00764D44">
        <w:trPr>
          <w:trHeight w:val="1094"/>
          <w:jc w:val="center"/>
        </w:trPr>
        <w:tc>
          <w:tcPr>
            <w:tcW w:w="452" w:type="dxa"/>
            <w:vMerge w:val="restart"/>
          </w:tcPr>
          <w:p w14:paraId="364082F1" w14:textId="77777777" w:rsidR="00764D44" w:rsidRPr="004B665C" w:rsidRDefault="00764D44" w:rsidP="008B4BD6">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81" w:type="dxa"/>
          </w:tcPr>
          <w:p w14:paraId="63EC27CC" w14:textId="77777777" w:rsidR="00764D44" w:rsidRPr="004B665C" w:rsidRDefault="00764D44" w:rsidP="008B4BD6">
            <w:pPr>
              <w:autoSpaceDE w:val="0"/>
              <w:autoSpaceDN w:val="0"/>
              <w:adjustRightInd w:val="0"/>
              <w:rPr>
                <w:rFonts w:eastAsia="標楷體"/>
                <w:kern w:val="0"/>
                <w:sz w:val="16"/>
                <w:szCs w:val="16"/>
              </w:rPr>
            </w:pPr>
            <w:r w:rsidRPr="004B665C">
              <w:rPr>
                <w:rFonts w:eastAsia="標楷體"/>
                <w:kern w:val="0"/>
                <w:sz w:val="16"/>
                <w:szCs w:val="16"/>
              </w:rPr>
              <w:t>Heading</w:t>
            </w:r>
          </w:p>
          <w:p w14:paraId="55253662" w14:textId="7B7A74F8" w:rsidR="00764D44" w:rsidRPr="004B665C" w:rsidRDefault="00764D44" w:rsidP="00764D44">
            <w:pPr>
              <w:pStyle w:val="a3"/>
              <w:numPr>
                <w:ilvl w:val="0"/>
                <w:numId w:val="10"/>
              </w:numPr>
              <w:autoSpaceDE w:val="0"/>
              <w:autoSpaceDN w:val="0"/>
              <w:adjustRightInd w:val="0"/>
              <w:ind w:leftChars="0" w:left="216" w:hanging="216"/>
              <w:rPr>
                <w:rFonts w:eastAsia="標楷體"/>
                <w:kern w:val="0"/>
                <w:sz w:val="16"/>
                <w:szCs w:val="16"/>
              </w:rPr>
            </w:pPr>
            <w:r w:rsidRPr="004B665C">
              <w:rPr>
                <w:rFonts w:eastAsia="標楷體"/>
                <w:kern w:val="0"/>
                <w:sz w:val="16"/>
                <w:szCs w:val="16"/>
              </w:rPr>
              <w:t>Heading (Magnetic or True)</w:t>
            </w:r>
          </w:p>
        </w:tc>
        <w:tc>
          <w:tcPr>
            <w:tcW w:w="1663" w:type="dxa"/>
          </w:tcPr>
          <w:p w14:paraId="0FA438AD" w14:textId="77777777" w:rsidR="00764D44" w:rsidRPr="004B665C" w:rsidRDefault="00764D44" w:rsidP="008B4BD6">
            <w:pPr>
              <w:autoSpaceDE w:val="0"/>
              <w:autoSpaceDN w:val="0"/>
              <w:adjustRightInd w:val="0"/>
              <w:jc w:val="center"/>
              <w:rPr>
                <w:rFonts w:eastAsia="標楷體"/>
                <w:kern w:val="0"/>
                <w:sz w:val="16"/>
                <w:szCs w:val="16"/>
              </w:rPr>
            </w:pPr>
          </w:p>
          <w:p w14:paraId="27E55772" w14:textId="55174E33"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±180º</w:t>
            </w:r>
          </w:p>
        </w:tc>
        <w:tc>
          <w:tcPr>
            <w:tcW w:w="1252" w:type="dxa"/>
          </w:tcPr>
          <w:p w14:paraId="245877D3" w14:textId="77777777" w:rsidR="00764D44" w:rsidRPr="004B665C" w:rsidRDefault="00764D44" w:rsidP="008B4BD6">
            <w:pPr>
              <w:autoSpaceDE w:val="0"/>
              <w:autoSpaceDN w:val="0"/>
              <w:adjustRightInd w:val="0"/>
              <w:jc w:val="center"/>
              <w:rPr>
                <w:rFonts w:eastAsia="標楷體"/>
                <w:kern w:val="0"/>
                <w:sz w:val="16"/>
                <w:szCs w:val="16"/>
              </w:rPr>
            </w:pPr>
          </w:p>
          <w:p w14:paraId="0C28A511" w14:textId="3533A884"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646" w:type="dxa"/>
          </w:tcPr>
          <w:p w14:paraId="0E513FDE" w14:textId="77777777" w:rsidR="00764D44" w:rsidRPr="004B665C" w:rsidRDefault="00764D44" w:rsidP="00904942">
            <w:pPr>
              <w:autoSpaceDE w:val="0"/>
              <w:autoSpaceDN w:val="0"/>
              <w:adjustRightInd w:val="0"/>
              <w:jc w:val="center"/>
              <w:rPr>
                <w:rFonts w:eastAsia="標楷體"/>
                <w:kern w:val="0"/>
                <w:sz w:val="16"/>
                <w:szCs w:val="16"/>
              </w:rPr>
            </w:pPr>
          </w:p>
          <w:p w14:paraId="4D1AFFF1" w14:textId="0C9438AA"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1FD9B19F" w14:textId="77777777" w:rsidR="00764D44" w:rsidRPr="004B665C" w:rsidRDefault="00764D44" w:rsidP="008B4BD6">
            <w:pPr>
              <w:autoSpaceDE w:val="0"/>
              <w:autoSpaceDN w:val="0"/>
              <w:adjustRightInd w:val="0"/>
              <w:jc w:val="center"/>
              <w:rPr>
                <w:rFonts w:eastAsia="標楷體"/>
                <w:kern w:val="0"/>
                <w:sz w:val="16"/>
                <w:szCs w:val="16"/>
              </w:rPr>
            </w:pPr>
          </w:p>
          <w:p w14:paraId="64E07E7C" w14:textId="3B0641B1"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875" w:type="dxa"/>
          </w:tcPr>
          <w:p w14:paraId="53BFD82A" w14:textId="77777777" w:rsidR="00187959" w:rsidRPr="004B665C" w:rsidRDefault="00187959" w:rsidP="00764D44">
            <w:pPr>
              <w:autoSpaceDE w:val="0"/>
              <w:autoSpaceDN w:val="0"/>
              <w:adjustRightInd w:val="0"/>
              <w:spacing w:line="240" w:lineRule="exact"/>
              <w:rPr>
                <w:rFonts w:eastAsia="標楷體"/>
                <w:kern w:val="0"/>
                <w:sz w:val="16"/>
                <w:szCs w:val="16"/>
              </w:rPr>
            </w:pPr>
          </w:p>
          <w:p w14:paraId="1544C279" w14:textId="01D4B0A8" w:rsidR="00764D44" w:rsidRPr="004B665C" w:rsidRDefault="00764D44" w:rsidP="00764D44">
            <w:pPr>
              <w:autoSpaceDE w:val="0"/>
              <w:autoSpaceDN w:val="0"/>
              <w:adjustRightInd w:val="0"/>
              <w:spacing w:line="240" w:lineRule="exact"/>
              <w:rPr>
                <w:rFonts w:eastAsia="標楷體"/>
                <w:kern w:val="0"/>
                <w:sz w:val="16"/>
                <w:szCs w:val="16"/>
              </w:rPr>
            </w:pPr>
            <w:r w:rsidRPr="004B665C">
              <w:rPr>
                <w:rFonts w:eastAsia="標楷體"/>
                <w:kern w:val="0"/>
                <w:sz w:val="16"/>
                <w:szCs w:val="16"/>
              </w:rPr>
              <w:t>Heading is preferred, if not available, yaw rate shall be recorded</w:t>
            </w:r>
          </w:p>
        </w:tc>
      </w:tr>
      <w:tr w:rsidR="004B665C" w:rsidRPr="004B665C" w14:paraId="4701DF6D" w14:textId="77777777" w:rsidTr="00764D44">
        <w:trPr>
          <w:trHeight w:val="703"/>
          <w:jc w:val="center"/>
        </w:trPr>
        <w:tc>
          <w:tcPr>
            <w:tcW w:w="452" w:type="dxa"/>
            <w:vMerge/>
          </w:tcPr>
          <w:p w14:paraId="6F0BE98E" w14:textId="77777777" w:rsidR="00764D44" w:rsidRPr="004B665C" w:rsidRDefault="00764D44" w:rsidP="008B4BD6">
            <w:pPr>
              <w:autoSpaceDE w:val="0"/>
              <w:autoSpaceDN w:val="0"/>
              <w:adjustRightInd w:val="0"/>
              <w:jc w:val="center"/>
              <w:rPr>
                <w:rFonts w:eastAsia="標楷體"/>
                <w:kern w:val="0"/>
                <w:sz w:val="16"/>
                <w:szCs w:val="16"/>
              </w:rPr>
            </w:pPr>
          </w:p>
        </w:tc>
        <w:tc>
          <w:tcPr>
            <w:tcW w:w="1781" w:type="dxa"/>
          </w:tcPr>
          <w:p w14:paraId="370BD915" w14:textId="4275FC33" w:rsidR="00764D44" w:rsidRPr="004B665C" w:rsidRDefault="00764D44" w:rsidP="00764D44">
            <w:pPr>
              <w:pStyle w:val="a3"/>
              <w:numPr>
                <w:ilvl w:val="0"/>
                <w:numId w:val="10"/>
              </w:numPr>
              <w:autoSpaceDE w:val="0"/>
              <w:autoSpaceDN w:val="0"/>
              <w:adjustRightInd w:val="0"/>
              <w:ind w:leftChars="0" w:left="215" w:hanging="215"/>
              <w:rPr>
                <w:rFonts w:eastAsia="標楷體"/>
                <w:kern w:val="0"/>
                <w:sz w:val="16"/>
                <w:szCs w:val="16"/>
              </w:rPr>
            </w:pPr>
            <w:r w:rsidRPr="004B665C">
              <w:rPr>
                <w:rFonts w:eastAsia="標楷體"/>
                <w:kern w:val="0"/>
                <w:sz w:val="16"/>
                <w:szCs w:val="16"/>
              </w:rPr>
              <w:t>Yaw rate</w:t>
            </w:r>
          </w:p>
        </w:tc>
        <w:tc>
          <w:tcPr>
            <w:tcW w:w="1663" w:type="dxa"/>
          </w:tcPr>
          <w:p w14:paraId="5C93D511" w14:textId="6999629B" w:rsidR="00764D44" w:rsidRPr="004B665C" w:rsidRDefault="00764D44" w:rsidP="008B4BD6">
            <w:pPr>
              <w:autoSpaceDE w:val="0"/>
              <w:autoSpaceDN w:val="0"/>
              <w:adjustRightInd w:val="0"/>
              <w:jc w:val="center"/>
              <w:rPr>
                <w:rFonts w:eastAsia="標楷體"/>
                <w:kern w:val="0"/>
                <w:sz w:val="16"/>
                <w:szCs w:val="16"/>
              </w:rPr>
            </w:pPr>
            <w:r w:rsidRPr="004B665C">
              <w:rPr>
                <w:rFonts w:eastAsia="標楷體"/>
                <w:kern w:val="0"/>
                <w:sz w:val="16"/>
                <w:szCs w:val="16"/>
              </w:rPr>
              <w:t>±300º/s</w:t>
            </w:r>
          </w:p>
        </w:tc>
        <w:tc>
          <w:tcPr>
            <w:tcW w:w="1252" w:type="dxa"/>
          </w:tcPr>
          <w:p w14:paraId="2E61D03B" w14:textId="74C0F4DB" w:rsidR="00764D44" w:rsidRPr="004B665C" w:rsidRDefault="00764D44" w:rsidP="008B4BD6">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646" w:type="dxa"/>
          </w:tcPr>
          <w:p w14:paraId="43695726"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±1% + drift</w:t>
            </w:r>
          </w:p>
          <w:p w14:paraId="797E4637" w14:textId="28AB019B"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 xml:space="preserve"> of 360°/h</w:t>
            </w:r>
          </w:p>
        </w:tc>
        <w:tc>
          <w:tcPr>
            <w:tcW w:w="1176" w:type="dxa"/>
          </w:tcPr>
          <w:p w14:paraId="7C58A390" w14:textId="5738A7ED" w:rsidR="00764D44" w:rsidRPr="004B665C" w:rsidRDefault="00764D44" w:rsidP="008B4BD6">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875" w:type="dxa"/>
          </w:tcPr>
          <w:p w14:paraId="6F87C79E" w14:textId="77777777" w:rsidR="00764D44" w:rsidRPr="004B665C" w:rsidRDefault="00764D44" w:rsidP="00C1629F">
            <w:pPr>
              <w:autoSpaceDE w:val="0"/>
              <w:autoSpaceDN w:val="0"/>
              <w:adjustRightInd w:val="0"/>
              <w:spacing w:line="240" w:lineRule="exact"/>
              <w:rPr>
                <w:rFonts w:eastAsia="標楷體"/>
                <w:kern w:val="0"/>
                <w:sz w:val="16"/>
                <w:szCs w:val="16"/>
              </w:rPr>
            </w:pPr>
          </w:p>
        </w:tc>
      </w:tr>
      <w:tr w:rsidR="004B665C" w:rsidRPr="004B665C" w14:paraId="2773F359" w14:textId="77777777" w:rsidTr="00764D44">
        <w:trPr>
          <w:trHeight w:val="1048"/>
          <w:jc w:val="center"/>
        </w:trPr>
        <w:tc>
          <w:tcPr>
            <w:tcW w:w="452" w:type="dxa"/>
            <w:vMerge w:val="restart"/>
          </w:tcPr>
          <w:p w14:paraId="3F0AF124" w14:textId="77777777" w:rsidR="00764D44" w:rsidRPr="004B665C" w:rsidRDefault="00764D44" w:rsidP="008B4BD6">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781" w:type="dxa"/>
          </w:tcPr>
          <w:p w14:paraId="21D1C58D" w14:textId="77777777" w:rsidR="00764D44" w:rsidRPr="004B665C" w:rsidRDefault="00764D44" w:rsidP="008B4BD6">
            <w:pPr>
              <w:autoSpaceDE w:val="0"/>
              <w:autoSpaceDN w:val="0"/>
              <w:adjustRightInd w:val="0"/>
              <w:rPr>
                <w:rFonts w:eastAsia="標楷體"/>
                <w:kern w:val="0"/>
                <w:sz w:val="16"/>
                <w:szCs w:val="16"/>
              </w:rPr>
            </w:pPr>
            <w:r w:rsidRPr="004B665C">
              <w:rPr>
                <w:rFonts w:eastAsia="標楷體"/>
                <w:kern w:val="0"/>
                <w:sz w:val="16"/>
                <w:szCs w:val="16"/>
              </w:rPr>
              <w:t>Pitch attitude</w:t>
            </w:r>
          </w:p>
          <w:p w14:paraId="64F02DF4" w14:textId="0768A278" w:rsidR="00764D44" w:rsidRPr="004B665C" w:rsidRDefault="00764D44" w:rsidP="00722A14">
            <w:pPr>
              <w:pStyle w:val="a3"/>
              <w:numPr>
                <w:ilvl w:val="0"/>
                <w:numId w:val="11"/>
              </w:numPr>
              <w:autoSpaceDE w:val="0"/>
              <w:autoSpaceDN w:val="0"/>
              <w:adjustRightInd w:val="0"/>
              <w:ind w:leftChars="0" w:left="248" w:hanging="248"/>
              <w:rPr>
                <w:rFonts w:eastAsia="標楷體"/>
                <w:kern w:val="0"/>
                <w:sz w:val="16"/>
                <w:szCs w:val="16"/>
              </w:rPr>
            </w:pPr>
            <w:r w:rsidRPr="004B665C">
              <w:rPr>
                <w:rFonts w:eastAsia="標楷體"/>
                <w:kern w:val="0"/>
                <w:sz w:val="16"/>
                <w:szCs w:val="16"/>
              </w:rPr>
              <w:t>Pitch attitude</w:t>
            </w:r>
          </w:p>
        </w:tc>
        <w:tc>
          <w:tcPr>
            <w:tcW w:w="1663" w:type="dxa"/>
          </w:tcPr>
          <w:p w14:paraId="6D1FD430" w14:textId="77777777" w:rsidR="00764D44" w:rsidRPr="004B665C" w:rsidRDefault="00764D44" w:rsidP="008B4BD6">
            <w:pPr>
              <w:autoSpaceDE w:val="0"/>
              <w:autoSpaceDN w:val="0"/>
              <w:adjustRightInd w:val="0"/>
              <w:jc w:val="center"/>
              <w:rPr>
                <w:rFonts w:eastAsia="標楷體"/>
                <w:kern w:val="0"/>
                <w:sz w:val="16"/>
                <w:szCs w:val="16"/>
              </w:rPr>
            </w:pPr>
          </w:p>
          <w:p w14:paraId="0A61E22B" w14:textId="542D9030" w:rsidR="00764D44" w:rsidRPr="004B665C" w:rsidRDefault="00764D44" w:rsidP="00722A14">
            <w:pPr>
              <w:autoSpaceDE w:val="0"/>
              <w:autoSpaceDN w:val="0"/>
              <w:adjustRightInd w:val="0"/>
              <w:jc w:val="center"/>
              <w:rPr>
                <w:rFonts w:eastAsia="標楷體"/>
                <w:kern w:val="0"/>
                <w:sz w:val="16"/>
                <w:szCs w:val="16"/>
              </w:rPr>
            </w:pPr>
            <w:r w:rsidRPr="004B665C">
              <w:rPr>
                <w:rFonts w:eastAsia="標楷體"/>
                <w:kern w:val="0"/>
                <w:sz w:val="16"/>
                <w:szCs w:val="16"/>
              </w:rPr>
              <w:t>±90º</w:t>
            </w:r>
          </w:p>
        </w:tc>
        <w:tc>
          <w:tcPr>
            <w:tcW w:w="1252" w:type="dxa"/>
          </w:tcPr>
          <w:p w14:paraId="682E4829" w14:textId="77777777" w:rsidR="00764D44" w:rsidRPr="004B665C" w:rsidRDefault="00764D44" w:rsidP="008B4BD6">
            <w:pPr>
              <w:autoSpaceDE w:val="0"/>
              <w:autoSpaceDN w:val="0"/>
              <w:adjustRightInd w:val="0"/>
              <w:jc w:val="center"/>
              <w:rPr>
                <w:rFonts w:eastAsia="標楷體"/>
                <w:kern w:val="0"/>
                <w:sz w:val="16"/>
                <w:szCs w:val="16"/>
              </w:rPr>
            </w:pPr>
          </w:p>
          <w:p w14:paraId="3D0CE7A0" w14:textId="1656C19F" w:rsidR="00764D44" w:rsidRPr="004B665C" w:rsidRDefault="00764D44" w:rsidP="00722A14">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646" w:type="dxa"/>
          </w:tcPr>
          <w:p w14:paraId="331EACD5" w14:textId="77777777" w:rsidR="00764D44" w:rsidRPr="004B665C" w:rsidRDefault="00764D44" w:rsidP="008B4BD6">
            <w:pPr>
              <w:autoSpaceDE w:val="0"/>
              <w:autoSpaceDN w:val="0"/>
              <w:adjustRightInd w:val="0"/>
              <w:jc w:val="center"/>
              <w:rPr>
                <w:rFonts w:eastAsia="標楷體"/>
                <w:kern w:val="0"/>
                <w:sz w:val="16"/>
                <w:szCs w:val="16"/>
              </w:rPr>
            </w:pPr>
          </w:p>
          <w:p w14:paraId="7998000D" w14:textId="194EBC38" w:rsidR="00764D44" w:rsidRPr="004B665C" w:rsidRDefault="00764D44" w:rsidP="00722A14">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5746E450" w14:textId="77777777" w:rsidR="00764D44" w:rsidRPr="004B665C" w:rsidRDefault="00764D44" w:rsidP="00C1629F">
            <w:pPr>
              <w:autoSpaceDE w:val="0"/>
              <w:autoSpaceDN w:val="0"/>
              <w:adjustRightInd w:val="0"/>
              <w:jc w:val="center"/>
              <w:rPr>
                <w:rFonts w:eastAsia="標楷體"/>
                <w:kern w:val="0"/>
                <w:sz w:val="16"/>
                <w:szCs w:val="16"/>
              </w:rPr>
            </w:pPr>
          </w:p>
          <w:p w14:paraId="4A8F0AB0" w14:textId="7C976072" w:rsidR="00764D44" w:rsidRPr="004B665C" w:rsidRDefault="00764D44" w:rsidP="00722A14">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875" w:type="dxa"/>
          </w:tcPr>
          <w:p w14:paraId="3AE8AE1C" w14:textId="77777777" w:rsidR="00187959" w:rsidRPr="004B665C" w:rsidRDefault="00764D44" w:rsidP="00DA7D5B">
            <w:pPr>
              <w:autoSpaceDE w:val="0"/>
              <w:autoSpaceDN w:val="0"/>
              <w:adjustRightInd w:val="0"/>
              <w:rPr>
                <w:rFonts w:eastAsia="標楷體"/>
                <w:kern w:val="0"/>
                <w:sz w:val="16"/>
                <w:szCs w:val="16"/>
              </w:rPr>
            </w:pPr>
            <w:r w:rsidRPr="004B665C">
              <w:rPr>
                <w:rFonts w:eastAsia="標楷體" w:hint="eastAsia"/>
                <w:kern w:val="0"/>
                <w:sz w:val="16"/>
                <w:szCs w:val="16"/>
              </w:rPr>
              <w:t>\</w:t>
            </w:r>
          </w:p>
          <w:p w14:paraId="68A1EFA8" w14:textId="68D3E8D5" w:rsidR="00764D44" w:rsidRPr="004B665C" w:rsidRDefault="00764D44" w:rsidP="00DA7D5B">
            <w:pPr>
              <w:autoSpaceDE w:val="0"/>
              <w:autoSpaceDN w:val="0"/>
              <w:adjustRightInd w:val="0"/>
              <w:rPr>
                <w:rFonts w:eastAsia="標楷體"/>
                <w:kern w:val="0"/>
                <w:sz w:val="16"/>
                <w:szCs w:val="16"/>
              </w:rPr>
            </w:pPr>
            <w:r w:rsidRPr="004B665C">
              <w:rPr>
                <w:rFonts w:eastAsia="標楷體"/>
                <w:kern w:val="0"/>
                <w:sz w:val="16"/>
                <w:szCs w:val="16"/>
              </w:rPr>
              <w:t xml:space="preserve">Pitch attitude is preferred, if not available, pitch rate </w:t>
            </w:r>
            <w:r w:rsidR="00187959" w:rsidRPr="004B665C">
              <w:rPr>
                <w:rFonts w:eastAsia="標楷體"/>
                <w:kern w:val="0"/>
                <w:sz w:val="16"/>
                <w:szCs w:val="16"/>
              </w:rPr>
              <w:t>shall</w:t>
            </w:r>
            <w:r w:rsidR="00187959" w:rsidRPr="004B665C">
              <w:rPr>
                <w:rFonts w:eastAsia="標楷體" w:hint="eastAsia"/>
                <w:kern w:val="0"/>
                <w:sz w:val="16"/>
                <w:szCs w:val="16"/>
              </w:rPr>
              <w:t xml:space="preserve"> </w:t>
            </w:r>
            <w:r w:rsidR="00187959" w:rsidRPr="004B665C">
              <w:rPr>
                <w:rFonts w:eastAsia="標楷體"/>
                <w:kern w:val="0"/>
                <w:sz w:val="16"/>
                <w:szCs w:val="16"/>
              </w:rPr>
              <w:t>be recorded</w:t>
            </w:r>
          </w:p>
        </w:tc>
      </w:tr>
      <w:tr w:rsidR="004B665C" w:rsidRPr="004B665C" w14:paraId="05BC63FF" w14:textId="77777777" w:rsidTr="00764D44">
        <w:trPr>
          <w:trHeight w:val="749"/>
          <w:jc w:val="center"/>
        </w:trPr>
        <w:tc>
          <w:tcPr>
            <w:tcW w:w="452" w:type="dxa"/>
            <w:vMerge/>
          </w:tcPr>
          <w:p w14:paraId="74450DEF" w14:textId="77777777" w:rsidR="00764D44" w:rsidRPr="004B665C" w:rsidRDefault="00764D44" w:rsidP="008B4BD6">
            <w:pPr>
              <w:autoSpaceDE w:val="0"/>
              <w:autoSpaceDN w:val="0"/>
              <w:adjustRightInd w:val="0"/>
              <w:jc w:val="center"/>
              <w:rPr>
                <w:rFonts w:eastAsia="標楷體"/>
                <w:kern w:val="0"/>
                <w:sz w:val="16"/>
                <w:szCs w:val="16"/>
              </w:rPr>
            </w:pPr>
          </w:p>
        </w:tc>
        <w:tc>
          <w:tcPr>
            <w:tcW w:w="1781" w:type="dxa"/>
          </w:tcPr>
          <w:p w14:paraId="18348156" w14:textId="77777777" w:rsidR="00764D44" w:rsidRPr="004B665C" w:rsidRDefault="00764D44" w:rsidP="00187959">
            <w:pPr>
              <w:pStyle w:val="a3"/>
              <w:numPr>
                <w:ilvl w:val="0"/>
                <w:numId w:val="11"/>
              </w:numPr>
              <w:autoSpaceDE w:val="0"/>
              <w:autoSpaceDN w:val="0"/>
              <w:adjustRightInd w:val="0"/>
              <w:ind w:leftChars="0" w:left="249" w:hanging="249"/>
              <w:rPr>
                <w:rFonts w:eastAsia="標楷體"/>
                <w:kern w:val="0"/>
                <w:sz w:val="16"/>
                <w:szCs w:val="16"/>
              </w:rPr>
            </w:pPr>
            <w:r w:rsidRPr="004B665C">
              <w:rPr>
                <w:rFonts w:eastAsia="標楷體"/>
                <w:kern w:val="0"/>
                <w:sz w:val="16"/>
                <w:szCs w:val="16"/>
              </w:rPr>
              <w:t>Pitch rate</w:t>
            </w:r>
          </w:p>
        </w:tc>
        <w:tc>
          <w:tcPr>
            <w:tcW w:w="1663" w:type="dxa"/>
          </w:tcPr>
          <w:p w14:paraId="31528F4B"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±300º/s</w:t>
            </w:r>
          </w:p>
        </w:tc>
        <w:tc>
          <w:tcPr>
            <w:tcW w:w="1252" w:type="dxa"/>
          </w:tcPr>
          <w:p w14:paraId="474FFBEC"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646" w:type="dxa"/>
          </w:tcPr>
          <w:p w14:paraId="181BAF46"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±1% + drift</w:t>
            </w:r>
          </w:p>
          <w:p w14:paraId="6280781B"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of 360°/h</w:t>
            </w:r>
          </w:p>
        </w:tc>
        <w:tc>
          <w:tcPr>
            <w:tcW w:w="1176" w:type="dxa"/>
          </w:tcPr>
          <w:p w14:paraId="758C88CF"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875" w:type="dxa"/>
          </w:tcPr>
          <w:p w14:paraId="2B6967B5" w14:textId="353D352E" w:rsidR="00764D44" w:rsidRPr="004B665C" w:rsidRDefault="00764D44" w:rsidP="00DA7D5B">
            <w:pPr>
              <w:autoSpaceDE w:val="0"/>
              <w:autoSpaceDN w:val="0"/>
              <w:adjustRightInd w:val="0"/>
              <w:rPr>
                <w:rFonts w:eastAsia="標楷體"/>
                <w:kern w:val="0"/>
                <w:sz w:val="16"/>
                <w:szCs w:val="16"/>
              </w:rPr>
            </w:pPr>
          </w:p>
        </w:tc>
      </w:tr>
      <w:tr w:rsidR="004B665C" w:rsidRPr="004B665C" w14:paraId="688E96BD" w14:textId="77777777" w:rsidTr="00764D44">
        <w:trPr>
          <w:trHeight w:val="864"/>
          <w:jc w:val="center"/>
        </w:trPr>
        <w:tc>
          <w:tcPr>
            <w:tcW w:w="452" w:type="dxa"/>
            <w:vMerge w:val="restart"/>
          </w:tcPr>
          <w:p w14:paraId="264B65B7" w14:textId="77777777" w:rsidR="00764D44" w:rsidRPr="004B665C" w:rsidRDefault="00764D44" w:rsidP="008B4BD6">
            <w:pPr>
              <w:autoSpaceDE w:val="0"/>
              <w:autoSpaceDN w:val="0"/>
              <w:adjustRightInd w:val="0"/>
              <w:jc w:val="center"/>
              <w:rPr>
                <w:rFonts w:eastAsia="標楷體"/>
                <w:kern w:val="0"/>
                <w:sz w:val="16"/>
                <w:szCs w:val="16"/>
              </w:rPr>
            </w:pPr>
            <w:r w:rsidRPr="004B665C">
              <w:rPr>
                <w:rFonts w:eastAsia="標楷體"/>
                <w:kern w:val="0"/>
                <w:sz w:val="16"/>
                <w:szCs w:val="16"/>
              </w:rPr>
              <w:t>3</w:t>
            </w:r>
          </w:p>
        </w:tc>
        <w:tc>
          <w:tcPr>
            <w:tcW w:w="1781" w:type="dxa"/>
          </w:tcPr>
          <w:p w14:paraId="3589E2CA" w14:textId="77777777" w:rsidR="00764D44" w:rsidRPr="004B665C" w:rsidRDefault="00764D44" w:rsidP="008B4BD6">
            <w:pPr>
              <w:autoSpaceDE w:val="0"/>
              <w:autoSpaceDN w:val="0"/>
              <w:adjustRightInd w:val="0"/>
              <w:rPr>
                <w:rFonts w:eastAsia="標楷體"/>
                <w:kern w:val="0"/>
                <w:sz w:val="16"/>
                <w:szCs w:val="16"/>
              </w:rPr>
            </w:pPr>
            <w:r w:rsidRPr="004B665C">
              <w:rPr>
                <w:rFonts w:eastAsia="標楷體"/>
                <w:kern w:val="0"/>
                <w:sz w:val="16"/>
                <w:szCs w:val="16"/>
              </w:rPr>
              <w:t>Roll</w:t>
            </w:r>
          </w:p>
          <w:p w14:paraId="53FF48A5" w14:textId="66CDFC9B" w:rsidR="00764D44" w:rsidRPr="004B665C" w:rsidRDefault="00764D44" w:rsidP="002E4BAF">
            <w:pPr>
              <w:pStyle w:val="a3"/>
              <w:numPr>
                <w:ilvl w:val="0"/>
                <w:numId w:val="12"/>
              </w:numPr>
              <w:autoSpaceDE w:val="0"/>
              <w:autoSpaceDN w:val="0"/>
              <w:adjustRightInd w:val="0"/>
              <w:ind w:leftChars="0" w:left="248" w:hanging="248"/>
              <w:rPr>
                <w:rFonts w:eastAsia="標楷體"/>
                <w:kern w:val="0"/>
                <w:sz w:val="16"/>
                <w:szCs w:val="16"/>
              </w:rPr>
            </w:pPr>
            <w:r w:rsidRPr="004B665C">
              <w:rPr>
                <w:rFonts w:eastAsia="標楷體"/>
                <w:kern w:val="0"/>
                <w:sz w:val="16"/>
                <w:szCs w:val="16"/>
              </w:rPr>
              <w:t>Roll attitude</w:t>
            </w:r>
          </w:p>
        </w:tc>
        <w:tc>
          <w:tcPr>
            <w:tcW w:w="1663" w:type="dxa"/>
          </w:tcPr>
          <w:p w14:paraId="0392B38B" w14:textId="77777777" w:rsidR="00764D44" w:rsidRPr="004B665C" w:rsidRDefault="00764D44" w:rsidP="008B4BD6">
            <w:pPr>
              <w:autoSpaceDE w:val="0"/>
              <w:autoSpaceDN w:val="0"/>
              <w:adjustRightInd w:val="0"/>
              <w:jc w:val="center"/>
              <w:rPr>
                <w:rFonts w:eastAsia="標楷體"/>
                <w:kern w:val="0"/>
                <w:sz w:val="16"/>
                <w:szCs w:val="16"/>
              </w:rPr>
            </w:pPr>
          </w:p>
          <w:p w14:paraId="45CCB034" w14:textId="352FEC12" w:rsidR="00764D44" w:rsidRPr="004B665C" w:rsidRDefault="00764D44" w:rsidP="005335F4">
            <w:pPr>
              <w:autoSpaceDE w:val="0"/>
              <w:autoSpaceDN w:val="0"/>
              <w:adjustRightInd w:val="0"/>
              <w:jc w:val="center"/>
              <w:rPr>
                <w:rFonts w:eastAsia="標楷體"/>
                <w:kern w:val="0"/>
                <w:sz w:val="16"/>
                <w:szCs w:val="16"/>
              </w:rPr>
            </w:pPr>
            <w:r w:rsidRPr="004B665C">
              <w:rPr>
                <w:rFonts w:eastAsia="標楷體"/>
                <w:kern w:val="0"/>
                <w:sz w:val="16"/>
                <w:szCs w:val="16"/>
              </w:rPr>
              <w:t>±</w:t>
            </w:r>
            <w:r w:rsidR="005335F4" w:rsidRPr="004B665C">
              <w:rPr>
                <w:rFonts w:eastAsia="標楷體" w:hint="eastAsia"/>
                <w:kern w:val="0"/>
                <w:sz w:val="16"/>
                <w:szCs w:val="16"/>
              </w:rPr>
              <w:t>180</w:t>
            </w:r>
            <w:r w:rsidRPr="004B665C">
              <w:rPr>
                <w:rFonts w:eastAsia="標楷體"/>
                <w:kern w:val="0"/>
                <w:sz w:val="16"/>
                <w:szCs w:val="16"/>
              </w:rPr>
              <w:t>º</w:t>
            </w:r>
          </w:p>
        </w:tc>
        <w:tc>
          <w:tcPr>
            <w:tcW w:w="1252" w:type="dxa"/>
          </w:tcPr>
          <w:p w14:paraId="58908A63" w14:textId="77777777" w:rsidR="00764D44" w:rsidRPr="004B665C" w:rsidRDefault="00764D44" w:rsidP="008B4BD6">
            <w:pPr>
              <w:autoSpaceDE w:val="0"/>
              <w:autoSpaceDN w:val="0"/>
              <w:adjustRightInd w:val="0"/>
              <w:jc w:val="center"/>
              <w:rPr>
                <w:rFonts w:eastAsia="標楷體"/>
                <w:kern w:val="0"/>
                <w:sz w:val="16"/>
                <w:szCs w:val="16"/>
              </w:rPr>
            </w:pPr>
          </w:p>
          <w:p w14:paraId="182FFF46" w14:textId="4CA370EC" w:rsidR="00764D44" w:rsidRPr="004B665C" w:rsidRDefault="00764D44" w:rsidP="005335F4">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646" w:type="dxa"/>
          </w:tcPr>
          <w:p w14:paraId="0460DF73" w14:textId="77777777" w:rsidR="00764D44" w:rsidRPr="004B665C" w:rsidRDefault="00764D44" w:rsidP="008B4BD6">
            <w:pPr>
              <w:autoSpaceDE w:val="0"/>
              <w:autoSpaceDN w:val="0"/>
              <w:adjustRightInd w:val="0"/>
              <w:jc w:val="center"/>
              <w:rPr>
                <w:rFonts w:eastAsia="標楷體"/>
                <w:kern w:val="0"/>
                <w:sz w:val="16"/>
                <w:szCs w:val="16"/>
              </w:rPr>
            </w:pPr>
          </w:p>
          <w:p w14:paraId="566535EE" w14:textId="7E5CE3FE" w:rsidR="00764D44" w:rsidRPr="004B665C" w:rsidRDefault="00764D44" w:rsidP="005335F4">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03D2C262" w14:textId="77777777" w:rsidR="00764D44" w:rsidRPr="004B665C" w:rsidRDefault="00764D44" w:rsidP="008B4BD6">
            <w:pPr>
              <w:autoSpaceDE w:val="0"/>
              <w:autoSpaceDN w:val="0"/>
              <w:adjustRightInd w:val="0"/>
              <w:jc w:val="center"/>
              <w:rPr>
                <w:rFonts w:eastAsia="標楷體"/>
                <w:kern w:val="0"/>
                <w:sz w:val="16"/>
                <w:szCs w:val="16"/>
              </w:rPr>
            </w:pPr>
          </w:p>
          <w:p w14:paraId="4D460632" w14:textId="2A118D0D" w:rsidR="00764D44" w:rsidRPr="004B665C" w:rsidRDefault="00764D44" w:rsidP="005335F4">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875" w:type="dxa"/>
          </w:tcPr>
          <w:p w14:paraId="62211438" w14:textId="77777777" w:rsidR="005335F4" w:rsidRPr="004B665C" w:rsidRDefault="005335F4" w:rsidP="00122B5C">
            <w:pPr>
              <w:autoSpaceDE w:val="0"/>
              <w:autoSpaceDN w:val="0"/>
              <w:adjustRightInd w:val="0"/>
              <w:spacing w:line="240" w:lineRule="exact"/>
              <w:rPr>
                <w:rFonts w:eastAsia="標楷體"/>
                <w:kern w:val="0"/>
                <w:sz w:val="16"/>
                <w:szCs w:val="16"/>
              </w:rPr>
            </w:pPr>
          </w:p>
          <w:p w14:paraId="5022F7F0" w14:textId="229FA8F2" w:rsidR="00764D44" w:rsidRPr="004B665C" w:rsidRDefault="00764D44" w:rsidP="00122B5C">
            <w:pPr>
              <w:autoSpaceDE w:val="0"/>
              <w:autoSpaceDN w:val="0"/>
              <w:adjustRightInd w:val="0"/>
              <w:spacing w:line="240" w:lineRule="exact"/>
              <w:rPr>
                <w:rFonts w:eastAsia="標楷體"/>
                <w:kern w:val="0"/>
                <w:sz w:val="16"/>
                <w:szCs w:val="16"/>
              </w:rPr>
            </w:pPr>
            <w:r w:rsidRPr="004B665C">
              <w:rPr>
                <w:rFonts w:eastAsia="標楷體"/>
                <w:kern w:val="0"/>
                <w:sz w:val="16"/>
                <w:szCs w:val="16"/>
              </w:rPr>
              <w:t>Roll attitude is preferred, if not available, roll rate shall</w:t>
            </w:r>
            <w:r w:rsidR="00CB374E" w:rsidRPr="004B665C">
              <w:rPr>
                <w:rFonts w:eastAsia="標楷體" w:hint="eastAsia"/>
                <w:kern w:val="0"/>
                <w:sz w:val="16"/>
                <w:szCs w:val="16"/>
              </w:rPr>
              <w:t xml:space="preserve"> </w:t>
            </w:r>
            <w:r w:rsidRPr="004B665C">
              <w:rPr>
                <w:rFonts w:eastAsia="標楷體"/>
                <w:kern w:val="0"/>
                <w:sz w:val="16"/>
                <w:szCs w:val="16"/>
              </w:rPr>
              <w:t>be recorded</w:t>
            </w:r>
          </w:p>
        </w:tc>
      </w:tr>
      <w:tr w:rsidR="004B665C" w:rsidRPr="004B665C" w14:paraId="163A4066" w14:textId="77777777" w:rsidTr="00764D44">
        <w:trPr>
          <w:trHeight w:val="219"/>
          <w:jc w:val="center"/>
        </w:trPr>
        <w:tc>
          <w:tcPr>
            <w:tcW w:w="452" w:type="dxa"/>
            <w:vMerge/>
          </w:tcPr>
          <w:p w14:paraId="53A22684" w14:textId="77777777" w:rsidR="00764D44" w:rsidRPr="004B665C" w:rsidRDefault="00764D44" w:rsidP="008B4BD6">
            <w:pPr>
              <w:autoSpaceDE w:val="0"/>
              <w:autoSpaceDN w:val="0"/>
              <w:adjustRightInd w:val="0"/>
              <w:jc w:val="center"/>
              <w:rPr>
                <w:rFonts w:eastAsia="標楷體"/>
                <w:kern w:val="0"/>
                <w:sz w:val="16"/>
                <w:szCs w:val="16"/>
              </w:rPr>
            </w:pPr>
          </w:p>
        </w:tc>
        <w:tc>
          <w:tcPr>
            <w:tcW w:w="1781" w:type="dxa"/>
          </w:tcPr>
          <w:p w14:paraId="0EAC88BF" w14:textId="77777777" w:rsidR="00764D44" w:rsidRPr="004B665C" w:rsidRDefault="00764D44" w:rsidP="002E4BAF">
            <w:pPr>
              <w:pStyle w:val="a3"/>
              <w:numPr>
                <w:ilvl w:val="0"/>
                <w:numId w:val="12"/>
              </w:numPr>
              <w:autoSpaceDE w:val="0"/>
              <w:autoSpaceDN w:val="0"/>
              <w:adjustRightInd w:val="0"/>
              <w:ind w:leftChars="0" w:left="249" w:hanging="249"/>
              <w:rPr>
                <w:rFonts w:eastAsia="標楷體"/>
                <w:kern w:val="0"/>
                <w:sz w:val="16"/>
                <w:szCs w:val="16"/>
              </w:rPr>
            </w:pPr>
            <w:r w:rsidRPr="004B665C">
              <w:rPr>
                <w:rFonts w:eastAsia="標楷體"/>
                <w:kern w:val="0"/>
                <w:sz w:val="16"/>
                <w:szCs w:val="16"/>
              </w:rPr>
              <w:t>Roll rate</w:t>
            </w:r>
          </w:p>
        </w:tc>
        <w:tc>
          <w:tcPr>
            <w:tcW w:w="1663" w:type="dxa"/>
          </w:tcPr>
          <w:p w14:paraId="0C06C55B"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±300º/s</w:t>
            </w:r>
          </w:p>
        </w:tc>
        <w:tc>
          <w:tcPr>
            <w:tcW w:w="1252" w:type="dxa"/>
          </w:tcPr>
          <w:p w14:paraId="7ACDEFD9"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646" w:type="dxa"/>
          </w:tcPr>
          <w:p w14:paraId="316CA594"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t>±1% + drift</w:t>
            </w:r>
          </w:p>
          <w:p w14:paraId="49775616"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lastRenderedPageBreak/>
              <w:t>of 360°/h</w:t>
            </w:r>
          </w:p>
        </w:tc>
        <w:tc>
          <w:tcPr>
            <w:tcW w:w="1176" w:type="dxa"/>
          </w:tcPr>
          <w:p w14:paraId="022E6662" w14:textId="77777777" w:rsidR="00764D44" w:rsidRPr="004B665C" w:rsidRDefault="00764D44" w:rsidP="00764D44">
            <w:pPr>
              <w:autoSpaceDE w:val="0"/>
              <w:autoSpaceDN w:val="0"/>
              <w:adjustRightInd w:val="0"/>
              <w:jc w:val="center"/>
              <w:rPr>
                <w:rFonts w:eastAsia="標楷體"/>
                <w:kern w:val="0"/>
                <w:sz w:val="16"/>
                <w:szCs w:val="16"/>
              </w:rPr>
            </w:pPr>
            <w:r w:rsidRPr="004B665C">
              <w:rPr>
                <w:rFonts w:eastAsia="標楷體"/>
                <w:kern w:val="0"/>
                <w:sz w:val="16"/>
                <w:szCs w:val="16"/>
              </w:rPr>
              <w:lastRenderedPageBreak/>
              <w:t>2%</w:t>
            </w:r>
          </w:p>
        </w:tc>
        <w:tc>
          <w:tcPr>
            <w:tcW w:w="1875" w:type="dxa"/>
          </w:tcPr>
          <w:p w14:paraId="491A6FA7" w14:textId="77777777" w:rsidR="00764D44" w:rsidRPr="004B665C" w:rsidRDefault="00764D44" w:rsidP="00122B5C">
            <w:pPr>
              <w:autoSpaceDE w:val="0"/>
              <w:autoSpaceDN w:val="0"/>
              <w:adjustRightInd w:val="0"/>
              <w:spacing w:line="240" w:lineRule="exact"/>
              <w:rPr>
                <w:rFonts w:eastAsia="標楷體"/>
                <w:kern w:val="0"/>
                <w:sz w:val="16"/>
                <w:szCs w:val="16"/>
              </w:rPr>
            </w:pPr>
          </w:p>
        </w:tc>
      </w:tr>
      <w:tr w:rsidR="004B665C" w:rsidRPr="004B665C" w14:paraId="7BFA17CF" w14:textId="77777777" w:rsidTr="00753CE6">
        <w:trPr>
          <w:trHeight w:val="760"/>
          <w:jc w:val="center"/>
        </w:trPr>
        <w:tc>
          <w:tcPr>
            <w:tcW w:w="452" w:type="dxa"/>
            <w:vMerge w:val="restart"/>
          </w:tcPr>
          <w:p w14:paraId="4139C7B9" w14:textId="77777777" w:rsidR="00753CE6" w:rsidRPr="004B665C" w:rsidRDefault="00753CE6" w:rsidP="008B4BD6">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781" w:type="dxa"/>
          </w:tcPr>
          <w:p w14:paraId="60AFCFBC" w14:textId="77777777" w:rsidR="00753CE6" w:rsidRPr="004B665C" w:rsidRDefault="00753CE6" w:rsidP="008303BD">
            <w:pPr>
              <w:autoSpaceDE w:val="0"/>
              <w:autoSpaceDN w:val="0"/>
              <w:adjustRightInd w:val="0"/>
              <w:spacing w:line="240" w:lineRule="exact"/>
              <w:rPr>
                <w:rFonts w:eastAsia="標楷體"/>
                <w:kern w:val="0"/>
                <w:sz w:val="16"/>
                <w:szCs w:val="16"/>
              </w:rPr>
            </w:pPr>
            <w:r w:rsidRPr="004B665C">
              <w:rPr>
                <w:rFonts w:eastAsia="標楷體"/>
                <w:kern w:val="0"/>
                <w:sz w:val="16"/>
                <w:szCs w:val="16"/>
              </w:rPr>
              <w:t>Positioning system :</w:t>
            </w:r>
          </w:p>
          <w:p w14:paraId="66DD621A" w14:textId="20E2312D" w:rsidR="00753CE6" w:rsidRPr="004B665C" w:rsidRDefault="00753CE6" w:rsidP="003B029E">
            <w:pPr>
              <w:pStyle w:val="a3"/>
              <w:numPr>
                <w:ilvl w:val="0"/>
                <w:numId w:val="13"/>
              </w:numPr>
              <w:autoSpaceDE w:val="0"/>
              <w:autoSpaceDN w:val="0"/>
              <w:adjustRightInd w:val="0"/>
              <w:spacing w:afterLines="20" w:after="72" w:line="240" w:lineRule="exact"/>
              <w:ind w:leftChars="0" w:left="249" w:hanging="249"/>
              <w:rPr>
                <w:rFonts w:eastAsia="標楷體"/>
                <w:kern w:val="0"/>
                <w:sz w:val="16"/>
                <w:szCs w:val="16"/>
              </w:rPr>
            </w:pPr>
            <w:r w:rsidRPr="004B665C">
              <w:rPr>
                <w:rFonts w:eastAsia="標楷體"/>
                <w:kern w:val="0"/>
                <w:sz w:val="16"/>
                <w:szCs w:val="16"/>
              </w:rPr>
              <w:t>Time</w:t>
            </w:r>
          </w:p>
        </w:tc>
        <w:tc>
          <w:tcPr>
            <w:tcW w:w="1663" w:type="dxa"/>
          </w:tcPr>
          <w:p w14:paraId="56096D37" w14:textId="77777777" w:rsidR="00753CE6" w:rsidRPr="004B665C" w:rsidRDefault="00753CE6" w:rsidP="008303BD">
            <w:pPr>
              <w:autoSpaceDE w:val="0"/>
              <w:autoSpaceDN w:val="0"/>
              <w:adjustRightInd w:val="0"/>
              <w:spacing w:line="240" w:lineRule="exact"/>
              <w:rPr>
                <w:rFonts w:eastAsia="標楷體"/>
                <w:kern w:val="0"/>
                <w:sz w:val="16"/>
                <w:szCs w:val="16"/>
              </w:rPr>
            </w:pPr>
          </w:p>
          <w:p w14:paraId="33DB944C" w14:textId="20855C0C" w:rsidR="00753CE6" w:rsidRPr="004B665C" w:rsidRDefault="00753CE6" w:rsidP="003B029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24 hours</w:t>
            </w:r>
          </w:p>
        </w:tc>
        <w:tc>
          <w:tcPr>
            <w:tcW w:w="1252" w:type="dxa"/>
          </w:tcPr>
          <w:p w14:paraId="09D4EDAC" w14:textId="77777777" w:rsidR="00753CE6" w:rsidRPr="004B665C" w:rsidRDefault="00753CE6" w:rsidP="008303BD">
            <w:pPr>
              <w:autoSpaceDE w:val="0"/>
              <w:autoSpaceDN w:val="0"/>
              <w:adjustRightInd w:val="0"/>
              <w:spacing w:line="240" w:lineRule="exact"/>
              <w:rPr>
                <w:rFonts w:eastAsia="標楷體"/>
                <w:kern w:val="0"/>
                <w:sz w:val="16"/>
                <w:szCs w:val="16"/>
              </w:rPr>
            </w:pPr>
          </w:p>
          <w:p w14:paraId="39CD8C2E" w14:textId="372903E3" w:rsidR="00753CE6" w:rsidRPr="004B665C" w:rsidRDefault="00753CE6" w:rsidP="003B029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1</w:t>
            </w:r>
          </w:p>
        </w:tc>
        <w:tc>
          <w:tcPr>
            <w:tcW w:w="1646" w:type="dxa"/>
          </w:tcPr>
          <w:p w14:paraId="1D879F7F" w14:textId="77777777" w:rsidR="00753CE6" w:rsidRPr="004B665C" w:rsidRDefault="00753CE6" w:rsidP="00CF7CF3">
            <w:pPr>
              <w:autoSpaceDE w:val="0"/>
              <w:autoSpaceDN w:val="0"/>
              <w:adjustRightInd w:val="0"/>
              <w:spacing w:line="240" w:lineRule="exact"/>
              <w:rPr>
                <w:rFonts w:eastAsia="標楷體"/>
                <w:kern w:val="0"/>
                <w:sz w:val="16"/>
                <w:szCs w:val="16"/>
              </w:rPr>
            </w:pPr>
          </w:p>
          <w:p w14:paraId="1820E58C" w14:textId="3B86F8E7" w:rsidR="00753CE6" w:rsidRPr="004B665C" w:rsidRDefault="00753CE6" w:rsidP="003B029E">
            <w:pPr>
              <w:autoSpaceDE w:val="0"/>
              <w:autoSpaceDN w:val="0"/>
              <w:adjustRightInd w:val="0"/>
              <w:jc w:val="center"/>
              <w:rPr>
                <w:rFonts w:eastAsia="標楷體"/>
                <w:kern w:val="0"/>
                <w:sz w:val="16"/>
                <w:szCs w:val="16"/>
              </w:rPr>
            </w:pPr>
            <w:r w:rsidRPr="004B665C">
              <w:rPr>
                <w:rFonts w:eastAsia="標楷體"/>
                <w:kern w:val="0"/>
                <w:sz w:val="16"/>
                <w:szCs w:val="16"/>
              </w:rPr>
              <w:t>±0.5 s</w:t>
            </w:r>
          </w:p>
        </w:tc>
        <w:tc>
          <w:tcPr>
            <w:tcW w:w="1176" w:type="dxa"/>
          </w:tcPr>
          <w:p w14:paraId="4112DA64" w14:textId="77777777" w:rsidR="00753CE6" w:rsidRPr="004B665C" w:rsidRDefault="00753CE6" w:rsidP="00051CB1">
            <w:pPr>
              <w:autoSpaceDE w:val="0"/>
              <w:autoSpaceDN w:val="0"/>
              <w:adjustRightInd w:val="0"/>
              <w:spacing w:line="240" w:lineRule="exact"/>
              <w:rPr>
                <w:rFonts w:eastAsia="標楷體"/>
                <w:kern w:val="0"/>
                <w:sz w:val="16"/>
                <w:szCs w:val="16"/>
              </w:rPr>
            </w:pPr>
          </w:p>
          <w:p w14:paraId="7F6821E6" w14:textId="44077CCD" w:rsidR="00753CE6" w:rsidRPr="004B665C" w:rsidRDefault="00753CE6" w:rsidP="003B029E">
            <w:pPr>
              <w:autoSpaceDE w:val="0"/>
              <w:autoSpaceDN w:val="0"/>
              <w:adjustRightInd w:val="0"/>
              <w:jc w:val="center"/>
              <w:rPr>
                <w:rFonts w:eastAsia="標楷體"/>
                <w:kern w:val="0"/>
                <w:sz w:val="16"/>
                <w:szCs w:val="16"/>
              </w:rPr>
            </w:pPr>
            <w:r w:rsidRPr="004B665C">
              <w:rPr>
                <w:rFonts w:eastAsia="標楷體"/>
                <w:kern w:val="0"/>
                <w:sz w:val="16"/>
                <w:szCs w:val="16"/>
              </w:rPr>
              <w:t>0.1 s</w:t>
            </w:r>
          </w:p>
        </w:tc>
        <w:tc>
          <w:tcPr>
            <w:tcW w:w="1875" w:type="dxa"/>
          </w:tcPr>
          <w:p w14:paraId="58E9761B" w14:textId="77777777" w:rsidR="00753CE6" w:rsidRPr="004B665C" w:rsidRDefault="00753CE6" w:rsidP="00051CB1">
            <w:pPr>
              <w:autoSpaceDE w:val="0"/>
              <w:autoSpaceDN w:val="0"/>
              <w:adjustRightInd w:val="0"/>
              <w:spacing w:line="240" w:lineRule="exact"/>
              <w:rPr>
                <w:rFonts w:eastAsia="標楷體"/>
                <w:kern w:val="0"/>
                <w:sz w:val="16"/>
                <w:szCs w:val="16"/>
              </w:rPr>
            </w:pPr>
          </w:p>
          <w:p w14:paraId="1FC8F8B6" w14:textId="6E4B97DE" w:rsidR="00753CE6" w:rsidRPr="004B665C" w:rsidRDefault="00753CE6" w:rsidP="003B029E">
            <w:pPr>
              <w:autoSpaceDE w:val="0"/>
              <w:autoSpaceDN w:val="0"/>
              <w:adjustRightInd w:val="0"/>
              <w:spacing w:line="200" w:lineRule="exact"/>
              <w:rPr>
                <w:rFonts w:eastAsia="標楷體"/>
                <w:kern w:val="0"/>
                <w:sz w:val="16"/>
                <w:szCs w:val="16"/>
              </w:rPr>
            </w:pPr>
            <w:r w:rsidRPr="004B665C">
              <w:rPr>
                <w:rFonts w:eastAsia="標楷體"/>
                <w:kern w:val="0"/>
                <w:sz w:val="16"/>
                <w:szCs w:val="16"/>
              </w:rPr>
              <w:t>UTC time preferred where available.</w:t>
            </w:r>
          </w:p>
        </w:tc>
      </w:tr>
      <w:tr w:rsidR="004B665C" w:rsidRPr="004B665C" w14:paraId="2C2C669F" w14:textId="77777777" w:rsidTr="00753CE6">
        <w:trPr>
          <w:trHeight w:val="887"/>
          <w:jc w:val="center"/>
        </w:trPr>
        <w:tc>
          <w:tcPr>
            <w:tcW w:w="452" w:type="dxa"/>
            <w:vMerge/>
          </w:tcPr>
          <w:p w14:paraId="36A3297F" w14:textId="77777777" w:rsidR="00753CE6" w:rsidRPr="004B665C" w:rsidRDefault="00753CE6" w:rsidP="008B4BD6">
            <w:pPr>
              <w:autoSpaceDE w:val="0"/>
              <w:autoSpaceDN w:val="0"/>
              <w:adjustRightInd w:val="0"/>
              <w:jc w:val="center"/>
              <w:rPr>
                <w:rFonts w:eastAsia="標楷體"/>
                <w:kern w:val="0"/>
                <w:sz w:val="16"/>
                <w:szCs w:val="16"/>
              </w:rPr>
            </w:pPr>
          </w:p>
        </w:tc>
        <w:tc>
          <w:tcPr>
            <w:tcW w:w="1781" w:type="dxa"/>
          </w:tcPr>
          <w:p w14:paraId="2C7BAF9A" w14:textId="79DCA63B" w:rsidR="00753CE6" w:rsidRPr="004B665C" w:rsidRDefault="00753CE6" w:rsidP="003B029E">
            <w:pPr>
              <w:pStyle w:val="a3"/>
              <w:numPr>
                <w:ilvl w:val="0"/>
                <w:numId w:val="13"/>
              </w:numPr>
              <w:autoSpaceDE w:val="0"/>
              <w:autoSpaceDN w:val="0"/>
              <w:adjustRightInd w:val="0"/>
              <w:spacing w:afterLines="20" w:after="72" w:line="240" w:lineRule="exact"/>
              <w:ind w:leftChars="0" w:left="248" w:hanging="249"/>
              <w:rPr>
                <w:rFonts w:eastAsia="標楷體"/>
                <w:kern w:val="0"/>
                <w:sz w:val="16"/>
                <w:szCs w:val="16"/>
              </w:rPr>
            </w:pPr>
            <w:r w:rsidRPr="004B665C">
              <w:rPr>
                <w:rFonts w:eastAsia="標楷體"/>
                <w:kern w:val="0"/>
                <w:sz w:val="16"/>
                <w:szCs w:val="16"/>
              </w:rPr>
              <w:t>Latitude/longitude</w:t>
            </w:r>
          </w:p>
        </w:tc>
        <w:tc>
          <w:tcPr>
            <w:tcW w:w="1663" w:type="dxa"/>
          </w:tcPr>
          <w:p w14:paraId="77AE92B9"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Latitude:±90°</w:t>
            </w:r>
          </w:p>
          <w:p w14:paraId="200C5ED8" w14:textId="617A3097" w:rsidR="00753CE6" w:rsidRPr="004B665C" w:rsidRDefault="00753CE6" w:rsidP="003B029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Longitude:±180°</w:t>
            </w:r>
          </w:p>
        </w:tc>
        <w:tc>
          <w:tcPr>
            <w:tcW w:w="1252" w:type="dxa"/>
          </w:tcPr>
          <w:p w14:paraId="0FE6142A"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2</w:t>
            </w:r>
          </w:p>
          <w:p w14:paraId="159F4B47" w14:textId="49931101" w:rsidR="00753CE6" w:rsidRPr="004B665C" w:rsidRDefault="00753CE6" w:rsidP="003B029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(1 if available)</w:t>
            </w:r>
          </w:p>
        </w:tc>
        <w:tc>
          <w:tcPr>
            <w:tcW w:w="1646" w:type="dxa"/>
          </w:tcPr>
          <w:p w14:paraId="02253351"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 (0.00015°</w:t>
            </w:r>
          </w:p>
          <w:p w14:paraId="1B17AF39" w14:textId="7DE126C9" w:rsidR="00753CE6" w:rsidRPr="004B665C" w:rsidRDefault="00753CE6" w:rsidP="003B029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recommended)</w:t>
            </w:r>
          </w:p>
        </w:tc>
        <w:tc>
          <w:tcPr>
            <w:tcW w:w="1176" w:type="dxa"/>
          </w:tcPr>
          <w:p w14:paraId="76A9DBAB" w14:textId="28B625F8" w:rsidR="00753CE6" w:rsidRPr="004B665C" w:rsidRDefault="00753CE6" w:rsidP="003B029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0.00005°</w:t>
            </w:r>
          </w:p>
        </w:tc>
        <w:tc>
          <w:tcPr>
            <w:tcW w:w="1875" w:type="dxa"/>
          </w:tcPr>
          <w:p w14:paraId="6D5D37A3" w14:textId="50F95D0E" w:rsidR="00753CE6" w:rsidRPr="004B665C" w:rsidRDefault="00753CE6" w:rsidP="00753CE6">
            <w:pPr>
              <w:autoSpaceDE w:val="0"/>
              <w:autoSpaceDN w:val="0"/>
              <w:adjustRightInd w:val="0"/>
              <w:spacing w:line="200" w:lineRule="exact"/>
              <w:rPr>
                <w:rFonts w:eastAsia="標楷體"/>
                <w:kern w:val="0"/>
                <w:sz w:val="16"/>
                <w:szCs w:val="16"/>
              </w:rPr>
            </w:pPr>
          </w:p>
        </w:tc>
      </w:tr>
      <w:tr w:rsidR="004B665C" w:rsidRPr="004B665C" w14:paraId="35476F77" w14:textId="77777777" w:rsidTr="00753CE6">
        <w:trPr>
          <w:trHeight w:val="1117"/>
          <w:jc w:val="center"/>
        </w:trPr>
        <w:tc>
          <w:tcPr>
            <w:tcW w:w="452" w:type="dxa"/>
            <w:vMerge/>
          </w:tcPr>
          <w:p w14:paraId="2DD192D2" w14:textId="77777777" w:rsidR="00753CE6" w:rsidRPr="004B665C" w:rsidRDefault="00753CE6" w:rsidP="008B4BD6">
            <w:pPr>
              <w:autoSpaceDE w:val="0"/>
              <w:autoSpaceDN w:val="0"/>
              <w:adjustRightInd w:val="0"/>
              <w:jc w:val="center"/>
              <w:rPr>
                <w:rFonts w:eastAsia="標楷體"/>
                <w:kern w:val="0"/>
                <w:sz w:val="16"/>
                <w:szCs w:val="16"/>
              </w:rPr>
            </w:pPr>
          </w:p>
        </w:tc>
        <w:tc>
          <w:tcPr>
            <w:tcW w:w="1781" w:type="dxa"/>
          </w:tcPr>
          <w:p w14:paraId="5BFA48B8" w14:textId="0DC5F1FD" w:rsidR="00753CE6" w:rsidRPr="004B665C" w:rsidRDefault="00753CE6" w:rsidP="008303BD">
            <w:pPr>
              <w:pStyle w:val="a3"/>
              <w:numPr>
                <w:ilvl w:val="0"/>
                <w:numId w:val="13"/>
              </w:numPr>
              <w:autoSpaceDE w:val="0"/>
              <w:autoSpaceDN w:val="0"/>
              <w:adjustRightInd w:val="0"/>
              <w:spacing w:afterLines="20" w:after="72" w:line="240" w:lineRule="exact"/>
              <w:ind w:leftChars="0" w:left="249" w:hanging="249"/>
              <w:rPr>
                <w:rFonts w:eastAsia="標楷體"/>
                <w:kern w:val="0"/>
                <w:sz w:val="16"/>
                <w:szCs w:val="16"/>
              </w:rPr>
            </w:pPr>
            <w:r w:rsidRPr="004B665C">
              <w:rPr>
                <w:rFonts w:eastAsia="標楷體"/>
                <w:kern w:val="0"/>
                <w:sz w:val="16"/>
                <w:szCs w:val="16"/>
              </w:rPr>
              <w:t>Altitude</w:t>
            </w:r>
          </w:p>
        </w:tc>
        <w:tc>
          <w:tcPr>
            <w:tcW w:w="1663" w:type="dxa"/>
          </w:tcPr>
          <w:p w14:paraId="5DF32DE0" w14:textId="77777777" w:rsidR="00753CE6" w:rsidRPr="004B665C" w:rsidRDefault="00753CE6" w:rsidP="00753CE6">
            <w:pPr>
              <w:autoSpaceDE w:val="0"/>
              <w:autoSpaceDN w:val="0"/>
              <w:adjustRightInd w:val="0"/>
              <w:spacing w:line="240" w:lineRule="exact"/>
              <w:rPr>
                <w:rFonts w:eastAsia="標楷體"/>
                <w:kern w:val="0"/>
                <w:sz w:val="16"/>
                <w:szCs w:val="16"/>
              </w:rPr>
            </w:pPr>
            <w:r w:rsidRPr="004B665C">
              <w:rPr>
                <w:rFonts w:eastAsia="標楷體"/>
                <w:kern w:val="0"/>
                <w:sz w:val="16"/>
                <w:szCs w:val="16"/>
              </w:rPr>
              <w:t>–300 m (–1 000 ft) to maximum certificated</w:t>
            </w:r>
          </w:p>
          <w:p w14:paraId="2BC4B128" w14:textId="019843E8" w:rsidR="00753CE6" w:rsidRPr="004B665C" w:rsidRDefault="00753CE6" w:rsidP="003B029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altitude of eroplane+1 500 m (5 000 ft)</w:t>
            </w:r>
          </w:p>
        </w:tc>
        <w:tc>
          <w:tcPr>
            <w:tcW w:w="1252" w:type="dxa"/>
          </w:tcPr>
          <w:p w14:paraId="12EA946E"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2</w:t>
            </w:r>
          </w:p>
          <w:p w14:paraId="33CD1E1A" w14:textId="2581DA16" w:rsidR="00753CE6" w:rsidRPr="004B665C" w:rsidRDefault="00753CE6" w:rsidP="003B029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(1 if available)</w:t>
            </w:r>
          </w:p>
        </w:tc>
        <w:tc>
          <w:tcPr>
            <w:tcW w:w="1646" w:type="dxa"/>
          </w:tcPr>
          <w:p w14:paraId="51A1209A"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w:t>
            </w:r>
          </w:p>
          <w:p w14:paraId="2D6C9774"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(±15 m (±50 ft)</w:t>
            </w:r>
          </w:p>
          <w:p w14:paraId="5F08ABBA" w14:textId="73ABEBCC" w:rsidR="00753CE6" w:rsidRPr="004B665C" w:rsidRDefault="00753CE6" w:rsidP="003B029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recommended)</w:t>
            </w:r>
          </w:p>
        </w:tc>
        <w:tc>
          <w:tcPr>
            <w:tcW w:w="1176" w:type="dxa"/>
          </w:tcPr>
          <w:p w14:paraId="6AB0E811" w14:textId="6EDB71DC" w:rsidR="00753CE6" w:rsidRPr="004B665C" w:rsidRDefault="00753CE6" w:rsidP="003B029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1.5 m (5 ft)</w:t>
            </w:r>
          </w:p>
        </w:tc>
        <w:tc>
          <w:tcPr>
            <w:tcW w:w="1875" w:type="dxa"/>
          </w:tcPr>
          <w:p w14:paraId="1FC3CACA" w14:textId="39A1D85C" w:rsidR="00753CE6" w:rsidRPr="004B665C" w:rsidRDefault="00753CE6" w:rsidP="00753CE6">
            <w:pPr>
              <w:autoSpaceDE w:val="0"/>
              <w:autoSpaceDN w:val="0"/>
              <w:adjustRightInd w:val="0"/>
              <w:spacing w:line="200" w:lineRule="exact"/>
              <w:rPr>
                <w:rFonts w:eastAsia="標楷體"/>
                <w:kern w:val="0"/>
                <w:sz w:val="16"/>
                <w:szCs w:val="16"/>
              </w:rPr>
            </w:pPr>
          </w:p>
        </w:tc>
      </w:tr>
      <w:tr w:rsidR="004B665C" w:rsidRPr="004B665C" w14:paraId="39E2265E" w14:textId="77777777" w:rsidTr="00753CE6">
        <w:trPr>
          <w:trHeight w:val="967"/>
          <w:jc w:val="center"/>
        </w:trPr>
        <w:tc>
          <w:tcPr>
            <w:tcW w:w="452" w:type="dxa"/>
            <w:vMerge/>
          </w:tcPr>
          <w:p w14:paraId="0C820701" w14:textId="77777777" w:rsidR="00753CE6" w:rsidRPr="004B665C" w:rsidRDefault="00753CE6" w:rsidP="008B4BD6">
            <w:pPr>
              <w:autoSpaceDE w:val="0"/>
              <w:autoSpaceDN w:val="0"/>
              <w:adjustRightInd w:val="0"/>
              <w:jc w:val="center"/>
              <w:rPr>
                <w:rFonts w:eastAsia="標楷體"/>
                <w:kern w:val="0"/>
                <w:sz w:val="16"/>
                <w:szCs w:val="16"/>
              </w:rPr>
            </w:pPr>
          </w:p>
        </w:tc>
        <w:tc>
          <w:tcPr>
            <w:tcW w:w="1781" w:type="dxa"/>
          </w:tcPr>
          <w:p w14:paraId="7353734C" w14:textId="1F94247B" w:rsidR="00753CE6" w:rsidRPr="004B665C" w:rsidRDefault="00753CE6" w:rsidP="003B029E">
            <w:pPr>
              <w:pStyle w:val="a3"/>
              <w:numPr>
                <w:ilvl w:val="0"/>
                <w:numId w:val="13"/>
              </w:numPr>
              <w:autoSpaceDE w:val="0"/>
              <w:autoSpaceDN w:val="0"/>
              <w:adjustRightInd w:val="0"/>
              <w:spacing w:line="240" w:lineRule="exact"/>
              <w:ind w:leftChars="0" w:left="249" w:hanging="249"/>
              <w:rPr>
                <w:rFonts w:eastAsia="標楷體"/>
                <w:kern w:val="0"/>
                <w:sz w:val="16"/>
                <w:szCs w:val="16"/>
              </w:rPr>
            </w:pPr>
            <w:r w:rsidRPr="004B665C">
              <w:rPr>
                <w:rFonts w:eastAsia="標楷體"/>
                <w:kern w:val="0"/>
                <w:sz w:val="16"/>
                <w:szCs w:val="16"/>
              </w:rPr>
              <w:t>Ground speed</w:t>
            </w:r>
          </w:p>
        </w:tc>
        <w:tc>
          <w:tcPr>
            <w:tcW w:w="1663" w:type="dxa"/>
          </w:tcPr>
          <w:p w14:paraId="637B24D1" w14:textId="114832CA" w:rsidR="00753CE6" w:rsidRPr="004B665C" w:rsidRDefault="00753CE6" w:rsidP="003B029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0–1 000 kt</w:t>
            </w:r>
          </w:p>
        </w:tc>
        <w:tc>
          <w:tcPr>
            <w:tcW w:w="1252" w:type="dxa"/>
          </w:tcPr>
          <w:p w14:paraId="454ABD7A"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2</w:t>
            </w:r>
          </w:p>
          <w:p w14:paraId="064049A9" w14:textId="19D13A64" w:rsidR="00753CE6" w:rsidRPr="004B665C" w:rsidRDefault="00753CE6" w:rsidP="003B029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(1 if available)</w:t>
            </w:r>
          </w:p>
        </w:tc>
        <w:tc>
          <w:tcPr>
            <w:tcW w:w="1646" w:type="dxa"/>
          </w:tcPr>
          <w:p w14:paraId="28B4B0B9"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w:t>
            </w:r>
          </w:p>
          <w:p w14:paraId="6B5682CD" w14:textId="0AB9BAFD" w:rsidR="00753CE6" w:rsidRPr="004B665C" w:rsidRDefault="00753CE6" w:rsidP="003B029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(±5 kt recommended)</w:t>
            </w:r>
          </w:p>
        </w:tc>
        <w:tc>
          <w:tcPr>
            <w:tcW w:w="1176" w:type="dxa"/>
          </w:tcPr>
          <w:p w14:paraId="70E4EB54" w14:textId="12473948" w:rsidR="00753CE6" w:rsidRPr="004B665C" w:rsidRDefault="00753CE6" w:rsidP="003B029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1 kt</w:t>
            </w:r>
          </w:p>
        </w:tc>
        <w:tc>
          <w:tcPr>
            <w:tcW w:w="1875" w:type="dxa"/>
          </w:tcPr>
          <w:p w14:paraId="1924F545" w14:textId="36887AFF" w:rsidR="00753CE6" w:rsidRPr="004B665C" w:rsidRDefault="00753CE6" w:rsidP="00753CE6">
            <w:pPr>
              <w:autoSpaceDE w:val="0"/>
              <w:autoSpaceDN w:val="0"/>
              <w:adjustRightInd w:val="0"/>
              <w:spacing w:line="200" w:lineRule="exact"/>
              <w:rPr>
                <w:rFonts w:eastAsia="標楷體"/>
                <w:kern w:val="0"/>
                <w:sz w:val="16"/>
                <w:szCs w:val="16"/>
              </w:rPr>
            </w:pPr>
          </w:p>
        </w:tc>
      </w:tr>
      <w:tr w:rsidR="004B665C" w:rsidRPr="004B665C" w14:paraId="5830DC1C" w14:textId="77777777" w:rsidTr="00753CE6">
        <w:trPr>
          <w:trHeight w:val="702"/>
          <w:jc w:val="center"/>
        </w:trPr>
        <w:tc>
          <w:tcPr>
            <w:tcW w:w="452" w:type="dxa"/>
            <w:vMerge/>
          </w:tcPr>
          <w:p w14:paraId="508CC84E" w14:textId="77777777" w:rsidR="00753CE6" w:rsidRPr="004B665C" w:rsidRDefault="00753CE6" w:rsidP="008B4BD6">
            <w:pPr>
              <w:autoSpaceDE w:val="0"/>
              <w:autoSpaceDN w:val="0"/>
              <w:adjustRightInd w:val="0"/>
              <w:jc w:val="center"/>
              <w:rPr>
                <w:rFonts w:eastAsia="標楷體"/>
                <w:kern w:val="0"/>
                <w:sz w:val="16"/>
                <w:szCs w:val="16"/>
              </w:rPr>
            </w:pPr>
          </w:p>
        </w:tc>
        <w:tc>
          <w:tcPr>
            <w:tcW w:w="1781" w:type="dxa"/>
          </w:tcPr>
          <w:p w14:paraId="43ED30C0" w14:textId="570D47FE" w:rsidR="00753CE6" w:rsidRPr="004B665C" w:rsidRDefault="00753CE6" w:rsidP="00867828">
            <w:pPr>
              <w:pStyle w:val="a3"/>
              <w:numPr>
                <w:ilvl w:val="0"/>
                <w:numId w:val="13"/>
              </w:numPr>
              <w:autoSpaceDE w:val="0"/>
              <w:autoSpaceDN w:val="0"/>
              <w:adjustRightInd w:val="0"/>
              <w:spacing w:line="240" w:lineRule="exact"/>
              <w:ind w:leftChars="0" w:left="249" w:hanging="249"/>
              <w:rPr>
                <w:rFonts w:eastAsia="標楷體"/>
                <w:kern w:val="0"/>
                <w:sz w:val="16"/>
                <w:szCs w:val="16"/>
              </w:rPr>
            </w:pPr>
            <w:r w:rsidRPr="004B665C">
              <w:rPr>
                <w:rFonts w:eastAsia="標楷體"/>
                <w:kern w:val="0"/>
                <w:sz w:val="16"/>
                <w:szCs w:val="16"/>
              </w:rPr>
              <w:t>Track</w:t>
            </w:r>
          </w:p>
        </w:tc>
        <w:tc>
          <w:tcPr>
            <w:tcW w:w="1663" w:type="dxa"/>
          </w:tcPr>
          <w:p w14:paraId="7D741C79" w14:textId="4E6495B9" w:rsidR="00753CE6" w:rsidRPr="004B665C" w:rsidRDefault="00753CE6" w:rsidP="00867828">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0–360º</w:t>
            </w:r>
          </w:p>
        </w:tc>
        <w:tc>
          <w:tcPr>
            <w:tcW w:w="1252" w:type="dxa"/>
          </w:tcPr>
          <w:p w14:paraId="1EA809C9" w14:textId="77777777" w:rsidR="00867828" w:rsidRPr="004B665C" w:rsidRDefault="00867828" w:rsidP="00867828">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2</w:t>
            </w:r>
          </w:p>
          <w:p w14:paraId="6A754F48" w14:textId="112DA1E2" w:rsidR="00753CE6" w:rsidRPr="004B665C" w:rsidRDefault="00867828" w:rsidP="00867828">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 xml:space="preserve"> </w:t>
            </w:r>
            <w:r w:rsidR="00753CE6" w:rsidRPr="004B665C">
              <w:rPr>
                <w:rFonts w:eastAsia="標楷體"/>
                <w:kern w:val="0"/>
                <w:sz w:val="16"/>
                <w:szCs w:val="16"/>
              </w:rPr>
              <w:t>(1 if available)</w:t>
            </w:r>
          </w:p>
        </w:tc>
        <w:tc>
          <w:tcPr>
            <w:tcW w:w="1646" w:type="dxa"/>
          </w:tcPr>
          <w:p w14:paraId="0B4220A3" w14:textId="77777777" w:rsidR="00867828" w:rsidRPr="004B665C" w:rsidRDefault="00867828" w:rsidP="00867828">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As installed</w:t>
            </w:r>
          </w:p>
          <w:p w14:paraId="316F6AC7" w14:textId="02EAB23C" w:rsidR="00753CE6" w:rsidRPr="004B665C" w:rsidRDefault="00753CE6" w:rsidP="00867828">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(±2º recommended)</w:t>
            </w:r>
          </w:p>
        </w:tc>
        <w:tc>
          <w:tcPr>
            <w:tcW w:w="1176" w:type="dxa"/>
          </w:tcPr>
          <w:p w14:paraId="1A60242B" w14:textId="2B4B8EEE" w:rsidR="00753CE6" w:rsidRPr="004B665C" w:rsidRDefault="00753CE6" w:rsidP="00867828">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0.5°</w:t>
            </w:r>
          </w:p>
        </w:tc>
        <w:tc>
          <w:tcPr>
            <w:tcW w:w="1875" w:type="dxa"/>
          </w:tcPr>
          <w:p w14:paraId="75585139" w14:textId="77777777" w:rsidR="00753CE6" w:rsidRPr="004B665C" w:rsidRDefault="00753CE6" w:rsidP="00753CE6">
            <w:pPr>
              <w:autoSpaceDE w:val="0"/>
              <w:autoSpaceDN w:val="0"/>
              <w:adjustRightInd w:val="0"/>
              <w:spacing w:line="200" w:lineRule="exact"/>
              <w:rPr>
                <w:rFonts w:eastAsia="標楷體"/>
                <w:kern w:val="0"/>
                <w:sz w:val="16"/>
                <w:szCs w:val="16"/>
              </w:rPr>
            </w:pPr>
          </w:p>
        </w:tc>
      </w:tr>
      <w:tr w:rsidR="004B665C" w:rsidRPr="004B665C" w14:paraId="133FF174" w14:textId="77777777" w:rsidTr="00764D44">
        <w:trPr>
          <w:trHeight w:val="1302"/>
          <w:jc w:val="center"/>
        </w:trPr>
        <w:tc>
          <w:tcPr>
            <w:tcW w:w="452" w:type="dxa"/>
            <w:vMerge/>
          </w:tcPr>
          <w:p w14:paraId="2A657566" w14:textId="77777777" w:rsidR="00753CE6" w:rsidRPr="004B665C" w:rsidRDefault="00753CE6" w:rsidP="008B4BD6">
            <w:pPr>
              <w:autoSpaceDE w:val="0"/>
              <w:autoSpaceDN w:val="0"/>
              <w:adjustRightInd w:val="0"/>
              <w:jc w:val="center"/>
              <w:rPr>
                <w:rFonts w:eastAsia="標楷體"/>
                <w:kern w:val="0"/>
                <w:sz w:val="16"/>
                <w:szCs w:val="16"/>
              </w:rPr>
            </w:pPr>
          </w:p>
        </w:tc>
        <w:tc>
          <w:tcPr>
            <w:tcW w:w="1781" w:type="dxa"/>
          </w:tcPr>
          <w:p w14:paraId="1155906A" w14:textId="61D88B3F" w:rsidR="00753CE6" w:rsidRPr="004B665C" w:rsidRDefault="00753CE6" w:rsidP="00867828">
            <w:pPr>
              <w:pStyle w:val="a3"/>
              <w:numPr>
                <w:ilvl w:val="0"/>
                <w:numId w:val="13"/>
              </w:numPr>
              <w:autoSpaceDE w:val="0"/>
              <w:autoSpaceDN w:val="0"/>
              <w:adjustRightInd w:val="0"/>
              <w:spacing w:line="240" w:lineRule="exact"/>
              <w:ind w:leftChars="0" w:left="249" w:hanging="249"/>
              <w:rPr>
                <w:rFonts w:eastAsia="標楷體"/>
                <w:kern w:val="0"/>
                <w:sz w:val="16"/>
                <w:szCs w:val="16"/>
              </w:rPr>
            </w:pPr>
            <w:r w:rsidRPr="004B665C">
              <w:rPr>
                <w:rFonts w:eastAsia="標楷體"/>
                <w:kern w:val="0"/>
                <w:sz w:val="16"/>
                <w:szCs w:val="16"/>
              </w:rPr>
              <w:t>Estimated error</w:t>
            </w:r>
          </w:p>
        </w:tc>
        <w:tc>
          <w:tcPr>
            <w:tcW w:w="1663" w:type="dxa"/>
          </w:tcPr>
          <w:p w14:paraId="1A91FB7E" w14:textId="77777777" w:rsidR="00753CE6" w:rsidRPr="004B665C" w:rsidRDefault="00753CE6" w:rsidP="00753CE6">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Available range</w:t>
            </w:r>
          </w:p>
        </w:tc>
        <w:tc>
          <w:tcPr>
            <w:tcW w:w="1252" w:type="dxa"/>
          </w:tcPr>
          <w:p w14:paraId="6A407568"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2</w:t>
            </w:r>
          </w:p>
          <w:p w14:paraId="6D69C11A"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(1 if available)</w:t>
            </w:r>
          </w:p>
        </w:tc>
        <w:tc>
          <w:tcPr>
            <w:tcW w:w="1646" w:type="dxa"/>
          </w:tcPr>
          <w:p w14:paraId="0D21E25B" w14:textId="4B62E081" w:rsidR="00753CE6" w:rsidRPr="004B665C" w:rsidRDefault="00753CE6" w:rsidP="00867828">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w:t>
            </w:r>
          </w:p>
        </w:tc>
        <w:tc>
          <w:tcPr>
            <w:tcW w:w="1176" w:type="dxa"/>
          </w:tcPr>
          <w:p w14:paraId="67F583B7" w14:textId="77777777" w:rsidR="00753CE6" w:rsidRPr="004B665C" w:rsidRDefault="00753CE6" w:rsidP="00753CE6">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w:t>
            </w:r>
          </w:p>
        </w:tc>
        <w:tc>
          <w:tcPr>
            <w:tcW w:w="1875" w:type="dxa"/>
          </w:tcPr>
          <w:p w14:paraId="50CAE855" w14:textId="2CE35810" w:rsidR="00753CE6" w:rsidRPr="004B665C" w:rsidRDefault="003B029E" w:rsidP="00753CE6">
            <w:pPr>
              <w:autoSpaceDE w:val="0"/>
              <w:autoSpaceDN w:val="0"/>
              <w:adjustRightInd w:val="0"/>
              <w:spacing w:line="200" w:lineRule="exact"/>
              <w:rPr>
                <w:rFonts w:eastAsia="標楷體"/>
                <w:kern w:val="0"/>
                <w:sz w:val="16"/>
                <w:szCs w:val="16"/>
              </w:rPr>
            </w:pPr>
            <w:r w:rsidRPr="004B665C">
              <w:rPr>
                <w:rFonts w:eastAsia="標楷體"/>
                <w:kern w:val="0"/>
                <w:sz w:val="16"/>
                <w:szCs w:val="16"/>
              </w:rPr>
              <w:t>Shall be recorded if readily available</w:t>
            </w:r>
          </w:p>
        </w:tc>
      </w:tr>
      <w:tr w:rsidR="004B665C" w:rsidRPr="004B665C" w14:paraId="527C7A05" w14:textId="77777777" w:rsidTr="00764D44">
        <w:trPr>
          <w:jc w:val="center"/>
        </w:trPr>
        <w:tc>
          <w:tcPr>
            <w:tcW w:w="452" w:type="dxa"/>
          </w:tcPr>
          <w:p w14:paraId="44705B28" w14:textId="77777777" w:rsidR="00904942" w:rsidRPr="004B665C" w:rsidRDefault="00051CB1" w:rsidP="008B4BD6">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1781" w:type="dxa"/>
          </w:tcPr>
          <w:p w14:paraId="2565EA38"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Normal acceleration</w:t>
            </w:r>
          </w:p>
        </w:tc>
        <w:tc>
          <w:tcPr>
            <w:tcW w:w="1663" w:type="dxa"/>
          </w:tcPr>
          <w:p w14:paraId="51D73445"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–3 g to + 6 g (*)</w:t>
            </w:r>
          </w:p>
        </w:tc>
        <w:tc>
          <w:tcPr>
            <w:tcW w:w="1252" w:type="dxa"/>
          </w:tcPr>
          <w:p w14:paraId="47FD114F"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0.25 (0.125 if</w:t>
            </w:r>
          </w:p>
          <w:p w14:paraId="27DD6448" w14:textId="0D4B165A" w:rsidR="00904942" w:rsidRPr="004B665C" w:rsidRDefault="00904942" w:rsidP="005F5FF7">
            <w:pPr>
              <w:autoSpaceDE w:val="0"/>
              <w:autoSpaceDN w:val="0"/>
              <w:adjustRightInd w:val="0"/>
              <w:jc w:val="center"/>
              <w:rPr>
                <w:rFonts w:eastAsia="標楷體"/>
                <w:kern w:val="0"/>
                <w:sz w:val="16"/>
                <w:szCs w:val="16"/>
              </w:rPr>
            </w:pPr>
            <w:r w:rsidRPr="004B665C">
              <w:rPr>
                <w:rFonts w:eastAsia="標楷體"/>
                <w:kern w:val="0"/>
                <w:sz w:val="16"/>
                <w:szCs w:val="16"/>
              </w:rPr>
              <w:t>available)</w:t>
            </w:r>
          </w:p>
        </w:tc>
        <w:tc>
          <w:tcPr>
            <w:tcW w:w="1646" w:type="dxa"/>
          </w:tcPr>
          <w:p w14:paraId="735CDA65"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As installed (± 0.09 g</w:t>
            </w:r>
            <w:r w:rsidR="00051CB1" w:rsidRPr="004B665C">
              <w:rPr>
                <w:rFonts w:eastAsia="標楷體"/>
                <w:kern w:val="0"/>
                <w:sz w:val="16"/>
                <w:szCs w:val="16"/>
              </w:rPr>
              <w:t xml:space="preserve"> </w:t>
            </w:r>
            <w:r w:rsidRPr="004B665C">
              <w:rPr>
                <w:rFonts w:eastAsia="標楷體"/>
                <w:kern w:val="0"/>
                <w:sz w:val="16"/>
                <w:szCs w:val="16"/>
              </w:rPr>
              <w:t>excluding a datum error of ±0.45 g</w:t>
            </w:r>
            <w:r w:rsidR="00051CB1" w:rsidRPr="004B665C">
              <w:rPr>
                <w:rFonts w:eastAsia="標楷體"/>
                <w:kern w:val="0"/>
                <w:sz w:val="16"/>
                <w:szCs w:val="16"/>
              </w:rPr>
              <w:t xml:space="preserve"> </w:t>
            </w:r>
            <w:r w:rsidRPr="004B665C">
              <w:rPr>
                <w:rFonts w:eastAsia="標楷體"/>
                <w:kern w:val="0"/>
                <w:sz w:val="16"/>
                <w:szCs w:val="16"/>
              </w:rPr>
              <w:t>recommended)</w:t>
            </w:r>
          </w:p>
        </w:tc>
        <w:tc>
          <w:tcPr>
            <w:tcW w:w="1176" w:type="dxa"/>
          </w:tcPr>
          <w:p w14:paraId="68862459" w14:textId="1EE94B2B" w:rsidR="00904942" w:rsidRPr="004B665C" w:rsidRDefault="00904942" w:rsidP="005F5FF7">
            <w:pPr>
              <w:autoSpaceDE w:val="0"/>
              <w:autoSpaceDN w:val="0"/>
              <w:adjustRightInd w:val="0"/>
              <w:jc w:val="center"/>
              <w:rPr>
                <w:rFonts w:eastAsia="標楷體"/>
                <w:kern w:val="0"/>
                <w:sz w:val="16"/>
                <w:szCs w:val="16"/>
              </w:rPr>
            </w:pPr>
            <w:r w:rsidRPr="004B665C">
              <w:rPr>
                <w:rFonts w:eastAsia="標楷體"/>
                <w:kern w:val="0"/>
                <w:sz w:val="16"/>
                <w:szCs w:val="16"/>
              </w:rPr>
              <w:t>0.004 g</w:t>
            </w:r>
          </w:p>
        </w:tc>
        <w:tc>
          <w:tcPr>
            <w:tcW w:w="1875" w:type="dxa"/>
          </w:tcPr>
          <w:p w14:paraId="7D2D6B5B"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2877F9B2" w14:textId="77777777" w:rsidTr="00764D44">
        <w:trPr>
          <w:jc w:val="center"/>
        </w:trPr>
        <w:tc>
          <w:tcPr>
            <w:tcW w:w="452" w:type="dxa"/>
          </w:tcPr>
          <w:p w14:paraId="0C61E451" w14:textId="77777777" w:rsidR="00904942" w:rsidRPr="004B665C" w:rsidRDefault="00051CB1" w:rsidP="008B4BD6">
            <w:pPr>
              <w:autoSpaceDE w:val="0"/>
              <w:autoSpaceDN w:val="0"/>
              <w:adjustRightInd w:val="0"/>
              <w:jc w:val="center"/>
              <w:rPr>
                <w:rFonts w:eastAsia="標楷體"/>
                <w:kern w:val="0"/>
                <w:sz w:val="16"/>
                <w:szCs w:val="16"/>
              </w:rPr>
            </w:pPr>
            <w:r w:rsidRPr="004B665C">
              <w:rPr>
                <w:rFonts w:eastAsia="標楷體"/>
                <w:kern w:val="0"/>
                <w:sz w:val="16"/>
                <w:szCs w:val="16"/>
              </w:rPr>
              <w:t>6</w:t>
            </w:r>
          </w:p>
        </w:tc>
        <w:tc>
          <w:tcPr>
            <w:tcW w:w="1781" w:type="dxa"/>
          </w:tcPr>
          <w:p w14:paraId="3D15127F" w14:textId="36508BD6" w:rsidR="00904942" w:rsidRPr="004B665C" w:rsidRDefault="00904942" w:rsidP="00BE3BE6">
            <w:pPr>
              <w:autoSpaceDE w:val="0"/>
              <w:autoSpaceDN w:val="0"/>
              <w:adjustRightInd w:val="0"/>
              <w:rPr>
                <w:rFonts w:eastAsia="標楷體"/>
                <w:kern w:val="0"/>
                <w:sz w:val="16"/>
                <w:szCs w:val="16"/>
              </w:rPr>
            </w:pPr>
            <w:r w:rsidRPr="004B665C">
              <w:rPr>
                <w:rFonts w:eastAsia="標楷體"/>
                <w:kern w:val="0"/>
                <w:sz w:val="16"/>
                <w:szCs w:val="16"/>
              </w:rPr>
              <w:t>Longitudinal acceleration</w:t>
            </w:r>
          </w:p>
        </w:tc>
        <w:tc>
          <w:tcPr>
            <w:tcW w:w="1663" w:type="dxa"/>
          </w:tcPr>
          <w:p w14:paraId="6C736202"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±1 g (*)</w:t>
            </w:r>
          </w:p>
        </w:tc>
        <w:tc>
          <w:tcPr>
            <w:tcW w:w="1252" w:type="dxa"/>
          </w:tcPr>
          <w:p w14:paraId="2183D8B2"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0.25 (0.125 if</w:t>
            </w:r>
          </w:p>
          <w:p w14:paraId="2134DC63" w14:textId="2354F516" w:rsidR="00904942" w:rsidRPr="004B665C" w:rsidRDefault="00904942" w:rsidP="005F5FF7">
            <w:pPr>
              <w:autoSpaceDE w:val="0"/>
              <w:autoSpaceDN w:val="0"/>
              <w:adjustRightInd w:val="0"/>
              <w:jc w:val="center"/>
              <w:rPr>
                <w:rFonts w:eastAsia="標楷體"/>
                <w:kern w:val="0"/>
                <w:sz w:val="16"/>
                <w:szCs w:val="16"/>
              </w:rPr>
            </w:pPr>
            <w:r w:rsidRPr="004B665C">
              <w:rPr>
                <w:rFonts w:eastAsia="標楷體"/>
                <w:kern w:val="0"/>
                <w:sz w:val="16"/>
                <w:szCs w:val="16"/>
              </w:rPr>
              <w:t>available)</w:t>
            </w:r>
          </w:p>
        </w:tc>
        <w:tc>
          <w:tcPr>
            <w:tcW w:w="1646" w:type="dxa"/>
          </w:tcPr>
          <w:p w14:paraId="03F7919E"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As installed (±0.015 g</w:t>
            </w:r>
            <w:r w:rsidR="00051CB1" w:rsidRPr="004B665C">
              <w:rPr>
                <w:rFonts w:eastAsia="標楷體"/>
                <w:kern w:val="0"/>
                <w:sz w:val="16"/>
                <w:szCs w:val="16"/>
              </w:rPr>
              <w:t xml:space="preserve"> </w:t>
            </w:r>
            <w:r w:rsidRPr="004B665C">
              <w:rPr>
                <w:rFonts w:eastAsia="標楷體"/>
                <w:kern w:val="0"/>
                <w:sz w:val="16"/>
                <w:szCs w:val="16"/>
              </w:rPr>
              <w:t>excluding a datum error of ±0.05 g</w:t>
            </w:r>
            <w:r w:rsidR="00051CB1" w:rsidRPr="004B665C">
              <w:rPr>
                <w:rFonts w:eastAsia="標楷體"/>
                <w:kern w:val="0"/>
                <w:sz w:val="16"/>
                <w:szCs w:val="16"/>
              </w:rPr>
              <w:t xml:space="preserve"> </w:t>
            </w:r>
            <w:r w:rsidRPr="004B665C">
              <w:rPr>
                <w:rFonts w:eastAsia="標楷體"/>
                <w:kern w:val="0"/>
                <w:sz w:val="16"/>
                <w:szCs w:val="16"/>
              </w:rPr>
              <w:t>recommended)</w:t>
            </w:r>
          </w:p>
        </w:tc>
        <w:tc>
          <w:tcPr>
            <w:tcW w:w="1176" w:type="dxa"/>
          </w:tcPr>
          <w:p w14:paraId="708EB67C" w14:textId="14A52781" w:rsidR="00904942" w:rsidRPr="004B665C" w:rsidRDefault="00904942" w:rsidP="005F5FF7">
            <w:pPr>
              <w:autoSpaceDE w:val="0"/>
              <w:autoSpaceDN w:val="0"/>
              <w:adjustRightInd w:val="0"/>
              <w:jc w:val="center"/>
              <w:rPr>
                <w:rFonts w:eastAsia="標楷體"/>
                <w:kern w:val="0"/>
                <w:sz w:val="16"/>
                <w:szCs w:val="16"/>
              </w:rPr>
            </w:pPr>
            <w:r w:rsidRPr="004B665C">
              <w:rPr>
                <w:rFonts w:eastAsia="標楷體"/>
                <w:kern w:val="0"/>
                <w:sz w:val="16"/>
                <w:szCs w:val="16"/>
              </w:rPr>
              <w:t>0.004 g</w:t>
            </w:r>
          </w:p>
        </w:tc>
        <w:tc>
          <w:tcPr>
            <w:tcW w:w="1875" w:type="dxa"/>
          </w:tcPr>
          <w:p w14:paraId="2DFB9B0C"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4D5112B0" w14:textId="77777777" w:rsidTr="00764D44">
        <w:trPr>
          <w:jc w:val="center"/>
        </w:trPr>
        <w:tc>
          <w:tcPr>
            <w:tcW w:w="452" w:type="dxa"/>
          </w:tcPr>
          <w:p w14:paraId="1DB2EF71" w14:textId="77777777" w:rsidR="00904942" w:rsidRPr="004B665C" w:rsidRDefault="00051CB1" w:rsidP="008B4BD6">
            <w:pPr>
              <w:autoSpaceDE w:val="0"/>
              <w:autoSpaceDN w:val="0"/>
              <w:adjustRightInd w:val="0"/>
              <w:jc w:val="center"/>
              <w:rPr>
                <w:rFonts w:eastAsia="標楷體"/>
                <w:kern w:val="0"/>
                <w:sz w:val="16"/>
                <w:szCs w:val="16"/>
              </w:rPr>
            </w:pPr>
            <w:r w:rsidRPr="004B665C">
              <w:rPr>
                <w:rFonts w:eastAsia="標楷體"/>
                <w:kern w:val="0"/>
                <w:sz w:val="16"/>
                <w:szCs w:val="16"/>
              </w:rPr>
              <w:t>7</w:t>
            </w:r>
          </w:p>
        </w:tc>
        <w:tc>
          <w:tcPr>
            <w:tcW w:w="1781" w:type="dxa"/>
          </w:tcPr>
          <w:p w14:paraId="74988A5B"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Lateral acceleration</w:t>
            </w:r>
          </w:p>
        </w:tc>
        <w:tc>
          <w:tcPr>
            <w:tcW w:w="1663" w:type="dxa"/>
          </w:tcPr>
          <w:p w14:paraId="1B00A9C4"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±1 g (*)</w:t>
            </w:r>
          </w:p>
        </w:tc>
        <w:tc>
          <w:tcPr>
            <w:tcW w:w="1252" w:type="dxa"/>
          </w:tcPr>
          <w:p w14:paraId="037D7C7A"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0.25 (0.125 if</w:t>
            </w:r>
          </w:p>
          <w:p w14:paraId="771F737E" w14:textId="4CB6FEAC" w:rsidR="00904942" w:rsidRPr="004B665C" w:rsidRDefault="00904942" w:rsidP="005F5FF7">
            <w:pPr>
              <w:autoSpaceDE w:val="0"/>
              <w:autoSpaceDN w:val="0"/>
              <w:adjustRightInd w:val="0"/>
              <w:jc w:val="center"/>
              <w:rPr>
                <w:rFonts w:eastAsia="標楷體"/>
                <w:kern w:val="0"/>
                <w:sz w:val="16"/>
                <w:szCs w:val="16"/>
              </w:rPr>
            </w:pPr>
            <w:r w:rsidRPr="004B665C">
              <w:rPr>
                <w:rFonts w:eastAsia="標楷體"/>
                <w:kern w:val="0"/>
                <w:sz w:val="16"/>
                <w:szCs w:val="16"/>
              </w:rPr>
              <w:t>available)</w:t>
            </w:r>
          </w:p>
        </w:tc>
        <w:tc>
          <w:tcPr>
            <w:tcW w:w="1646" w:type="dxa"/>
          </w:tcPr>
          <w:p w14:paraId="0C9E8EFB"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As installed (±0.015 g</w:t>
            </w:r>
            <w:r w:rsidR="00051CB1" w:rsidRPr="004B665C">
              <w:rPr>
                <w:rFonts w:eastAsia="標楷體"/>
                <w:kern w:val="0"/>
                <w:sz w:val="16"/>
                <w:szCs w:val="16"/>
              </w:rPr>
              <w:t xml:space="preserve"> </w:t>
            </w:r>
            <w:r w:rsidRPr="004B665C">
              <w:rPr>
                <w:rFonts w:eastAsia="標楷體"/>
                <w:kern w:val="0"/>
                <w:sz w:val="16"/>
                <w:szCs w:val="16"/>
              </w:rPr>
              <w:t>excluding a datum error of ±0.05 g</w:t>
            </w:r>
            <w:r w:rsidR="00051CB1" w:rsidRPr="004B665C">
              <w:rPr>
                <w:rFonts w:eastAsia="標楷體"/>
                <w:kern w:val="0"/>
                <w:sz w:val="16"/>
                <w:szCs w:val="16"/>
              </w:rPr>
              <w:t xml:space="preserve"> </w:t>
            </w:r>
            <w:r w:rsidRPr="004B665C">
              <w:rPr>
                <w:rFonts w:eastAsia="標楷體"/>
                <w:kern w:val="0"/>
                <w:sz w:val="16"/>
                <w:szCs w:val="16"/>
              </w:rPr>
              <w:t>recommended)</w:t>
            </w:r>
          </w:p>
        </w:tc>
        <w:tc>
          <w:tcPr>
            <w:tcW w:w="1176" w:type="dxa"/>
          </w:tcPr>
          <w:p w14:paraId="5E642A45" w14:textId="76F57926" w:rsidR="00904942" w:rsidRPr="004B665C" w:rsidRDefault="00904942" w:rsidP="005F5FF7">
            <w:pPr>
              <w:autoSpaceDE w:val="0"/>
              <w:autoSpaceDN w:val="0"/>
              <w:adjustRightInd w:val="0"/>
              <w:jc w:val="center"/>
              <w:rPr>
                <w:rFonts w:eastAsia="標楷體"/>
                <w:kern w:val="0"/>
                <w:sz w:val="16"/>
                <w:szCs w:val="16"/>
              </w:rPr>
            </w:pPr>
            <w:r w:rsidRPr="004B665C">
              <w:rPr>
                <w:rFonts w:eastAsia="標楷體"/>
                <w:kern w:val="0"/>
                <w:sz w:val="16"/>
                <w:szCs w:val="16"/>
              </w:rPr>
              <w:t>0.004 g</w:t>
            </w:r>
          </w:p>
        </w:tc>
        <w:tc>
          <w:tcPr>
            <w:tcW w:w="1875" w:type="dxa"/>
          </w:tcPr>
          <w:p w14:paraId="43B68D21"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26B53DD2" w14:textId="77777777" w:rsidTr="00764D44">
        <w:trPr>
          <w:jc w:val="center"/>
        </w:trPr>
        <w:tc>
          <w:tcPr>
            <w:tcW w:w="452" w:type="dxa"/>
          </w:tcPr>
          <w:p w14:paraId="3A46D2C3" w14:textId="77777777" w:rsidR="00904942" w:rsidRPr="004B665C" w:rsidRDefault="00051CB1" w:rsidP="008B4BD6">
            <w:pPr>
              <w:autoSpaceDE w:val="0"/>
              <w:autoSpaceDN w:val="0"/>
              <w:adjustRightInd w:val="0"/>
              <w:jc w:val="center"/>
              <w:rPr>
                <w:rFonts w:eastAsia="標楷體"/>
                <w:kern w:val="0"/>
                <w:sz w:val="16"/>
                <w:szCs w:val="16"/>
              </w:rPr>
            </w:pPr>
            <w:r w:rsidRPr="004B665C">
              <w:rPr>
                <w:rFonts w:eastAsia="標楷體"/>
                <w:kern w:val="0"/>
                <w:sz w:val="16"/>
                <w:szCs w:val="16"/>
              </w:rPr>
              <w:t>8</w:t>
            </w:r>
          </w:p>
        </w:tc>
        <w:tc>
          <w:tcPr>
            <w:tcW w:w="1781" w:type="dxa"/>
          </w:tcPr>
          <w:p w14:paraId="4A106119" w14:textId="77777777" w:rsidR="00904942" w:rsidRPr="004B665C" w:rsidRDefault="00904942" w:rsidP="00842567">
            <w:pPr>
              <w:autoSpaceDE w:val="0"/>
              <w:autoSpaceDN w:val="0"/>
              <w:adjustRightInd w:val="0"/>
              <w:rPr>
                <w:rFonts w:eastAsia="標楷體"/>
                <w:kern w:val="0"/>
                <w:sz w:val="16"/>
                <w:szCs w:val="16"/>
              </w:rPr>
            </w:pPr>
            <w:r w:rsidRPr="004B665C">
              <w:rPr>
                <w:rFonts w:eastAsia="標楷體"/>
                <w:kern w:val="0"/>
                <w:sz w:val="16"/>
                <w:szCs w:val="16"/>
              </w:rPr>
              <w:t>External static pressure</w:t>
            </w:r>
            <w:r w:rsidR="00051CB1" w:rsidRPr="004B665C">
              <w:rPr>
                <w:rFonts w:eastAsia="標楷體"/>
                <w:kern w:val="0"/>
                <w:sz w:val="16"/>
                <w:szCs w:val="16"/>
              </w:rPr>
              <w:t xml:space="preserve"> </w:t>
            </w:r>
            <w:r w:rsidRPr="004B665C">
              <w:rPr>
                <w:rFonts w:eastAsia="標楷體"/>
                <w:kern w:val="0"/>
                <w:sz w:val="16"/>
                <w:szCs w:val="16"/>
              </w:rPr>
              <w:t>(or pressure altitude)</w:t>
            </w:r>
          </w:p>
        </w:tc>
        <w:tc>
          <w:tcPr>
            <w:tcW w:w="1663" w:type="dxa"/>
          </w:tcPr>
          <w:p w14:paraId="7169E940" w14:textId="77777777" w:rsidR="00904942" w:rsidRPr="004B665C" w:rsidRDefault="00904942" w:rsidP="00842567">
            <w:pPr>
              <w:autoSpaceDE w:val="0"/>
              <w:autoSpaceDN w:val="0"/>
              <w:adjustRightInd w:val="0"/>
              <w:jc w:val="center"/>
              <w:rPr>
                <w:rFonts w:eastAsia="標楷體"/>
                <w:kern w:val="0"/>
                <w:sz w:val="16"/>
                <w:szCs w:val="16"/>
              </w:rPr>
            </w:pPr>
            <w:r w:rsidRPr="004B665C">
              <w:rPr>
                <w:rFonts w:eastAsia="標楷體"/>
                <w:kern w:val="0"/>
                <w:sz w:val="16"/>
                <w:szCs w:val="16"/>
              </w:rPr>
              <w:t>34.4 mb (3.44 in-Hg) to 310.2 mb (31.02 in-Hg) or available sensor range</w:t>
            </w:r>
          </w:p>
        </w:tc>
        <w:tc>
          <w:tcPr>
            <w:tcW w:w="1252" w:type="dxa"/>
          </w:tcPr>
          <w:p w14:paraId="07262F0B"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646" w:type="dxa"/>
          </w:tcPr>
          <w:p w14:paraId="5EE776F6" w14:textId="77777777" w:rsidR="00904942" w:rsidRPr="004B665C" w:rsidRDefault="00904942" w:rsidP="00F645B2">
            <w:pPr>
              <w:autoSpaceDE w:val="0"/>
              <w:autoSpaceDN w:val="0"/>
              <w:adjustRightInd w:val="0"/>
              <w:jc w:val="center"/>
              <w:rPr>
                <w:rFonts w:eastAsia="標楷體"/>
                <w:kern w:val="0"/>
                <w:sz w:val="16"/>
                <w:szCs w:val="16"/>
              </w:rPr>
            </w:pPr>
            <w:r w:rsidRPr="004B665C">
              <w:rPr>
                <w:rFonts w:eastAsia="標楷體"/>
                <w:kern w:val="0"/>
                <w:sz w:val="16"/>
                <w:szCs w:val="16"/>
              </w:rPr>
              <w:t>As installed (±1 mb</w:t>
            </w:r>
            <w:r w:rsidR="00F645B2" w:rsidRPr="004B665C">
              <w:rPr>
                <w:rFonts w:eastAsia="標楷體"/>
                <w:kern w:val="0"/>
                <w:sz w:val="16"/>
                <w:szCs w:val="16"/>
              </w:rPr>
              <w:t xml:space="preserve"> </w:t>
            </w:r>
            <w:r w:rsidRPr="004B665C">
              <w:rPr>
                <w:rFonts w:eastAsia="標楷體"/>
                <w:kern w:val="0"/>
                <w:sz w:val="16"/>
                <w:szCs w:val="16"/>
              </w:rPr>
              <w:t>(0.1 in-Hg) or</w:t>
            </w:r>
            <w:r w:rsidR="00F645B2" w:rsidRPr="004B665C">
              <w:rPr>
                <w:rFonts w:eastAsia="標楷體"/>
                <w:kern w:val="0"/>
                <w:sz w:val="16"/>
                <w:szCs w:val="16"/>
              </w:rPr>
              <w:t xml:space="preserve"> </w:t>
            </w:r>
            <w:r w:rsidRPr="004B665C">
              <w:rPr>
                <w:rFonts w:eastAsia="標楷體"/>
                <w:kern w:val="0"/>
                <w:sz w:val="16"/>
                <w:szCs w:val="16"/>
              </w:rPr>
              <w:t>±30 m (±100 ft) to</w:t>
            </w:r>
            <w:r w:rsidR="00F645B2" w:rsidRPr="004B665C">
              <w:rPr>
                <w:rFonts w:eastAsia="標楷體"/>
                <w:kern w:val="0"/>
                <w:sz w:val="16"/>
                <w:szCs w:val="16"/>
              </w:rPr>
              <w:t xml:space="preserve"> </w:t>
            </w:r>
            <w:r w:rsidRPr="004B665C">
              <w:rPr>
                <w:rFonts w:eastAsia="標楷體"/>
                <w:kern w:val="0"/>
                <w:sz w:val="16"/>
                <w:szCs w:val="16"/>
              </w:rPr>
              <w:t>±210 m (±700 ft)</w:t>
            </w:r>
            <w:r w:rsidR="00F645B2" w:rsidRPr="004B665C">
              <w:rPr>
                <w:rFonts w:eastAsia="標楷體"/>
                <w:kern w:val="0"/>
                <w:sz w:val="16"/>
                <w:szCs w:val="16"/>
              </w:rPr>
              <w:t xml:space="preserve"> </w:t>
            </w:r>
            <w:r w:rsidRPr="004B665C">
              <w:rPr>
                <w:rFonts w:eastAsia="標楷體"/>
                <w:kern w:val="0"/>
                <w:sz w:val="16"/>
                <w:szCs w:val="16"/>
              </w:rPr>
              <w:t>recommended)</w:t>
            </w:r>
          </w:p>
        </w:tc>
        <w:tc>
          <w:tcPr>
            <w:tcW w:w="1176" w:type="dxa"/>
          </w:tcPr>
          <w:p w14:paraId="70CB9D85"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0.1 mb</w:t>
            </w:r>
          </w:p>
          <w:p w14:paraId="4E66F592"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(0.01 in-Hg)</w:t>
            </w:r>
          </w:p>
          <w:p w14:paraId="5EE7BE6D"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or 1.5 m (5 ft)</w:t>
            </w:r>
          </w:p>
        </w:tc>
        <w:tc>
          <w:tcPr>
            <w:tcW w:w="1875" w:type="dxa"/>
          </w:tcPr>
          <w:p w14:paraId="7B813402"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6AB59739" w14:textId="77777777" w:rsidTr="00764D44">
        <w:trPr>
          <w:jc w:val="center"/>
        </w:trPr>
        <w:tc>
          <w:tcPr>
            <w:tcW w:w="452" w:type="dxa"/>
          </w:tcPr>
          <w:p w14:paraId="121155F7" w14:textId="77777777" w:rsidR="00904942" w:rsidRPr="004B665C" w:rsidRDefault="00F645B2" w:rsidP="008B4BD6">
            <w:pPr>
              <w:autoSpaceDE w:val="0"/>
              <w:autoSpaceDN w:val="0"/>
              <w:adjustRightInd w:val="0"/>
              <w:jc w:val="center"/>
              <w:rPr>
                <w:rFonts w:eastAsia="標楷體"/>
                <w:kern w:val="0"/>
                <w:sz w:val="16"/>
                <w:szCs w:val="16"/>
              </w:rPr>
            </w:pPr>
            <w:r w:rsidRPr="004B665C">
              <w:rPr>
                <w:rFonts w:eastAsia="標楷體"/>
                <w:kern w:val="0"/>
                <w:sz w:val="16"/>
                <w:szCs w:val="16"/>
              </w:rPr>
              <w:t>9</w:t>
            </w:r>
          </w:p>
        </w:tc>
        <w:tc>
          <w:tcPr>
            <w:tcW w:w="1781" w:type="dxa"/>
          </w:tcPr>
          <w:p w14:paraId="3E1BB2CE" w14:textId="77777777" w:rsidR="00904942" w:rsidRPr="004B665C" w:rsidRDefault="00904942" w:rsidP="00842567">
            <w:pPr>
              <w:autoSpaceDE w:val="0"/>
              <w:autoSpaceDN w:val="0"/>
              <w:adjustRightInd w:val="0"/>
              <w:rPr>
                <w:rFonts w:eastAsia="標楷體"/>
                <w:kern w:val="0"/>
                <w:sz w:val="16"/>
                <w:szCs w:val="16"/>
              </w:rPr>
            </w:pPr>
            <w:r w:rsidRPr="004B665C">
              <w:rPr>
                <w:rFonts w:eastAsia="標楷體"/>
                <w:kern w:val="0"/>
                <w:sz w:val="16"/>
                <w:szCs w:val="16"/>
              </w:rPr>
              <w:t>Outside air</w:t>
            </w:r>
            <w:r w:rsidR="00F645B2" w:rsidRPr="004B665C">
              <w:rPr>
                <w:rFonts w:eastAsia="標楷體"/>
                <w:kern w:val="0"/>
                <w:sz w:val="16"/>
                <w:szCs w:val="16"/>
              </w:rPr>
              <w:t xml:space="preserve"> </w:t>
            </w:r>
            <w:r w:rsidRPr="004B665C">
              <w:rPr>
                <w:rFonts w:eastAsia="標楷體"/>
                <w:kern w:val="0"/>
                <w:sz w:val="16"/>
                <w:szCs w:val="16"/>
              </w:rPr>
              <w:t>temperature (or total</w:t>
            </w:r>
            <w:r w:rsidR="00F645B2" w:rsidRPr="004B665C">
              <w:rPr>
                <w:rFonts w:eastAsia="標楷體"/>
                <w:kern w:val="0"/>
                <w:sz w:val="16"/>
                <w:szCs w:val="16"/>
              </w:rPr>
              <w:t xml:space="preserve"> </w:t>
            </w:r>
            <w:r w:rsidRPr="004B665C">
              <w:rPr>
                <w:rFonts w:eastAsia="標楷體"/>
                <w:kern w:val="0"/>
                <w:sz w:val="16"/>
                <w:szCs w:val="16"/>
              </w:rPr>
              <w:t>air emperature)</w:t>
            </w:r>
          </w:p>
        </w:tc>
        <w:tc>
          <w:tcPr>
            <w:tcW w:w="1663" w:type="dxa"/>
          </w:tcPr>
          <w:p w14:paraId="47A76D04" w14:textId="77777777" w:rsidR="00904942" w:rsidRPr="004B665C" w:rsidRDefault="00904942" w:rsidP="00A91664">
            <w:pPr>
              <w:autoSpaceDE w:val="0"/>
              <w:autoSpaceDN w:val="0"/>
              <w:adjustRightInd w:val="0"/>
              <w:jc w:val="center"/>
              <w:rPr>
                <w:rFonts w:eastAsia="標楷體"/>
                <w:kern w:val="0"/>
                <w:sz w:val="16"/>
                <w:szCs w:val="16"/>
              </w:rPr>
            </w:pPr>
            <w:r w:rsidRPr="004B665C">
              <w:rPr>
                <w:rFonts w:eastAsia="標楷體"/>
                <w:kern w:val="0"/>
                <w:sz w:val="16"/>
                <w:szCs w:val="16"/>
              </w:rPr>
              <w:t>–50° to +90°C or</w:t>
            </w:r>
            <w:r w:rsidR="00F645B2" w:rsidRPr="004B665C">
              <w:rPr>
                <w:rFonts w:eastAsia="標楷體"/>
                <w:kern w:val="0"/>
                <w:sz w:val="16"/>
                <w:szCs w:val="16"/>
              </w:rPr>
              <w:t xml:space="preserve"> </w:t>
            </w:r>
            <w:r w:rsidRPr="004B665C">
              <w:rPr>
                <w:rFonts w:eastAsia="標楷體"/>
                <w:kern w:val="0"/>
                <w:sz w:val="16"/>
                <w:szCs w:val="16"/>
              </w:rPr>
              <w:t>available sensor range</w:t>
            </w:r>
          </w:p>
        </w:tc>
        <w:tc>
          <w:tcPr>
            <w:tcW w:w="1252" w:type="dxa"/>
          </w:tcPr>
          <w:p w14:paraId="7D0E06AB"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646" w:type="dxa"/>
          </w:tcPr>
          <w:p w14:paraId="1E22D49F"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39438D09"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(±2°C recommended)</w:t>
            </w:r>
          </w:p>
        </w:tc>
        <w:tc>
          <w:tcPr>
            <w:tcW w:w="1176" w:type="dxa"/>
          </w:tcPr>
          <w:p w14:paraId="13C5D626" w14:textId="12B4FE81" w:rsidR="00904942" w:rsidRPr="004B665C" w:rsidRDefault="00904942" w:rsidP="009636D7">
            <w:pPr>
              <w:autoSpaceDE w:val="0"/>
              <w:autoSpaceDN w:val="0"/>
              <w:adjustRightInd w:val="0"/>
              <w:jc w:val="center"/>
              <w:rPr>
                <w:rFonts w:eastAsia="標楷體"/>
                <w:kern w:val="0"/>
                <w:sz w:val="16"/>
                <w:szCs w:val="16"/>
              </w:rPr>
            </w:pPr>
            <w:r w:rsidRPr="004B665C">
              <w:rPr>
                <w:rFonts w:eastAsia="標楷體"/>
                <w:kern w:val="0"/>
                <w:sz w:val="16"/>
                <w:szCs w:val="16"/>
              </w:rPr>
              <w:t>1°C</w:t>
            </w:r>
          </w:p>
        </w:tc>
        <w:tc>
          <w:tcPr>
            <w:tcW w:w="1875" w:type="dxa"/>
          </w:tcPr>
          <w:p w14:paraId="27B520BC"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3F616A40" w14:textId="77777777" w:rsidTr="00764D44">
        <w:trPr>
          <w:jc w:val="center"/>
        </w:trPr>
        <w:tc>
          <w:tcPr>
            <w:tcW w:w="452" w:type="dxa"/>
          </w:tcPr>
          <w:p w14:paraId="5377581F" w14:textId="77777777" w:rsidR="00904942" w:rsidRPr="004B665C" w:rsidRDefault="00F645B2" w:rsidP="008B4BD6">
            <w:pPr>
              <w:autoSpaceDE w:val="0"/>
              <w:autoSpaceDN w:val="0"/>
              <w:adjustRightInd w:val="0"/>
              <w:jc w:val="center"/>
              <w:rPr>
                <w:rFonts w:eastAsia="標楷體"/>
                <w:kern w:val="0"/>
                <w:sz w:val="16"/>
                <w:szCs w:val="16"/>
              </w:rPr>
            </w:pPr>
            <w:r w:rsidRPr="004B665C">
              <w:rPr>
                <w:rFonts w:eastAsia="標楷體"/>
                <w:kern w:val="0"/>
                <w:sz w:val="16"/>
                <w:szCs w:val="16"/>
              </w:rPr>
              <w:t>10</w:t>
            </w:r>
          </w:p>
        </w:tc>
        <w:tc>
          <w:tcPr>
            <w:tcW w:w="1781" w:type="dxa"/>
          </w:tcPr>
          <w:p w14:paraId="247C851D"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Indicated air speed</w:t>
            </w:r>
          </w:p>
        </w:tc>
        <w:tc>
          <w:tcPr>
            <w:tcW w:w="1663" w:type="dxa"/>
          </w:tcPr>
          <w:p w14:paraId="580B79EF" w14:textId="77777777" w:rsidR="00904942" w:rsidRPr="004B665C" w:rsidRDefault="00904942" w:rsidP="00A91664">
            <w:pPr>
              <w:autoSpaceDE w:val="0"/>
              <w:autoSpaceDN w:val="0"/>
              <w:adjustRightInd w:val="0"/>
              <w:jc w:val="center"/>
              <w:rPr>
                <w:rFonts w:eastAsia="標楷體"/>
                <w:kern w:val="0"/>
                <w:sz w:val="16"/>
                <w:szCs w:val="16"/>
              </w:rPr>
            </w:pPr>
            <w:r w:rsidRPr="004B665C">
              <w:rPr>
                <w:rFonts w:eastAsia="標楷體"/>
                <w:kern w:val="0"/>
                <w:sz w:val="16"/>
                <w:szCs w:val="16"/>
              </w:rPr>
              <w:t>As the installed pilot</w:t>
            </w:r>
          </w:p>
          <w:p w14:paraId="4B519BD7" w14:textId="77777777" w:rsidR="00904942" w:rsidRPr="004B665C" w:rsidRDefault="00904942" w:rsidP="00A91664">
            <w:pPr>
              <w:autoSpaceDE w:val="0"/>
              <w:autoSpaceDN w:val="0"/>
              <w:adjustRightInd w:val="0"/>
              <w:jc w:val="center"/>
              <w:rPr>
                <w:rFonts w:eastAsia="標楷體"/>
                <w:kern w:val="0"/>
                <w:sz w:val="16"/>
                <w:szCs w:val="16"/>
              </w:rPr>
            </w:pPr>
            <w:r w:rsidRPr="004B665C">
              <w:rPr>
                <w:rFonts w:eastAsia="標楷體"/>
                <w:kern w:val="0"/>
                <w:sz w:val="16"/>
                <w:szCs w:val="16"/>
              </w:rPr>
              <w:t>display measuring</w:t>
            </w:r>
          </w:p>
          <w:p w14:paraId="14D47507" w14:textId="77777777" w:rsidR="00904942" w:rsidRPr="004B665C" w:rsidRDefault="00904942" w:rsidP="00A91664">
            <w:pPr>
              <w:autoSpaceDE w:val="0"/>
              <w:autoSpaceDN w:val="0"/>
              <w:adjustRightInd w:val="0"/>
              <w:jc w:val="center"/>
              <w:rPr>
                <w:rFonts w:eastAsia="標楷體"/>
                <w:kern w:val="0"/>
                <w:sz w:val="16"/>
                <w:szCs w:val="16"/>
              </w:rPr>
            </w:pPr>
            <w:r w:rsidRPr="004B665C">
              <w:rPr>
                <w:rFonts w:eastAsia="標楷體"/>
                <w:kern w:val="0"/>
                <w:sz w:val="16"/>
                <w:szCs w:val="16"/>
              </w:rPr>
              <w:lastRenderedPageBreak/>
              <w:t>system or available</w:t>
            </w:r>
          </w:p>
          <w:p w14:paraId="359A52ED" w14:textId="77777777" w:rsidR="00904942" w:rsidRPr="004B665C" w:rsidRDefault="00904942" w:rsidP="00A91664">
            <w:pPr>
              <w:autoSpaceDE w:val="0"/>
              <w:autoSpaceDN w:val="0"/>
              <w:adjustRightInd w:val="0"/>
              <w:jc w:val="center"/>
              <w:rPr>
                <w:rFonts w:eastAsia="標楷體"/>
                <w:kern w:val="0"/>
                <w:sz w:val="16"/>
                <w:szCs w:val="16"/>
              </w:rPr>
            </w:pPr>
            <w:r w:rsidRPr="004B665C">
              <w:rPr>
                <w:rFonts w:eastAsia="標楷體"/>
                <w:kern w:val="0"/>
                <w:sz w:val="16"/>
                <w:szCs w:val="16"/>
              </w:rPr>
              <w:t>sensor range</w:t>
            </w:r>
          </w:p>
        </w:tc>
        <w:tc>
          <w:tcPr>
            <w:tcW w:w="1252" w:type="dxa"/>
          </w:tcPr>
          <w:p w14:paraId="7C6C2F93"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lastRenderedPageBreak/>
              <w:t>1</w:t>
            </w:r>
          </w:p>
        </w:tc>
        <w:tc>
          <w:tcPr>
            <w:tcW w:w="1646" w:type="dxa"/>
          </w:tcPr>
          <w:p w14:paraId="5D6A26AB"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3EB577F8" w14:textId="1823064A" w:rsidR="00904942" w:rsidRPr="004B665C" w:rsidRDefault="00904942" w:rsidP="009636D7">
            <w:pPr>
              <w:autoSpaceDE w:val="0"/>
              <w:autoSpaceDN w:val="0"/>
              <w:adjustRightInd w:val="0"/>
              <w:jc w:val="center"/>
              <w:rPr>
                <w:rFonts w:eastAsia="標楷體"/>
                <w:kern w:val="0"/>
                <w:sz w:val="16"/>
                <w:szCs w:val="16"/>
              </w:rPr>
            </w:pPr>
            <w:r w:rsidRPr="004B665C">
              <w:rPr>
                <w:rFonts w:eastAsia="標楷體"/>
                <w:kern w:val="0"/>
                <w:sz w:val="16"/>
                <w:szCs w:val="16"/>
              </w:rPr>
              <w:t>(±3 % recommended)</w:t>
            </w:r>
          </w:p>
        </w:tc>
        <w:tc>
          <w:tcPr>
            <w:tcW w:w="1176" w:type="dxa"/>
          </w:tcPr>
          <w:p w14:paraId="52C84946"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1 kt (0.5 kt</w:t>
            </w:r>
          </w:p>
          <w:p w14:paraId="68AFD6A6"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recommended)</w:t>
            </w:r>
          </w:p>
        </w:tc>
        <w:tc>
          <w:tcPr>
            <w:tcW w:w="1875" w:type="dxa"/>
          </w:tcPr>
          <w:p w14:paraId="3CCA7E70"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67A73E0D" w14:textId="77777777" w:rsidTr="00764D44">
        <w:trPr>
          <w:jc w:val="center"/>
        </w:trPr>
        <w:tc>
          <w:tcPr>
            <w:tcW w:w="452" w:type="dxa"/>
          </w:tcPr>
          <w:p w14:paraId="1735F1BE" w14:textId="77777777" w:rsidR="00904942" w:rsidRPr="004B665C" w:rsidRDefault="00F645B2" w:rsidP="008B4BD6">
            <w:pPr>
              <w:autoSpaceDE w:val="0"/>
              <w:autoSpaceDN w:val="0"/>
              <w:adjustRightInd w:val="0"/>
              <w:jc w:val="center"/>
              <w:rPr>
                <w:rFonts w:eastAsia="標楷體"/>
                <w:kern w:val="0"/>
                <w:sz w:val="16"/>
                <w:szCs w:val="16"/>
              </w:rPr>
            </w:pPr>
            <w:r w:rsidRPr="004B665C">
              <w:rPr>
                <w:rFonts w:eastAsia="標楷體"/>
                <w:kern w:val="0"/>
                <w:sz w:val="16"/>
                <w:szCs w:val="16"/>
              </w:rPr>
              <w:t>11</w:t>
            </w:r>
          </w:p>
        </w:tc>
        <w:tc>
          <w:tcPr>
            <w:tcW w:w="1781" w:type="dxa"/>
          </w:tcPr>
          <w:p w14:paraId="0B87CD5C" w14:textId="77777777" w:rsidR="00904942" w:rsidRPr="004B665C" w:rsidRDefault="00904942" w:rsidP="00842567">
            <w:pPr>
              <w:autoSpaceDE w:val="0"/>
              <w:autoSpaceDN w:val="0"/>
              <w:adjustRightInd w:val="0"/>
              <w:rPr>
                <w:rFonts w:eastAsia="標楷體"/>
                <w:kern w:val="0"/>
                <w:sz w:val="16"/>
                <w:szCs w:val="16"/>
              </w:rPr>
            </w:pPr>
            <w:r w:rsidRPr="004B665C">
              <w:rPr>
                <w:rFonts w:eastAsia="標楷體"/>
                <w:kern w:val="0"/>
                <w:sz w:val="16"/>
                <w:szCs w:val="16"/>
              </w:rPr>
              <w:t xml:space="preserve">Engine RPM </w:t>
            </w:r>
          </w:p>
        </w:tc>
        <w:tc>
          <w:tcPr>
            <w:tcW w:w="1663" w:type="dxa"/>
          </w:tcPr>
          <w:p w14:paraId="73DDF2E6" w14:textId="77777777" w:rsidR="00904942" w:rsidRPr="004B665C" w:rsidRDefault="00904942" w:rsidP="00A91664">
            <w:pPr>
              <w:autoSpaceDE w:val="0"/>
              <w:autoSpaceDN w:val="0"/>
              <w:adjustRightInd w:val="0"/>
              <w:jc w:val="center"/>
              <w:rPr>
                <w:rFonts w:eastAsia="標楷體"/>
                <w:kern w:val="0"/>
                <w:sz w:val="16"/>
                <w:szCs w:val="16"/>
              </w:rPr>
            </w:pPr>
            <w:r w:rsidRPr="004B665C">
              <w:rPr>
                <w:rFonts w:eastAsia="標楷體"/>
                <w:kern w:val="0"/>
                <w:sz w:val="16"/>
                <w:szCs w:val="16"/>
              </w:rPr>
              <w:t>Full range including overspeed condition</w:t>
            </w:r>
          </w:p>
        </w:tc>
        <w:tc>
          <w:tcPr>
            <w:tcW w:w="1252" w:type="dxa"/>
          </w:tcPr>
          <w:p w14:paraId="24BC4F67"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673EE0FB"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7249F0B8"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19A4C67F"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0.2% of full</w:t>
            </w:r>
          </w:p>
          <w:p w14:paraId="615FAF28"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75" w:type="dxa"/>
          </w:tcPr>
          <w:p w14:paraId="2ECF7423"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0143EA9D" w14:textId="77777777" w:rsidTr="00764D44">
        <w:trPr>
          <w:jc w:val="center"/>
        </w:trPr>
        <w:tc>
          <w:tcPr>
            <w:tcW w:w="452" w:type="dxa"/>
          </w:tcPr>
          <w:p w14:paraId="160462AD" w14:textId="77777777" w:rsidR="00904942" w:rsidRPr="004B665C" w:rsidRDefault="00A91664" w:rsidP="008B4BD6">
            <w:pPr>
              <w:autoSpaceDE w:val="0"/>
              <w:autoSpaceDN w:val="0"/>
              <w:adjustRightInd w:val="0"/>
              <w:jc w:val="center"/>
              <w:rPr>
                <w:rFonts w:eastAsia="標楷體"/>
                <w:kern w:val="0"/>
                <w:sz w:val="16"/>
                <w:szCs w:val="16"/>
              </w:rPr>
            </w:pPr>
            <w:r w:rsidRPr="004B665C">
              <w:rPr>
                <w:rFonts w:eastAsia="標楷體"/>
                <w:kern w:val="0"/>
                <w:sz w:val="16"/>
                <w:szCs w:val="16"/>
              </w:rPr>
              <w:t>12</w:t>
            </w:r>
          </w:p>
        </w:tc>
        <w:tc>
          <w:tcPr>
            <w:tcW w:w="1781" w:type="dxa"/>
          </w:tcPr>
          <w:p w14:paraId="414A342E"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Engine oil pressure</w:t>
            </w:r>
          </w:p>
        </w:tc>
        <w:tc>
          <w:tcPr>
            <w:tcW w:w="1663" w:type="dxa"/>
          </w:tcPr>
          <w:p w14:paraId="56C09E6E" w14:textId="77777777" w:rsidR="00904942" w:rsidRPr="004B665C" w:rsidRDefault="00904942" w:rsidP="00A91664">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368AB402"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02288699" w14:textId="77777777" w:rsidR="00904942" w:rsidRPr="004B665C" w:rsidRDefault="00904942" w:rsidP="00842567">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67C05533"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58917984"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(5% of full range</w:t>
            </w:r>
          </w:p>
          <w:p w14:paraId="5FEFB4B0"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recommended)</w:t>
            </w:r>
          </w:p>
        </w:tc>
        <w:tc>
          <w:tcPr>
            <w:tcW w:w="1176" w:type="dxa"/>
          </w:tcPr>
          <w:p w14:paraId="09F3A7D2" w14:textId="77777777" w:rsidR="00904942" w:rsidRPr="004B665C" w:rsidRDefault="00904942" w:rsidP="00051CB1">
            <w:pPr>
              <w:autoSpaceDE w:val="0"/>
              <w:autoSpaceDN w:val="0"/>
              <w:adjustRightInd w:val="0"/>
              <w:jc w:val="center"/>
              <w:rPr>
                <w:rFonts w:eastAsia="標楷體"/>
                <w:kern w:val="0"/>
                <w:sz w:val="16"/>
                <w:szCs w:val="16"/>
              </w:rPr>
            </w:pPr>
            <w:r w:rsidRPr="004B665C">
              <w:rPr>
                <w:rFonts w:eastAsia="標楷體"/>
                <w:kern w:val="0"/>
                <w:sz w:val="16"/>
                <w:szCs w:val="16"/>
              </w:rPr>
              <w:t>2% of full</w:t>
            </w:r>
          </w:p>
          <w:p w14:paraId="54EBC678" w14:textId="0B9B7C24" w:rsidR="00904942" w:rsidRPr="004B665C" w:rsidRDefault="00904942" w:rsidP="00E62380">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75" w:type="dxa"/>
          </w:tcPr>
          <w:p w14:paraId="7429C3A8"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1A63C368" w14:textId="77777777" w:rsidTr="00764D44">
        <w:trPr>
          <w:jc w:val="center"/>
        </w:trPr>
        <w:tc>
          <w:tcPr>
            <w:tcW w:w="452" w:type="dxa"/>
          </w:tcPr>
          <w:p w14:paraId="258C2FC6" w14:textId="77777777" w:rsidR="00904942" w:rsidRPr="004B665C" w:rsidRDefault="00A91664" w:rsidP="008B4BD6">
            <w:pPr>
              <w:autoSpaceDE w:val="0"/>
              <w:autoSpaceDN w:val="0"/>
              <w:adjustRightInd w:val="0"/>
              <w:jc w:val="center"/>
              <w:rPr>
                <w:rFonts w:eastAsia="標楷體"/>
                <w:kern w:val="0"/>
                <w:sz w:val="16"/>
                <w:szCs w:val="16"/>
              </w:rPr>
            </w:pPr>
            <w:r w:rsidRPr="004B665C">
              <w:rPr>
                <w:rFonts w:eastAsia="標楷體"/>
                <w:kern w:val="0"/>
                <w:sz w:val="16"/>
                <w:szCs w:val="16"/>
              </w:rPr>
              <w:t>13</w:t>
            </w:r>
          </w:p>
        </w:tc>
        <w:tc>
          <w:tcPr>
            <w:tcW w:w="1781" w:type="dxa"/>
          </w:tcPr>
          <w:p w14:paraId="0E119540"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Engine oil temperature</w:t>
            </w:r>
          </w:p>
        </w:tc>
        <w:tc>
          <w:tcPr>
            <w:tcW w:w="1663" w:type="dxa"/>
          </w:tcPr>
          <w:p w14:paraId="539780D1"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7635BBD5"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27026787" w14:textId="1D13B568" w:rsidR="00904942" w:rsidRPr="004B665C" w:rsidRDefault="00904942" w:rsidP="009636D7">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224A74B8"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1D6C860C"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(5% of full range</w:t>
            </w:r>
          </w:p>
          <w:p w14:paraId="675F2D9C"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recommended)</w:t>
            </w:r>
          </w:p>
        </w:tc>
        <w:tc>
          <w:tcPr>
            <w:tcW w:w="1176" w:type="dxa"/>
          </w:tcPr>
          <w:p w14:paraId="49659CCD"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2% of full</w:t>
            </w:r>
          </w:p>
          <w:p w14:paraId="7C55602B" w14:textId="66F61591" w:rsidR="00904942" w:rsidRPr="004B665C" w:rsidRDefault="00904942" w:rsidP="00E62380">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75" w:type="dxa"/>
          </w:tcPr>
          <w:p w14:paraId="72574E4D"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458EAD9B" w14:textId="77777777" w:rsidTr="00764D44">
        <w:trPr>
          <w:jc w:val="center"/>
        </w:trPr>
        <w:tc>
          <w:tcPr>
            <w:tcW w:w="452" w:type="dxa"/>
          </w:tcPr>
          <w:p w14:paraId="004C21C3"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14</w:t>
            </w:r>
          </w:p>
        </w:tc>
        <w:tc>
          <w:tcPr>
            <w:tcW w:w="1781" w:type="dxa"/>
          </w:tcPr>
          <w:p w14:paraId="03B7D311"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Fuel flow or pressure</w:t>
            </w:r>
          </w:p>
        </w:tc>
        <w:tc>
          <w:tcPr>
            <w:tcW w:w="1663" w:type="dxa"/>
          </w:tcPr>
          <w:p w14:paraId="3E28E082"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4139BF51"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5F6D632F"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0282FD56"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763D77FF"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2% of full</w:t>
            </w:r>
          </w:p>
          <w:p w14:paraId="2F3174D7"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75" w:type="dxa"/>
          </w:tcPr>
          <w:p w14:paraId="175C289C"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57464239" w14:textId="77777777" w:rsidTr="00764D44">
        <w:trPr>
          <w:jc w:val="center"/>
        </w:trPr>
        <w:tc>
          <w:tcPr>
            <w:tcW w:w="452" w:type="dxa"/>
          </w:tcPr>
          <w:p w14:paraId="0DA6F159"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15</w:t>
            </w:r>
          </w:p>
        </w:tc>
        <w:tc>
          <w:tcPr>
            <w:tcW w:w="1781" w:type="dxa"/>
          </w:tcPr>
          <w:p w14:paraId="5885953C"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Manifold pressure</w:t>
            </w:r>
          </w:p>
        </w:tc>
        <w:tc>
          <w:tcPr>
            <w:tcW w:w="1663" w:type="dxa"/>
          </w:tcPr>
          <w:p w14:paraId="17BAF797"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7AB918B2"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29F55163"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43400C05"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0B19F97B"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0.2% of full</w:t>
            </w:r>
          </w:p>
          <w:p w14:paraId="7E84991B"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75" w:type="dxa"/>
          </w:tcPr>
          <w:p w14:paraId="3FF28E34"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5994778D" w14:textId="77777777" w:rsidTr="00764D44">
        <w:trPr>
          <w:jc w:val="center"/>
        </w:trPr>
        <w:tc>
          <w:tcPr>
            <w:tcW w:w="452" w:type="dxa"/>
          </w:tcPr>
          <w:p w14:paraId="3D675CAC"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16</w:t>
            </w:r>
          </w:p>
        </w:tc>
        <w:tc>
          <w:tcPr>
            <w:tcW w:w="1781" w:type="dxa"/>
          </w:tcPr>
          <w:p w14:paraId="415B15C4"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Engine</w:t>
            </w:r>
          </w:p>
          <w:p w14:paraId="5E5ECD87"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thrust/power/torque</w:t>
            </w:r>
          </w:p>
          <w:p w14:paraId="75FF9F43"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parameters required to</w:t>
            </w:r>
          </w:p>
          <w:p w14:paraId="6A8DCAC4"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determine propulsive</w:t>
            </w:r>
          </w:p>
          <w:p w14:paraId="5CA8C41A" w14:textId="77777777" w:rsidR="00904942" w:rsidRPr="004B665C" w:rsidRDefault="00904942" w:rsidP="00842567">
            <w:pPr>
              <w:autoSpaceDE w:val="0"/>
              <w:autoSpaceDN w:val="0"/>
              <w:adjustRightInd w:val="0"/>
              <w:rPr>
                <w:rFonts w:eastAsia="標楷體"/>
                <w:kern w:val="0"/>
                <w:sz w:val="16"/>
                <w:szCs w:val="16"/>
              </w:rPr>
            </w:pPr>
            <w:r w:rsidRPr="004B665C">
              <w:rPr>
                <w:rFonts w:eastAsia="標楷體"/>
                <w:kern w:val="0"/>
                <w:sz w:val="16"/>
                <w:szCs w:val="16"/>
              </w:rPr>
              <w:t>thrust/power*</w:t>
            </w:r>
          </w:p>
        </w:tc>
        <w:tc>
          <w:tcPr>
            <w:tcW w:w="1663" w:type="dxa"/>
          </w:tcPr>
          <w:p w14:paraId="5177FFCC"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039D1399"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3C0589EE" w14:textId="77777777" w:rsidR="00904942" w:rsidRPr="004B665C" w:rsidRDefault="00904942" w:rsidP="00842567">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3B8955E3"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1EB0CAEC"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0.1% of full</w:t>
            </w:r>
          </w:p>
          <w:p w14:paraId="7F6570F5" w14:textId="77777777" w:rsidR="00904942" w:rsidRPr="004B665C" w:rsidRDefault="00904942" w:rsidP="00842567">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75" w:type="dxa"/>
          </w:tcPr>
          <w:p w14:paraId="71AB742B"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 Sufficient parameters e.g.</w:t>
            </w:r>
            <w:r w:rsidR="00287D13" w:rsidRPr="004B665C">
              <w:rPr>
                <w:rFonts w:eastAsia="標楷體"/>
                <w:kern w:val="0"/>
                <w:sz w:val="16"/>
                <w:szCs w:val="16"/>
              </w:rPr>
              <w:t xml:space="preserve"> </w:t>
            </w:r>
            <w:r w:rsidRPr="004B665C">
              <w:rPr>
                <w:rFonts w:eastAsia="標楷體"/>
                <w:kern w:val="0"/>
                <w:sz w:val="16"/>
                <w:szCs w:val="16"/>
              </w:rPr>
              <w:t>EPR/N1 or torque/Np as appropriate to the particular engine shall be recorded to determine power in both normal and reverse thrust. A margin for possible overspeed should be provided.</w:t>
            </w:r>
          </w:p>
        </w:tc>
      </w:tr>
      <w:tr w:rsidR="004B665C" w:rsidRPr="004B665C" w14:paraId="07F5F8D5" w14:textId="77777777" w:rsidTr="00764D44">
        <w:trPr>
          <w:jc w:val="center"/>
        </w:trPr>
        <w:tc>
          <w:tcPr>
            <w:tcW w:w="452" w:type="dxa"/>
          </w:tcPr>
          <w:p w14:paraId="2FBB45A6"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17</w:t>
            </w:r>
          </w:p>
        </w:tc>
        <w:tc>
          <w:tcPr>
            <w:tcW w:w="1781" w:type="dxa"/>
          </w:tcPr>
          <w:p w14:paraId="3E6BBA96"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Engine gas generator</w:t>
            </w:r>
          </w:p>
          <w:p w14:paraId="45E1D8B2"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speed (Ng)</w:t>
            </w:r>
          </w:p>
        </w:tc>
        <w:tc>
          <w:tcPr>
            <w:tcW w:w="1663" w:type="dxa"/>
          </w:tcPr>
          <w:p w14:paraId="0442F418"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0-150%</w:t>
            </w:r>
          </w:p>
        </w:tc>
        <w:tc>
          <w:tcPr>
            <w:tcW w:w="1252" w:type="dxa"/>
          </w:tcPr>
          <w:p w14:paraId="179ADE84"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2B571E5C"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48346FEF"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1EB70CBA"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0.2% of</w:t>
            </w:r>
          </w:p>
          <w:p w14:paraId="6F6FFA6F"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75" w:type="dxa"/>
          </w:tcPr>
          <w:p w14:paraId="35E75D60"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1C17BA6A" w14:textId="77777777" w:rsidTr="00764D44">
        <w:trPr>
          <w:jc w:val="center"/>
        </w:trPr>
        <w:tc>
          <w:tcPr>
            <w:tcW w:w="452" w:type="dxa"/>
          </w:tcPr>
          <w:p w14:paraId="0257A567"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18</w:t>
            </w:r>
          </w:p>
        </w:tc>
        <w:tc>
          <w:tcPr>
            <w:tcW w:w="1781" w:type="dxa"/>
          </w:tcPr>
          <w:p w14:paraId="7770FF5C"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Free power turbine</w:t>
            </w:r>
            <w:r w:rsidR="00287D13" w:rsidRPr="004B665C">
              <w:rPr>
                <w:rFonts w:eastAsia="標楷體"/>
                <w:kern w:val="0"/>
                <w:sz w:val="16"/>
                <w:szCs w:val="16"/>
              </w:rPr>
              <w:t xml:space="preserve"> </w:t>
            </w:r>
            <w:r w:rsidRPr="004B665C">
              <w:rPr>
                <w:rFonts w:eastAsia="標楷體"/>
                <w:kern w:val="0"/>
                <w:sz w:val="16"/>
                <w:szCs w:val="16"/>
              </w:rPr>
              <w:t>speed (Nf)</w:t>
            </w:r>
          </w:p>
        </w:tc>
        <w:tc>
          <w:tcPr>
            <w:tcW w:w="1663" w:type="dxa"/>
          </w:tcPr>
          <w:p w14:paraId="45016D4D"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0-150%</w:t>
            </w:r>
          </w:p>
        </w:tc>
        <w:tc>
          <w:tcPr>
            <w:tcW w:w="1252" w:type="dxa"/>
          </w:tcPr>
          <w:p w14:paraId="62CAFDB6"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207407AF"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1E5792E0"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0AA6E19"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0.2% of</w:t>
            </w:r>
          </w:p>
          <w:p w14:paraId="454E7CF0"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75" w:type="dxa"/>
          </w:tcPr>
          <w:p w14:paraId="6F1BE471"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603F001D" w14:textId="77777777" w:rsidTr="00764D44">
        <w:trPr>
          <w:jc w:val="center"/>
        </w:trPr>
        <w:tc>
          <w:tcPr>
            <w:tcW w:w="452" w:type="dxa"/>
          </w:tcPr>
          <w:p w14:paraId="5557359F"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19</w:t>
            </w:r>
          </w:p>
        </w:tc>
        <w:tc>
          <w:tcPr>
            <w:tcW w:w="1781" w:type="dxa"/>
          </w:tcPr>
          <w:p w14:paraId="0DB0E8AF"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Coolant temperature</w:t>
            </w:r>
          </w:p>
        </w:tc>
        <w:tc>
          <w:tcPr>
            <w:tcW w:w="1663" w:type="dxa"/>
          </w:tcPr>
          <w:p w14:paraId="56DB45D5"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3512E86D"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646" w:type="dxa"/>
          </w:tcPr>
          <w:p w14:paraId="316B7497"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02649A47"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(±5°C recommended)</w:t>
            </w:r>
          </w:p>
        </w:tc>
        <w:tc>
          <w:tcPr>
            <w:tcW w:w="1176" w:type="dxa"/>
          </w:tcPr>
          <w:p w14:paraId="687F4BF7" w14:textId="77777777" w:rsidR="00904942" w:rsidRPr="004B665C" w:rsidRDefault="00287D13" w:rsidP="00287D13">
            <w:pPr>
              <w:autoSpaceDE w:val="0"/>
              <w:autoSpaceDN w:val="0"/>
              <w:adjustRightInd w:val="0"/>
              <w:jc w:val="center"/>
              <w:rPr>
                <w:rFonts w:eastAsia="標楷體"/>
                <w:kern w:val="0"/>
                <w:sz w:val="16"/>
                <w:szCs w:val="16"/>
              </w:rPr>
            </w:pPr>
            <w:r w:rsidRPr="004B665C">
              <w:rPr>
                <w:rFonts w:eastAsia="標楷體"/>
                <w:kern w:val="0"/>
                <w:sz w:val="16"/>
                <w:szCs w:val="16"/>
              </w:rPr>
              <w:t>1° C</w:t>
            </w:r>
          </w:p>
        </w:tc>
        <w:tc>
          <w:tcPr>
            <w:tcW w:w="1875" w:type="dxa"/>
          </w:tcPr>
          <w:p w14:paraId="76922915"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7DF5F70E" w14:textId="77777777" w:rsidTr="00764D44">
        <w:trPr>
          <w:jc w:val="center"/>
        </w:trPr>
        <w:tc>
          <w:tcPr>
            <w:tcW w:w="452" w:type="dxa"/>
          </w:tcPr>
          <w:p w14:paraId="6BF4518B"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20</w:t>
            </w:r>
          </w:p>
        </w:tc>
        <w:tc>
          <w:tcPr>
            <w:tcW w:w="1781" w:type="dxa"/>
          </w:tcPr>
          <w:p w14:paraId="16E928C0"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Main voltage</w:t>
            </w:r>
          </w:p>
        </w:tc>
        <w:tc>
          <w:tcPr>
            <w:tcW w:w="1663" w:type="dxa"/>
          </w:tcPr>
          <w:p w14:paraId="09CD0CEB"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1A754B92"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20E0DC5C"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6D72715D"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AC9752E" w14:textId="0DF898D7" w:rsidR="00904942" w:rsidRPr="004B665C" w:rsidRDefault="00904942" w:rsidP="00D14815">
            <w:pPr>
              <w:autoSpaceDE w:val="0"/>
              <w:autoSpaceDN w:val="0"/>
              <w:adjustRightInd w:val="0"/>
              <w:jc w:val="center"/>
              <w:rPr>
                <w:rFonts w:eastAsia="標楷體"/>
                <w:kern w:val="0"/>
                <w:sz w:val="16"/>
                <w:szCs w:val="16"/>
              </w:rPr>
            </w:pPr>
            <w:r w:rsidRPr="004B665C">
              <w:rPr>
                <w:rFonts w:eastAsia="標楷體"/>
                <w:kern w:val="0"/>
                <w:sz w:val="16"/>
                <w:szCs w:val="16"/>
              </w:rPr>
              <w:t>1 Volt</w:t>
            </w:r>
          </w:p>
        </w:tc>
        <w:tc>
          <w:tcPr>
            <w:tcW w:w="1875" w:type="dxa"/>
          </w:tcPr>
          <w:p w14:paraId="0DA13EE1"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6BF10E2E" w14:textId="77777777" w:rsidTr="00764D44">
        <w:trPr>
          <w:jc w:val="center"/>
        </w:trPr>
        <w:tc>
          <w:tcPr>
            <w:tcW w:w="452" w:type="dxa"/>
          </w:tcPr>
          <w:p w14:paraId="6013D290"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21</w:t>
            </w:r>
          </w:p>
        </w:tc>
        <w:tc>
          <w:tcPr>
            <w:tcW w:w="1781" w:type="dxa"/>
          </w:tcPr>
          <w:p w14:paraId="7381CF87"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Cylinder head</w:t>
            </w:r>
            <w:r w:rsidR="00287D13" w:rsidRPr="004B665C">
              <w:rPr>
                <w:rFonts w:eastAsia="標楷體"/>
                <w:kern w:val="0"/>
                <w:sz w:val="16"/>
                <w:szCs w:val="16"/>
              </w:rPr>
              <w:t xml:space="preserve"> </w:t>
            </w:r>
            <w:r w:rsidRPr="004B665C">
              <w:rPr>
                <w:rFonts w:eastAsia="標楷體"/>
                <w:kern w:val="0"/>
                <w:sz w:val="16"/>
                <w:szCs w:val="16"/>
              </w:rPr>
              <w:t>temperature</w:t>
            </w:r>
          </w:p>
        </w:tc>
        <w:tc>
          <w:tcPr>
            <w:tcW w:w="1663" w:type="dxa"/>
          </w:tcPr>
          <w:p w14:paraId="5603597D"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598CFC88"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cylinder</w:t>
            </w:r>
          </w:p>
          <w:p w14:paraId="10C0CB5F"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4F46A672"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46C4053"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2% of</w:t>
            </w:r>
          </w:p>
          <w:p w14:paraId="27EC92FC"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75" w:type="dxa"/>
          </w:tcPr>
          <w:p w14:paraId="39CF976D"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27074707" w14:textId="77777777" w:rsidTr="00764D44">
        <w:trPr>
          <w:jc w:val="center"/>
        </w:trPr>
        <w:tc>
          <w:tcPr>
            <w:tcW w:w="452" w:type="dxa"/>
          </w:tcPr>
          <w:p w14:paraId="19B9F5E5"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22</w:t>
            </w:r>
          </w:p>
        </w:tc>
        <w:tc>
          <w:tcPr>
            <w:tcW w:w="1781" w:type="dxa"/>
          </w:tcPr>
          <w:p w14:paraId="0E1B1D59"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Flaps position</w:t>
            </w:r>
          </w:p>
        </w:tc>
        <w:tc>
          <w:tcPr>
            <w:tcW w:w="1663" w:type="dxa"/>
          </w:tcPr>
          <w:p w14:paraId="414199ED"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 or each</w:t>
            </w:r>
          </w:p>
          <w:p w14:paraId="0CBAF497"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discrete position</w:t>
            </w:r>
          </w:p>
        </w:tc>
        <w:tc>
          <w:tcPr>
            <w:tcW w:w="1252" w:type="dxa"/>
          </w:tcPr>
          <w:p w14:paraId="7B45F003"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646" w:type="dxa"/>
          </w:tcPr>
          <w:p w14:paraId="451594E8"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7FE5ED2" w14:textId="77777777" w:rsidR="00904942" w:rsidRPr="004B665C" w:rsidRDefault="00287D13" w:rsidP="00287D13">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875" w:type="dxa"/>
          </w:tcPr>
          <w:p w14:paraId="248896A0"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5F86DF58" w14:textId="77777777" w:rsidTr="00764D44">
        <w:trPr>
          <w:jc w:val="center"/>
        </w:trPr>
        <w:tc>
          <w:tcPr>
            <w:tcW w:w="452" w:type="dxa"/>
          </w:tcPr>
          <w:p w14:paraId="5D3C9548"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23</w:t>
            </w:r>
          </w:p>
        </w:tc>
        <w:tc>
          <w:tcPr>
            <w:tcW w:w="1781" w:type="dxa"/>
          </w:tcPr>
          <w:p w14:paraId="7837DEC4"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Primary flight control</w:t>
            </w:r>
          </w:p>
          <w:p w14:paraId="126A0FD3"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surface position</w:t>
            </w:r>
          </w:p>
        </w:tc>
        <w:tc>
          <w:tcPr>
            <w:tcW w:w="1663" w:type="dxa"/>
          </w:tcPr>
          <w:p w14:paraId="09EDC6A1"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01E9D214"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646" w:type="dxa"/>
          </w:tcPr>
          <w:p w14:paraId="022CF69A"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11FD214E"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0.2 % of</w:t>
            </w:r>
          </w:p>
          <w:p w14:paraId="36F37005"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75" w:type="dxa"/>
          </w:tcPr>
          <w:p w14:paraId="341D34FF"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7ACAE641" w14:textId="77777777" w:rsidTr="00764D44">
        <w:trPr>
          <w:jc w:val="center"/>
        </w:trPr>
        <w:tc>
          <w:tcPr>
            <w:tcW w:w="452" w:type="dxa"/>
          </w:tcPr>
          <w:p w14:paraId="54332276"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lastRenderedPageBreak/>
              <w:t>24</w:t>
            </w:r>
          </w:p>
        </w:tc>
        <w:tc>
          <w:tcPr>
            <w:tcW w:w="1781" w:type="dxa"/>
          </w:tcPr>
          <w:p w14:paraId="48BDED7F"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Fuel quantity</w:t>
            </w:r>
          </w:p>
        </w:tc>
        <w:tc>
          <w:tcPr>
            <w:tcW w:w="1663" w:type="dxa"/>
          </w:tcPr>
          <w:p w14:paraId="394CF8CE"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58F1BE3E"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646" w:type="dxa"/>
          </w:tcPr>
          <w:p w14:paraId="4D1C2E55"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4D2A5C9A"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1% of</w:t>
            </w:r>
          </w:p>
          <w:p w14:paraId="6D2F6519"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75" w:type="dxa"/>
          </w:tcPr>
          <w:p w14:paraId="4E46522A"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73852BC5" w14:textId="77777777" w:rsidTr="00764D44">
        <w:trPr>
          <w:jc w:val="center"/>
        </w:trPr>
        <w:tc>
          <w:tcPr>
            <w:tcW w:w="452" w:type="dxa"/>
          </w:tcPr>
          <w:p w14:paraId="54F03303"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25</w:t>
            </w:r>
          </w:p>
        </w:tc>
        <w:tc>
          <w:tcPr>
            <w:tcW w:w="1781" w:type="dxa"/>
          </w:tcPr>
          <w:p w14:paraId="1DE1ED68"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Exhaust gas</w:t>
            </w:r>
          </w:p>
          <w:p w14:paraId="7F5D7729"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temperature</w:t>
            </w:r>
          </w:p>
        </w:tc>
        <w:tc>
          <w:tcPr>
            <w:tcW w:w="1663" w:type="dxa"/>
          </w:tcPr>
          <w:p w14:paraId="3FB14B91"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0FACD444"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7457FF54"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6EEB366B"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50939F48"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2% of</w:t>
            </w:r>
          </w:p>
          <w:p w14:paraId="4A526319"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75" w:type="dxa"/>
          </w:tcPr>
          <w:p w14:paraId="55B09D08"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7AD07512" w14:textId="77777777" w:rsidTr="00764D44">
        <w:trPr>
          <w:jc w:val="center"/>
        </w:trPr>
        <w:tc>
          <w:tcPr>
            <w:tcW w:w="452" w:type="dxa"/>
          </w:tcPr>
          <w:p w14:paraId="56ED2C09"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26</w:t>
            </w:r>
          </w:p>
        </w:tc>
        <w:tc>
          <w:tcPr>
            <w:tcW w:w="1781" w:type="dxa"/>
          </w:tcPr>
          <w:p w14:paraId="63BF3EB1"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Emergency voltage</w:t>
            </w:r>
          </w:p>
        </w:tc>
        <w:tc>
          <w:tcPr>
            <w:tcW w:w="1663" w:type="dxa"/>
          </w:tcPr>
          <w:p w14:paraId="3AD4FBF2"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52" w:type="dxa"/>
          </w:tcPr>
          <w:p w14:paraId="17D23F1E"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77CC3152"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6" w:type="dxa"/>
          </w:tcPr>
          <w:p w14:paraId="6F8D054E"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0A30620E" w14:textId="2C056D2D" w:rsidR="00904942" w:rsidRPr="004B665C" w:rsidRDefault="00904942" w:rsidP="00FB2B93">
            <w:pPr>
              <w:autoSpaceDE w:val="0"/>
              <w:autoSpaceDN w:val="0"/>
              <w:adjustRightInd w:val="0"/>
              <w:jc w:val="center"/>
              <w:rPr>
                <w:rFonts w:eastAsia="標楷體"/>
                <w:kern w:val="0"/>
                <w:sz w:val="16"/>
                <w:szCs w:val="16"/>
              </w:rPr>
            </w:pPr>
            <w:r w:rsidRPr="004B665C">
              <w:rPr>
                <w:rFonts w:eastAsia="標楷體"/>
                <w:kern w:val="0"/>
                <w:sz w:val="16"/>
                <w:szCs w:val="16"/>
              </w:rPr>
              <w:t>1 Volt</w:t>
            </w:r>
          </w:p>
        </w:tc>
        <w:tc>
          <w:tcPr>
            <w:tcW w:w="1875" w:type="dxa"/>
          </w:tcPr>
          <w:p w14:paraId="7D2E7877"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4196B36A" w14:textId="77777777" w:rsidTr="00764D44">
        <w:trPr>
          <w:jc w:val="center"/>
        </w:trPr>
        <w:tc>
          <w:tcPr>
            <w:tcW w:w="452" w:type="dxa"/>
          </w:tcPr>
          <w:p w14:paraId="2A283FE2"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27</w:t>
            </w:r>
          </w:p>
        </w:tc>
        <w:tc>
          <w:tcPr>
            <w:tcW w:w="1781" w:type="dxa"/>
          </w:tcPr>
          <w:p w14:paraId="65277CD1"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Trim surface position</w:t>
            </w:r>
          </w:p>
        </w:tc>
        <w:tc>
          <w:tcPr>
            <w:tcW w:w="1663" w:type="dxa"/>
          </w:tcPr>
          <w:p w14:paraId="36EC5536"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Full range or each</w:t>
            </w:r>
          </w:p>
          <w:p w14:paraId="238DD90D"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discrete position</w:t>
            </w:r>
          </w:p>
        </w:tc>
        <w:tc>
          <w:tcPr>
            <w:tcW w:w="1252" w:type="dxa"/>
          </w:tcPr>
          <w:p w14:paraId="13CC98CC"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646" w:type="dxa"/>
          </w:tcPr>
          <w:p w14:paraId="2B0E921E"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90851BA"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0.3% of full</w:t>
            </w:r>
          </w:p>
          <w:p w14:paraId="7F343BAF"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75" w:type="dxa"/>
          </w:tcPr>
          <w:p w14:paraId="11E2B717" w14:textId="77777777" w:rsidR="00904942" w:rsidRPr="004B665C" w:rsidRDefault="00904942" w:rsidP="008B4BD6">
            <w:pPr>
              <w:autoSpaceDE w:val="0"/>
              <w:autoSpaceDN w:val="0"/>
              <w:adjustRightInd w:val="0"/>
              <w:rPr>
                <w:rFonts w:eastAsia="標楷體"/>
                <w:kern w:val="0"/>
                <w:sz w:val="16"/>
                <w:szCs w:val="16"/>
              </w:rPr>
            </w:pPr>
          </w:p>
        </w:tc>
      </w:tr>
      <w:tr w:rsidR="004B665C" w:rsidRPr="004B665C" w14:paraId="713F2A85" w14:textId="77777777" w:rsidTr="00764D44">
        <w:trPr>
          <w:jc w:val="center"/>
        </w:trPr>
        <w:tc>
          <w:tcPr>
            <w:tcW w:w="452" w:type="dxa"/>
          </w:tcPr>
          <w:p w14:paraId="4D6DBCFA"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28</w:t>
            </w:r>
          </w:p>
        </w:tc>
        <w:tc>
          <w:tcPr>
            <w:tcW w:w="1781" w:type="dxa"/>
          </w:tcPr>
          <w:p w14:paraId="09417A0D" w14:textId="116D5FEB" w:rsidR="00904942" w:rsidRPr="004B665C" w:rsidRDefault="00904942" w:rsidP="008B4BD6">
            <w:pPr>
              <w:autoSpaceDE w:val="0"/>
              <w:autoSpaceDN w:val="0"/>
              <w:adjustRightInd w:val="0"/>
              <w:rPr>
                <w:rFonts w:eastAsia="標楷體"/>
                <w:b/>
                <w:bCs/>
                <w:kern w:val="0"/>
                <w:sz w:val="20"/>
                <w:szCs w:val="20"/>
              </w:rPr>
            </w:pPr>
            <w:r w:rsidRPr="004B665C">
              <w:rPr>
                <w:rFonts w:eastAsia="標楷體"/>
                <w:kern w:val="0"/>
                <w:sz w:val="16"/>
                <w:szCs w:val="16"/>
              </w:rPr>
              <w:t>Landing gear position</w:t>
            </w:r>
          </w:p>
        </w:tc>
        <w:tc>
          <w:tcPr>
            <w:tcW w:w="1663" w:type="dxa"/>
          </w:tcPr>
          <w:p w14:paraId="2FF3F31B"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Each discrete position*</w:t>
            </w:r>
          </w:p>
        </w:tc>
        <w:tc>
          <w:tcPr>
            <w:tcW w:w="1252" w:type="dxa"/>
          </w:tcPr>
          <w:p w14:paraId="3CC216FE" w14:textId="77777777" w:rsidR="0081056A" w:rsidRPr="004B665C" w:rsidRDefault="00904942" w:rsidP="0081056A">
            <w:pPr>
              <w:autoSpaceDE w:val="0"/>
              <w:autoSpaceDN w:val="0"/>
              <w:adjustRightInd w:val="0"/>
              <w:jc w:val="center"/>
              <w:rPr>
                <w:rFonts w:eastAsia="標楷體"/>
                <w:kern w:val="0"/>
                <w:sz w:val="16"/>
                <w:szCs w:val="16"/>
              </w:rPr>
            </w:pPr>
            <w:r w:rsidRPr="004B665C">
              <w:rPr>
                <w:rFonts w:eastAsia="標楷體"/>
                <w:kern w:val="0"/>
                <w:sz w:val="16"/>
                <w:szCs w:val="16"/>
              </w:rPr>
              <w:t>Each gear</w:t>
            </w:r>
            <w:r w:rsidR="0081056A" w:rsidRPr="004B665C">
              <w:rPr>
                <w:rFonts w:eastAsia="標楷體"/>
                <w:kern w:val="0"/>
                <w:sz w:val="16"/>
                <w:szCs w:val="16"/>
              </w:rPr>
              <w:t xml:space="preserve"> </w:t>
            </w:r>
          </w:p>
          <w:p w14:paraId="7CF8F359" w14:textId="77777777" w:rsidR="00904942" w:rsidRPr="004B665C" w:rsidRDefault="00904942" w:rsidP="0081056A">
            <w:pPr>
              <w:autoSpaceDE w:val="0"/>
              <w:autoSpaceDN w:val="0"/>
              <w:adjustRightInd w:val="0"/>
              <w:jc w:val="center"/>
              <w:rPr>
                <w:rFonts w:eastAsia="標楷體"/>
                <w:kern w:val="0"/>
                <w:sz w:val="16"/>
                <w:szCs w:val="16"/>
              </w:rPr>
            </w:pPr>
            <w:r w:rsidRPr="004B665C">
              <w:rPr>
                <w:rFonts w:eastAsia="標楷體"/>
                <w:kern w:val="0"/>
                <w:sz w:val="16"/>
                <w:szCs w:val="16"/>
              </w:rPr>
              <w:t>every two</w:t>
            </w:r>
          </w:p>
          <w:p w14:paraId="759C9ECE" w14:textId="77777777" w:rsidR="00904942" w:rsidRPr="004B665C" w:rsidRDefault="00904942" w:rsidP="00842567">
            <w:pPr>
              <w:autoSpaceDE w:val="0"/>
              <w:autoSpaceDN w:val="0"/>
              <w:adjustRightInd w:val="0"/>
              <w:jc w:val="center"/>
              <w:rPr>
                <w:rFonts w:eastAsia="標楷體"/>
                <w:kern w:val="0"/>
                <w:sz w:val="16"/>
                <w:szCs w:val="16"/>
              </w:rPr>
            </w:pPr>
            <w:r w:rsidRPr="004B665C">
              <w:rPr>
                <w:rFonts w:eastAsia="標楷體"/>
                <w:kern w:val="0"/>
                <w:sz w:val="16"/>
                <w:szCs w:val="16"/>
              </w:rPr>
              <w:t>seconds</w:t>
            </w:r>
          </w:p>
        </w:tc>
        <w:tc>
          <w:tcPr>
            <w:tcW w:w="1646" w:type="dxa"/>
          </w:tcPr>
          <w:p w14:paraId="1485403F"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56FE6AA8" w14:textId="77777777" w:rsidR="00904942" w:rsidRPr="004B665C" w:rsidRDefault="00904942" w:rsidP="00287D13">
            <w:pPr>
              <w:autoSpaceDE w:val="0"/>
              <w:autoSpaceDN w:val="0"/>
              <w:adjustRightInd w:val="0"/>
              <w:jc w:val="center"/>
              <w:rPr>
                <w:rFonts w:eastAsia="標楷體"/>
                <w:kern w:val="0"/>
                <w:sz w:val="16"/>
                <w:szCs w:val="16"/>
              </w:rPr>
            </w:pPr>
          </w:p>
        </w:tc>
        <w:tc>
          <w:tcPr>
            <w:tcW w:w="1875" w:type="dxa"/>
          </w:tcPr>
          <w:p w14:paraId="794E8A97"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 Where available,</w:t>
            </w:r>
            <w:r w:rsidR="00287D13" w:rsidRPr="004B665C">
              <w:rPr>
                <w:rFonts w:eastAsia="標楷體"/>
                <w:kern w:val="0"/>
                <w:sz w:val="16"/>
                <w:szCs w:val="16"/>
              </w:rPr>
              <w:t xml:space="preserve"> </w:t>
            </w:r>
            <w:r w:rsidRPr="004B665C">
              <w:rPr>
                <w:rFonts w:eastAsia="標楷體"/>
                <w:kern w:val="0"/>
                <w:sz w:val="16"/>
                <w:szCs w:val="16"/>
              </w:rPr>
              <w:t>record up-and-locked and down-and-locked</w:t>
            </w:r>
          </w:p>
          <w:p w14:paraId="5527C1B5"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position</w:t>
            </w:r>
          </w:p>
        </w:tc>
      </w:tr>
      <w:tr w:rsidR="008713A9" w:rsidRPr="004B665C" w14:paraId="72729918" w14:textId="77777777" w:rsidTr="00764D44">
        <w:trPr>
          <w:jc w:val="center"/>
        </w:trPr>
        <w:tc>
          <w:tcPr>
            <w:tcW w:w="452" w:type="dxa"/>
          </w:tcPr>
          <w:p w14:paraId="1F4F347E" w14:textId="77777777" w:rsidR="00904942" w:rsidRPr="004B665C" w:rsidRDefault="00287D13" w:rsidP="008B4BD6">
            <w:pPr>
              <w:autoSpaceDE w:val="0"/>
              <w:autoSpaceDN w:val="0"/>
              <w:adjustRightInd w:val="0"/>
              <w:jc w:val="center"/>
              <w:rPr>
                <w:rFonts w:eastAsia="標楷體"/>
                <w:kern w:val="0"/>
                <w:sz w:val="16"/>
                <w:szCs w:val="16"/>
              </w:rPr>
            </w:pPr>
            <w:r w:rsidRPr="004B665C">
              <w:rPr>
                <w:rFonts w:eastAsia="標楷體"/>
                <w:kern w:val="0"/>
                <w:sz w:val="16"/>
                <w:szCs w:val="16"/>
              </w:rPr>
              <w:t>29</w:t>
            </w:r>
          </w:p>
        </w:tc>
        <w:tc>
          <w:tcPr>
            <w:tcW w:w="1781" w:type="dxa"/>
          </w:tcPr>
          <w:p w14:paraId="3C9D8922"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Novel/unique aircraft</w:t>
            </w:r>
          </w:p>
          <w:p w14:paraId="02A2C282" w14:textId="77777777" w:rsidR="00904942" w:rsidRPr="004B665C" w:rsidRDefault="00904942" w:rsidP="008B4BD6">
            <w:pPr>
              <w:autoSpaceDE w:val="0"/>
              <w:autoSpaceDN w:val="0"/>
              <w:adjustRightInd w:val="0"/>
              <w:rPr>
                <w:rFonts w:eastAsia="標楷體"/>
                <w:kern w:val="0"/>
                <w:sz w:val="16"/>
                <w:szCs w:val="16"/>
              </w:rPr>
            </w:pPr>
            <w:r w:rsidRPr="004B665C">
              <w:rPr>
                <w:rFonts w:eastAsia="標楷體"/>
                <w:kern w:val="0"/>
                <w:sz w:val="16"/>
                <w:szCs w:val="16"/>
              </w:rPr>
              <w:t>features</w:t>
            </w:r>
          </w:p>
        </w:tc>
        <w:tc>
          <w:tcPr>
            <w:tcW w:w="1663" w:type="dxa"/>
          </w:tcPr>
          <w:p w14:paraId="390CB0F2"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required</w:t>
            </w:r>
          </w:p>
        </w:tc>
        <w:tc>
          <w:tcPr>
            <w:tcW w:w="1252" w:type="dxa"/>
          </w:tcPr>
          <w:p w14:paraId="36ED04D7"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required</w:t>
            </w:r>
          </w:p>
        </w:tc>
        <w:tc>
          <w:tcPr>
            <w:tcW w:w="1646" w:type="dxa"/>
          </w:tcPr>
          <w:p w14:paraId="3DDF7D2E" w14:textId="77777777" w:rsidR="00904942" w:rsidRPr="004B665C" w:rsidRDefault="00904942" w:rsidP="00287D13">
            <w:pPr>
              <w:autoSpaceDE w:val="0"/>
              <w:autoSpaceDN w:val="0"/>
              <w:adjustRightInd w:val="0"/>
              <w:jc w:val="center"/>
              <w:rPr>
                <w:rFonts w:eastAsia="標楷體"/>
                <w:kern w:val="0"/>
                <w:sz w:val="16"/>
                <w:szCs w:val="16"/>
              </w:rPr>
            </w:pPr>
            <w:r w:rsidRPr="004B665C">
              <w:rPr>
                <w:rFonts w:eastAsia="標楷體"/>
                <w:kern w:val="0"/>
                <w:sz w:val="16"/>
                <w:szCs w:val="16"/>
              </w:rPr>
              <w:t>As required</w:t>
            </w:r>
          </w:p>
        </w:tc>
        <w:tc>
          <w:tcPr>
            <w:tcW w:w="1176" w:type="dxa"/>
          </w:tcPr>
          <w:p w14:paraId="3397FCAD" w14:textId="5A33D489" w:rsidR="00904942" w:rsidRPr="004B665C" w:rsidRDefault="00904942" w:rsidP="00FB2B93">
            <w:pPr>
              <w:autoSpaceDE w:val="0"/>
              <w:autoSpaceDN w:val="0"/>
              <w:adjustRightInd w:val="0"/>
              <w:jc w:val="center"/>
              <w:rPr>
                <w:rFonts w:eastAsia="標楷體"/>
                <w:kern w:val="0"/>
                <w:sz w:val="16"/>
                <w:szCs w:val="16"/>
              </w:rPr>
            </w:pPr>
            <w:r w:rsidRPr="004B665C">
              <w:rPr>
                <w:rFonts w:eastAsia="標楷體"/>
                <w:kern w:val="0"/>
                <w:sz w:val="16"/>
                <w:szCs w:val="16"/>
              </w:rPr>
              <w:t>As required</w:t>
            </w:r>
          </w:p>
        </w:tc>
        <w:tc>
          <w:tcPr>
            <w:tcW w:w="1875" w:type="dxa"/>
          </w:tcPr>
          <w:p w14:paraId="68C5419A" w14:textId="77777777" w:rsidR="00904942" w:rsidRPr="004B665C" w:rsidRDefault="00904942" w:rsidP="008B4BD6">
            <w:pPr>
              <w:autoSpaceDE w:val="0"/>
              <w:autoSpaceDN w:val="0"/>
              <w:adjustRightInd w:val="0"/>
              <w:rPr>
                <w:rFonts w:eastAsia="標楷體"/>
                <w:kern w:val="0"/>
                <w:sz w:val="16"/>
                <w:szCs w:val="16"/>
              </w:rPr>
            </w:pPr>
          </w:p>
        </w:tc>
      </w:tr>
      <w:bookmarkEnd w:id="2"/>
    </w:tbl>
    <w:p w14:paraId="316819FE" w14:textId="77777777" w:rsidR="00D728A2" w:rsidRPr="004B665C" w:rsidRDefault="00D728A2" w:rsidP="001B24F2">
      <w:pPr>
        <w:pStyle w:val="1"/>
        <w:rPr>
          <w:kern w:val="0"/>
        </w:rPr>
      </w:pPr>
    </w:p>
    <w:p w14:paraId="01B9EAE3" w14:textId="77777777" w:rsidR="00D728A2" w:rsidRPr="004B665C" w:rsidRDefault="00D728A2" w:rsidP="00D728A2">
      <w:pPr>
        <w:pStyle w:val="Default"/>
        <w:spacing w:line="276" w:lineRule="atLeast"/>
        <w:jc w:val="both"/>
        <w:rPr>
          <w:rFonts w:eastAsia="標楷體"/>
          <w:b/>
          <w:bCs/>
          <w:color w:val="auto"/>
          <w:sz w:val="20"/>
          <w:szCs w:val="20"/>
        </w:rPr>
      </w:pPr>
      <w:r w:rsidRPr="004B665C">
        <w:rPr>
          <w:rFonts w:eastAsia="標楷體"/>
          <w:b/>
          <w:bCs/>
          <w:color w:val="auto"/>
        </w:rPr>
        <w:t>(</w:t>
      </w:r>
      <w:r w:rsidRPr="004B665C">
        <w:rPr>
          <w:rFonts w:eastAsia="標楷體"/>
          <w:b/>
          <w:bCs/>
          <w:color w:val="auto"/>
        </w:rPr>
        <w:t>以下空白</w:t>
      </w:r>
      <w:r w:rsidRPr="004B665C">
        <w:rPr>
          <w:rFonts w:eastAsia="標楷體"/>
          <w:b/>
          <w:bCs/>
          <w:color w:val="auto"/>
        </w:rPr>
        <w:t>)</w:t>
      </w:r>
    </w:p>
    <w:p w14:paraId="5474B020" w14:textId="77777777" w:rsidR="00771F71" w:rsidRPr="004B665C" w:rsidRDefault="00771F71" w:rsidP="001B24F2">
      <w:pPr>
        <w:pStyle w:val="1"/>
      </w:pPr>
      <w:r w:rsidRPr="004B665C">
        <w:rPr>
          <w:kern w:val="0"/>
        </w:rPr>
        <w:br w:type="page"/>
      </w:r>
      <w:bookmarkStart w:id="3" w:name="_Toc8399737"/>
      <w:r w:rsidRPr="004B665C">
        <w:lastRenderedPageBreak/>
        <w:t>附件三</w:t>
      </w:r>
      <w:r w:rsidR="00023A4C" w:rsidRPr="004B665C">
        <w:t xml:space="preserve"> Annex 6, Operation of Aircraft Part III</w:t>
      </w:r>
      <w:r w:rsidR="002837C4" w:rsidRPr="004B665C">
        <w:t xml:space="preserve"> — </w:t>
      </w:r>
      <w:r w:rsidR="00023A4C" w:rsidRPr="004B665C">
        <w:t>International Operations — Helicopters SECTION II INTERNATIONAL COMMERCIAL AIR TRANSPORT</w:t>
      </w:r>
      <w:r w:rsidR="003E0F42" w:rsidRPr="004B665C">
        <w:t>, Chapter 4.3 &amp; 9.6</w:t>
      </w:r>
      <w:bookmarkEnd w:id="3"/>
    </w:p>
    <w:p w14:paraId="1B95952B" w14:textId="77777777" w:rsidR="003D6E2C" w:rsidRPr="004B665C" w:rsidRDefault="003D6E2C" w:rsidP="003D6E2C">
      <w:pPr>
        <w:autoSpaceDE w:val="0"/>
        <w:autoSpaceDN w:val="0"/>
        <w:adjustRightInd w:val="0"/>
        <w:jc w:val="center"/>
        <w:rPr>
          <w:rFonts w:eastAsia="標楷體"/>
          <w:b/>
          <w:bCs/>
          <w:kern w:val="0"/>
        </w:rPr>
      </w:pPr>
      <w:r w:rsidRPr="004B665C">
        <w:rPr>
          <w:rFonts w:eastAsia="標楷體"/>
          <w:b/>
          <w:bCs/>
          <w:kern w:val="0"/>
        </w:rPr>
        <w:t>CHAPTER 4. HELICOPTER INSTRUMENTS, EQUIPMENT AND FLIGHT DOCUMENTS</w:t>
      </w:r>
    </w:p>
    <w:p w14:paraId="54885F6C" w14:textId="77777777" w:rsidR="00771F71" w:rsidRPr="004B665C" w:rsidRDefault="00771F71" w:rsidP="00C925B6">
      <w:pPr>
        <w:autoSpaceDE w:val="0"/>
        <w:autoSpaceDN w:val="0"/>
        <w:adjustRightInd w:val="0"/>
        <w:jc w:val="center"/>
        <w:rPr>
          <w:rFonts w:eastAsia="標楷體"/>
          <w:b/>
          <w:bCs/>
          <w:kern w:val="0"/>
        </w:rPr>
      </w:pPr>
      <w:r w:rsidRPr="004B665C">
        <w:rPr>
          <w:rFonts w:eastAsia="標楷體"/>
          <w:b/>
          <w:bCs/>
          <w:kern w:val="0"/>
        </w:rPr>
        <w:t>4.3 Flight recorders</w:t>
      </w:r>
    </w:p>
    <w:p w14:paraId="0EC1930C" w14:textId="1F90A49A" w:rsidR="00C925B6" w:rsidRPr="004B665C" w:rsidRDefault="00C925B6" w:rsidP="00C925B6">
      <w:pPr>
        <w:autoSpaceDE w:val="0"/>
        <w:autoSpaceDN w:val="0"/>
        <w:adjustRightInd w:val="0"/>
        <w:ind w:leftChars="117" w:left="281"/>
        <w:rPr>
          <w:rFonts w:eastAsia="標楷體"/>
          <w:i/>
          <w:iCs/>
          <w:kern w:val="0"/>
        </w:rPr>
      </w:pPr>
      <w:r w:rsidRPr="004B665C">
        <w:rPr>
          <w:rFonts w:eastAsia="標楷體"/>
          <w:i/>
          <w:iCs/>
          <w:kern w:val="0"/>
        </w:rPr>
        <w:t>Note 1.— Crash-protected flight recorders comprise one or more of the following:</w:t>
      </w:r>
    </w:p>
    <w:p w14:paraId="3332DA8C" w14:textId="77777777" w:rsidR="00C925B6" w:rsidRPr="004B665C" w:rsidRDefault="00C925B6" w:rsidP="00C925B6">
      <w:pPr>
        <w:autoSpaceDE w:val="0"/>
        <w:autoSpaceDN w:val="0"/>
        <w:adjustRightInd w:val="0"/>
        <w:ind w:leftChars="117" w:left="281"/>
        <w:rPr>
          <w:rFonts w:eastAsia="標楷體"/>
          <w:i/>
          <w:iCs/>
          <w:kern w:val="0"/>
        </w:rPr>
      </w:pPr>
      <w:r w:rsidRPr="004B665C">
        <w:rPr>
          <w:rFonts w:eastAsia="標楷體"/>
          <w:i/>
          <w:iCs/>
          <w:kern w:val="0"/>
        </w:rPr>
        <w:t>— a flight data recorder (FDR),</w:t>
      </w:r>
    </w:p>
    <w:p w14:paraId="40F706A0" w14:textId="77777777" w:rsidR="00C925B6" w:rsidRPr="004B665C" w:rsidRDefault="00C925B6" w:rsidP="00C925B6">
      <w:pPr>
        <w:autoSpaceDE w:val="0"/>
        <w:autoSpaceDN w:val="0"/>
        <w:adjustRightInd w:val="0"/>
        <w:ind w:leftChars="117" w:left="281"/>
        <w:rPr>
          <w:rFonts w:eastAsia="標楷體"/>
          <w:i/>
          <w:iCs/>
          <w:kern w:val="0"/>
        </w:rPr>
      </w:pPr>
      <w:r w:rsidRPr="004B665C">
        <w:rPr>
          <w:rFonts w:eastAsia="標楷體"/>
          <w:i/>
          <w:iCs/>
          <w:kern w:val="0"/>
        </w:rPr>
        <w:t>— a cockpit voice recorder (CVR),</w:t>
      </w:r>
    </w:p>
    <w:p w14:paraId="5FC5F2D4" w14:textId="0B075C06" w:rsidR="00C925B6" w:rsidRPr="004B665C" w:rsidRDefault="00C925B6" w:rsidP="00C925B6">
      <w:pPr>
        <w:autoSpaceDE w:val="0"/>
        <w:autoSpaceDN w:val="0"/>
        <w:adjustRightInd w:val="0"/>
        <w:ind w:leftChars="117" w:left="281"/>
        <w:rPr>
          <w:rFonts w:eastAsia="標楷體"/>
          <w:i/>
          <w:iCs/>
          <w:kern w:val="0"/>
        </w:rPr>
      </w:pPr>
      <w:r w:rsidRPr="004B665C">
        <w:rPr>
          <w:rFonts w:eastAsia="標楷體"/>
          <w:i/>
          <w:iCs/>
          <w:kern w:val="0"/>
        </w:rPr>
        <w:t>— an airborne image recorder (AIR</w:t>
      </w:r>
      <w:r w:rsidR="000B72D9" w:rsidRPr="004B665C">
        <w:rPr>
          <w:rFonts w:eastAsia="標楷體"/>
          <w:i/>
          <w:iCs/>
          <w:kern w:val="0"/>
        </w:rPr>
        <w:t>)</w:t>
      </w:r>
      <w:r w:rsidRPr="004B665C">
        <w:rPr>
          <w:rFonts w:eastAsia="標楷體"/>
          <w:i/>
          <w:iCs/>
          <w:kern w:val="0"/>
        </w:rPr>
        <w:t>,</w:t>
      </w:r>
    </w:p>
    <w:p w14:paraId="48018C87" w14:textId="77777777" w:rsidR="00C925B6" w:rsidRPr="004B665C" w:rsidRDefault="00C925B6" w:rsidP="00C925B6">
      <w:pPr>
        <w:autoSpaceDE w:val="0"/>
        <w:autoSpaceDN w:val="0"/>
        <w:adjustRightInd w:val="0"/>
        <w:ind w:leftChars="117" w:left="281"/>
        <w:rPr>
          <w:rFonts w:eastAsia="標楷體"/>
          <w:i/>
          <w:iCs/>
          <w:kern w:val="0"/>
        </w:rPr>
      </w:pPr>
      <w:r w:rsidRPr="004B665C">
        <w:rPr>
          <w:rFonts w:eastAsia="標楷體"/>
          <w:i/>
          <w:iCs/>
          <w:kern w:val="0"/>
        </w:rPr>
        <w:t>— a data link recorder (DLR).</w:t>
      </w:r>
    </w:p>
    <w:p w14:paraId="7E78E4E4" w14:textId="7D148F4B" w:rsidR="00C925B6" w:rsidRPr="004B665C" w:rsidRDefault="000B2CB5" w:rsidP="00C925B6">
      <w:pPr>
        <w:autoSpaceDE w:val="0"/>
        <w:autoSpaceDN w:val="0"/>
        <w:adjustRightInd w:val="0"/>
        <w:rPr>
          <w:rFonts w:eastAsia="標楷體"/>
          <w:i/>
          <w:iCs/>
          <w:kern w:val="0"/>
        </w:rPr>
      </w:pPr>
      <w:r w:rsidRPr="004B665C">
        <w:rPr>
          <w:rFonts w:eastAsia="標楷體"/>
          <w:i/>
          <w:iCs/>
          <w:kern w:val="0"/>
        </w:rPr>
        <w:t>As per Appendix 4,</w:t>
      </w:r>
      <w:r w:rsidR="00A93E4E" w:rsidRPr="004B665C">
        <w:rPr>
          <w:rFonts w:eastAsia="標楷體"/>
          <w:i/>
          <w:iCs/>
          <w:kern w:val="0"/>
        </w:rPr>
        <w:t xml:space="preserve"> </w:t>
      </w:r>
      <w:r w:rsidR="00887B9E" w:rsidRPr="004B665C">
        <w:rPr>
          <w:rFonts w:eastAsia="標楷體"/>
          <w:i/>
          <w:iCs/>
          <w:kern w:val="0"/>
        </w:rPr>
        <w:t>i</w:t>
      </w:r>
      <w:r w:rsidR="00C925B6" w:rsidRPr="004B665C">
        <w:rPr>
          <w:rFonts w:eastAsia="標楷體"/>
          <w:i/>
          <w:iCs/>
          <w:kern w:val="0"/>
        </w:rPr>
        <w:t>mage and data link information may be recorded on either the CVR or the FDR.</w:t>
      </w:r>
    </w:p>
    <w:p w14:paraId="7EF1F476"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Note 2.— Combination recorders (FDR/CVR) may be used to meet the flight recorder equipage requirements in this</w:t>
      </w:r>
      <w:r w:rsidR="001E1B55" w:rsidRPr="004B665C">
        <w:rPr>
          <w:rFonts w:eastAsia="標楷體"/>
          <w:i/>
          <w:iCs/>
          <w:kern w:val="0"/>
        </w:rPr>
        <w:t xml:space="preserve"> </w:t>
      </w:r>
      <w:r w:rsidRPr="004B665C">
        <w:rPr>
          <w:rFonts w:eastAsia="標楷體"/>
          <w:i/>
          <w:iCs/>
          <w:kern w:val="0"/>
        </w:rPr>
        <w:t>Annex.</w:t>
      </w:r>
    </w:p>
    <w:p w14:paraId="233C59F7"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Note 3.— Detailed requirements on flight recorders are contained in Appendix 4.</w:t>
      </w:r>
    </w:p>
    <w:p w14:paraId="5D541F63" w14:textId="5A42FF2C"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Note 4.— Lightweight flight recorders comprise one or more of the following:</w:t>
      </w:r>
    </w:p>
    <w:p w14:paraId="7F44FDD1"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 an aircraft data recording system (ADRS),</w:t>
      </w:r>
    </w:p>
    <w:p w14:paraId="14CA2780"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 a cockpit audio recording system (CARS),</w:t>
      </w:r>
    </w:p>
    <w:p w14:paraId="2A5A149F"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 an airborne image recording system (AIRS),</w:t>
      </w:r>
    </w:p>
    <w:p w14:paraId="5CD5D74D"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 a data link recording system (DLRS)</w:t>
      </w:r>
    </w:p>
    <w:p w14:paraId="12B18003" w14:textId="1F3BA2E7" w:rsidR="00C925B6" w:rsidRPr="004B665C" w:rsidRDefault="00537BF1" w:rsidP="00C925B6">
      <w:pPr>
        <w:autoSpaceDE w:val="0"/>
        <w:autoSpaceDN w:val="0"/>
        <w:adjustRightInd w:val="0"/>
        <w:rPr>
          <w:rFonts w:eastAsia="標楷體"/>
          <w:i/>
          <w:iCs/>
          <w:kern w:val="0"/>
        </w:rPr>
      </w:pPr>
      <w:r w:rsidRPr="004B665C">
        <w:rPr>
          <w:rFonts w:eastAsia="標楷體"/>
          <w:i/>
          <w:iCs/>
          <w:kern w:val="0"/>
        </w:rPr>
        <w:t xml:space="preserve">As per Appendix 4, </w:t>
      </w:r>
      <w:r w:rsidR="00887B9E" w:rsidRPr="004B665C">
        <w:rPr>
          <w:rFonts w:eastAsia="標楷體"/>
          <w:i/>
          <w:iCs/>
          <w:kern w:val="0"/>
        </w:rPr>
        <w:t>i</w:t>
      </w:r>
      <w:r w:rsidR="00C925B6" w:rsidRPr="004B665C">
        <w:rPr>
          <w:rFonts w:eastAsia="標楷體"/>
          <w:i/>
          <w:iCs/>
          <w:kern w:val="0"/>
        </w:rPr>
        <w:t>mage and data link information may be recorded on either the CARS or the ADRS.</w:t>
      </w:r>
    </w:p>
    <w:p w14:paraId="3E88C12A" w14:textId="41B19AB1"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Note 5.— For helicopters for which the application for type certification is submitte</w:t>
      </w:r>
      <w:r w:rsidR="001E1B55" w:rsidRPr="004B665C">
        <w:rPr>
          <w:rFonts w:eastAsia="標楷體"/>
          <w:i/>
          <w:iCs/>
          <w:kern w:val="0"/>
        </w:rPr>
        <w:t xml:space="preserve">d to a Contracting State before </w:t>
      </w:r>
      <w:r w:rsidRPr="004B665C">
        <w:rPr>
          <w:rFonts w:eastAsia="標楷體"/>
          <w:i/>
          <w:iCs/>
          <w:kern w:val="0"/>
        </w:rPr>
        <w:t>1 January 2016, specifications applicable to crash-protected flight recorders may be f</w:t>
      </w:r>
      <w:r w:rsidR="001E1B55" w:rsidRPr="004B665C">
        <w:rPr>
          <w:rFonts w:eastAsia="標楷體"/>
          <w:i/>
          <w:iCs/>
          <w:kern w:val="0"/>
        </w:rPr>
        <w:t xml:space="preserve">ound in EUROCAE ED-112, ED-56A, </w:t>
      </w:r>
      <w:r w:rsidRPr="004B665C">
        <w:rPr>
          <w:rFonts w:eastAsia="標楷體"/>
          <w:i/>
          <w:iCs/>
          <w:kern w:val="0"/>
        </w:rPr>
        <w:t xml:space="preserve">ED-55, Minimum Operational Performance </w:t>
      </w:r>
      <w:r w:rsidR="00A83096" w:rsidRPr="004B665C">
        <w:rPr>
          <w:rFonts w:eastAsia="標楷體"/>
          <w:i/>
          <w:iCs/>
          <w:kern w:val="0"/>
        </w:rPr>
        <w:t>Specification</w:t>
      </w:r>
      <w:r w:rsidRPr="004B665C">
        <w:rPr>
          <w:rFonts w:eastAsia="標楷體"/>
          <w:i/>
          <w:iCs/>
          <w:kern w:val="0"/>
        </w:rPr>
        <w:t xml:space="preserve"> (MOPS), or earlier equivalent documents.</w:t>
      </w:r>
    </w:p>
    <w:p w14:paraId="1F674C70"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Note 6.— For helicopters for which the application for type certification is submitted to a Contracting State on or after</w:t>
      </w:r>
      <w:r w:rsidR="001E1B55" w:rsidRPr="004B665C">
        <w:rPr>
          <w:rFonts w:eastAsia="標楷體"/>
          <w:i/>
          <w:iCs/>
          <w:kern w:val="0"/>
        </w:rPr>
        <w:t xml:space="preserve"> </w:t>
      </w:r>
      <w:r w:rsidRPr="004B665C">
        <w:rPr>
          <w:rFonts w:eastAsia="標楷體"/>
          <w:i/>
          <w:iCs/>
          <w:kern w:val="0"/>
        </w:rPr>
        <w:t>1 January 2016, specifications applicable to crash-protected flight recorders may be found in EUROCAE ED-112A,</w:t>
      </w:r>
      <w:r w:rsidR="001E1B55" w:rsidRPr="004B665C">
        <w:rPr>
          <w:rFonts w:eastAsia="標楷體"/>
          <w:i/>
          <w:iCs/>
          <w:kern w:val="0"/>
        </w:rPr>
        <w:t xml:space="preserve"> </w:t>
      </w:r>
      <w:r w:rsidRPr="004B665C">
        <w:rPr>
          <w:rFonts w:eastAsia="標楷體"/>
          <w:i/>
          <w:iCs/>
          <w:kern w:val="0"/>
        </w:rPr>
        <w:t>Minimum Operational Performance Specification (MOPS), or equivalent documents.</w:t>
      </w:r>
    </w:p>
    <w:p w14:paraId="58EC38E8" w14:textId="7BA48FC2"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Note 7.— Specifications applicable to lightweight flight recorders may be f</w:t>
      </w:r>
      <w:r w:rsidR="001E1B55" w:rsidRPr="004B665C">
        <w:rPr>
          <w:rFonts w:eastAsia="標楷體"/>
          <w:i/>
          <w:iCs/>
          <w:kern w:val="0"/>
        </w:rPr>
        <w:t>ound in EUROCAE ED-155, Minimum</w:t>
      </w:r>
      <w:r w:rsidR="00423914" w:rsidRPr="004B665C">
        <w:rPr>
          <w:rFonts w:eastAsia="標楷體"/>
          <w:i/>
          <w:iCs/>
          <w:kern w:val="0"/>
        </w:rPr>
        <w:t xml:space="preserve"> </w:t>
      </w:r>
      <w:r w:rsidRPr="004B665C">
        <w:rPr>
          <w:rFonts w:eastAsia="標楷體"/>
          <w:i/>
          <w:iCs/>
          <w:kern w:val="0"/>
        </w:rPr>
        <w:t>Operational Performance Specification (MOPS), or equivalent documents.</w:t>
      </w:r>
    </w:p>
    <w:p w14:paraId="794FFC69" w14:textId="49D2C65A"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 xml:space="preserve">Note </w:t>
      </w:r>
      <w:r w:rsidR="002E7369" w:rsidRPr="004B665C">
        <w:rPr>
          <w:rFonts w:eastAsia="標楷體"/>
          <w:i/>
          <w:iCs/>
          <w:kern w:val="0"/>
        </w:rPr>
        <w:t>8</w:t>
      </w:r>
      <w:r w:rsidRPr="004B665C">
        <w:rPr>
          <w:rFonts w:eastAsia="標楷體"/>
          <w:i/>
          <w:iCs/>
          <w:kern w:val="0"/>
        </w:rPr>
        <w:t xml:space="preserve">.— As of 7 November 2019, </w:t>
      </w:r>
      <w:r w:rsidR="00A443C6" w:rsidRPr="004B665C">
        <w:rPr>
          <w:rFonts w:eastAsia="標楷體" w:hint="eastAsia"/>
          <w:i/>
          <w:iCs/>
          <w:kern w:val="0"/>
        </w:rPr>
        <w:t>A</w:t>
      </w:r>
      <w:r w:rsidR="00A443C6" w:rsidRPr="004B665C">
        <w:rPr>
          <w:rFonts w:eastAsia="標楷體"/>
          <w:i/>
          <w:iCs/>
          <w:kern w:val="0"/>
        </w:rPr>
        <w:t xml:space="preserve">nnex 6 Part III </w:t>
      </w:r>
      <w:r w:rsidRPr="004B665C">
        <w:rPr>
          <w:rFonts w:eastAsia="標楷體"/>
          <w:i/>
          <w:iCs/>
          <w:kern w:val="0"/>
        </w:rPr>
        <w:t>Chapter 1 contains requirements for States regarding t</w:t>
      </w:r>
      <w:r w:rsidR="001E1B55" w:rsidRPr="004B665C">
        <w:rPr>
          <w:rFonts w:eastAsia="標楷體"/>
          <w:i/>
          <w:iCs/>
          <w:kern w:val="0"/>
        </w:rPr>
        <w:t>he use of voice, image and/or</w:t>
      </w:r>
      <w:r w:rsidR="00423914" w:rsidRPr="004B665C">
        <w:rPr>
          <w:rFonts w:eastAsia="標楷體"/>
          <w:i/>
          <w:iCs/>
          <w:kern w:val="0"/>
        </w:rPr>
        <w:t xml:space="preserve"> </w:t>
      </w:r>
      <w:r w:rsidRPr="004B665C">
        <w:rPr>
          <w:rFonts w:eastAsia="標楷體"/>
          <w:i/>
          <w:iCs/>
          <w:kern w:val="0"/>
        </w:rPr>
        <w:t>data recordings and transcripts.</w:t>
      </w:r>
    </w:p>
    <w:p w14:paraId="0C934A13" w14:textId="77777777" w:rsidR="00C925B6" w:rsidRPr="004B665C" w:rsidRDefault="00C925B6" w:rsidP="00C925B6">
      <w:pPr>
        <w:autoSpaceDE w:val="0"/>
        <w:autoSpaceDN w:val="0"/>
        <w:adjustRightInd w:val="0"/>
        <w:rPr>
          <w:rFonts w:eastAsia="標楷體"/>
          <w:i/>
          <w:iCs/>
          <w:kern w:val="0"/>
        </w:rPr>
      </w:pPr>
    </w:p>
    <w:p w14:paraId="098D6D2F" w14:textId="77777777" w:rsidR="00C925B6" w:rsidRPr="004B665C" w:rsidRDefault="00C925B6" w:rsidP="001E1B55">
      <w:pPr>
        <w:autoSpaceDE w:val="0"/>
        <w:autoSpaceDN w:val="0"/>
        <w:adjustRightInd w:val="0"/>
        <w:jc w:val="center"/>
        <w:rPr>
          <w:rFonts w:eastAsia="標楷體"/>
          <w:b/>
          <w:bCs/>
          <w:kern w:val="0"/>
        </w:rPr>
      </w:pPr>
      <w:r w:rsidRPr="004B665C">
        <w:rPr>
          <w:rFonts w:eastAsia="標楷體"/>
          <w:b/>
          <w:bCs/>
          <w:kern w:val="0"/>
        </w:rPr>
        <w:t>4.3.1 Flight data recorders and aircraft data recording systems</w:t>
      </w:r>
    </w:p>
    <w:p w14:paraId="11A252FC"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Note .— Parameters to be recorded are listed in Table A4-1 of Appendix 4.</w:t>
      </w:r>
    </w:p>
    <w:p w14:paraId="1B5635C9"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4.3.1.1 </w:t>
      </w:r>
      <w:r w:rsidRPr="004B665C">
        <w:rPr>
          <w:rFonts w:eastAsia="標楷體"/>
          <w:i/>
          <w:iCs/>
          <w:kern w:val="0"/>
        </w:rPr>
        <w:t>Applicability</w:t>
      </w:r>
    </w:p>
    <w:p w14:paraId="555A2840" w14:textId="77777777" w:rsidR="00C925B6" w:rsidRPr="004B665C" w:rsidRDefault="00C925B6" w:rsidP="001E1B55">
      <w:pPr>
        <w:autoSpaceDE w:val="0"/>
        <w:autoSpaceDN w:val="0"/>
        <w:adjustRightInd w:val="0"/>
        <w:ind w:firstLineChars="118" w:firstLine="283"/>
        <w:rPr>
          <w:rFonts w:eastAsia="標楷體"/>
          <w:kern w:val="0"/>
        </w:rPr>
      </w:pPr>
      <w:r w:rsidRPr="004B665C">
        <w:rPr>
          <w:rFonts w:eastAsia="標楷體"/>
          <w:kern w:val="0"/>
        </w:rPr>
        <w:t>4.3.1.1.1</w:t>
      </w:r>
      <w:r w:rsidR="00C526BA" w:rsidRPr="004B665C">
        <w:rPr>
          <w:rFonts w:eastAsia="標楷體"/>
          <w:kern w:val="0"/>
        </w:rPr>
        <w:t xml:space="preserve"> </w:t>
      </w:r>
      <w:r w:rsidRPr="004B665C">
        <w:rPr>
          <w:rFonts w:eastAsia="標楷體"/>
          <w:kern w:val="0"/>
        </w:rPr>
        <w:t>All helicopters of a maximum certificated take-off mass of over 3 175 kg for w</w:t>
      </w:r>
      <w:r w:rsidR="001E1B55" w:rsidRPr="004B665C">
        <w:rPr>
          <w:rFonts w:eastAsia="標楷體"/>
          <w:kern w:val="0"/>
        </w:rPr>
        <w:t xml:space="preserve">hich the individual certificate </w:t>
      </w:r>
      <w:r w:rsidRPr="004B665C">
        <w:rPr>
          <w:rFonts w:eastAsia="標楷體"/>
          <w:kern w:val="0"/>
        </w:rPr>
        <w:t xml:space="preserve">of airworthiness is first issued on or after 1 January 2016 shall be equipped with an FDR which </w:t>
      </w:r>
      <w:r w:rsidR="001E1B55" w:rsidRPr="004B665C">
        <w:rPr>
          <w:rFonts w:eastAsia="標楷體"/>
          <w:kern w:val="0"/>
        </w:rPr>
        <w:t xml:space="preserve">shall record at least the first </w:t>
      </w:r>
      <w:r w:rsidRPr="004B665C">
        <w:rPr>
          <w:rFonts w:eastAsia="標楷體"/>
          <w:kern w:val="0"/>
        </w:rPr>
        <w:t>48 parameters listed in Table A4-1 of Appendix 4.</w:t>
      </w:r>
    </w:p>
    <w:p w14:paraId="7EC6FCFB" w14:textId="77777777" w:rsidR="00C925B6" w:rsidRPr="004B665C" w:rsidRDefault="00C925B6" w:rsidP="001E1B55">
      <w:pPr>
        <w:autoSpaceDE w:val="0"/>
        <w:autoSpaceDN w:val="0"/>
        <w:adjustRightInd w:val="0"/>
        <w:ind w:firstLineChars="118" w:firstLine="283"/>
        <w:rPr>
          <w:rFonts w:eastAsia="標楷體"/>
          <w:kern w:val="0"/>
        </w:rPr>
      </w:pPr>
      <w:r w:rsidRPr="004B665C">
        <w:rPr>
          <w:rFonts w:eastAsia="標楷體"/>
          <w:kern w:val="0"/>
        </w:rPr>
        <w:t>4.3.1.1.2</w:t>
      </w:r>
      <w:r w:rsidR="00C526BA" w:rsidRPr="004B665C">
        <w:rPr>
          <w:rFonts w:eastAsia="標楷體"/>
          <w:kern w:val="0"/>
        </w:rPr>
        <w:t xml:space="preserve"> </w:t>
      </w:r>
      <w:r w:rsidRPr="004B665C">
        <w:rPr>
          <w:rFonts w:eastAsia="標楷體"/>
          <w:kern w:val="0"/>
        </w:rPr>
        <w:t>All helicopters of a maximum certificated take-off mass of over 7 000 kg</w:t>
      </w:r>
      <w:r w:rsidR="001E1B55" w:rsidRPr="004B665C">
        <w:rPr>
          <w:rFonts w:eastAsia="標楷體"/>
          <w:kern w:val="0"/>
        </w:rPr>
        <w:t xml:space="preserve">, or having a passenger seating </w:t>
      </w:r>
      <w:r w:rsidRPr="004B665C">
        <w:rPr>
          <w:rFonts w:eastAsia="標楷體"/>
          <w:kern w:val="0"/>
        </w:rPr>
        <w:t>configuration of more than nineteen, for which the individual certificate of airworthiness is fir</w:t>
      </w:r>
      <w:r w:rsidR="001E1B55" w:rsidRPr="004B665C">
        <w:rPr>
          <w:rFonts w:eastAsia="標楷體"/>
          <w:kern w:val="0"/>
        </w:rPr>
        <w:t xml:space="preserve">st issued on or after 1 January </w:t>
      </w:r>
      <w:r w:rsidRPr="004B665C">
        <w:rPr>
          <w:rFonts w:eastAsia="標楷體"/>
          <w:kern w:val="0"/>
        </w:rPr>
        <w:t>1989 shall be equipped with an FDR which shall record at least the first 30 parameters listed in Table A4-1 of Appendix 4.</w:t>
      </w:r>
    </w:p>
    <w:p w14:paraId="32E4324E"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kern w:val="0"/>
        </w:rPr>
        <w:t xml:space="preserve">4.3.1.1.3 </w:t>
      </w:r>
      <w:r w:rsidRPr="004B665C">
        <w:rPr>
          <w:rFonts w:eastAsia="標楷體"/>
          <w:b/>
          <w:bCs/>
          <w:kern w:val="0"/>
        </w:rPr>
        <w:t xml:space="preserve">Recommendation.— </w:t>
      </w:r>
      <w:r w:rsidRPr="004B665C">
        <w:rPr>
          <w:rFonts w:eastAsia="標楷體"/>
          <w:i/>
          <w:iCs/>
          <w:kern w:val="0"/>
        </w:rPr>
        <w:t>All helicopters of a maximum certificated take-o</w:t>
      </w:r>
      <w:r w:rsidR="001E1B55" w:rsidRPr="004B665C">
        <w:rPr>
          <w:rFonts w:eastAsia="標楷體"/>
          <w:i/>
          <w:iCs/>
          <w:kern w:val="0"/>
        </w:rPr>
        <w:t xml:space="preserve">ff mass of over 3 175 kg, up to </w:t>
      </w:r>
      <w:r w:rsidRPr="004B665C">
        <w:rPr>
          <w:rFonts w:eastAsia="標楷體"/>
          <w:i/>
          <w:iCs/>
          <w:kern w:val="0"/>
        </w:rPr>
        <w:t>and including 7 000 kg, for which the individual certificate of airworthiness is first iss</w:t>
      </w:r>
      <w:r w:rsidR="001E1B55" w:rsidRPr="004B665C">
        <w:rPr>
          <w:rFonts w:eastAsia="標楷體"/>
          <w:i/>
          <w:iCs/>
          <w:kern w:val="0"/>
        </w:rPr>
        <w:t xml:space="preserve">ued on or after 1 January 1989, </w:t>
      </w:r>
      <w:r w:rsidRPr="004B665C">
        <w:rPr>
          <w:rFonts w:eastAsia="標楷體"/>
          <w:i/>
          <w:iCs/>
          <w:kern w:val="0"/>
        </w:rPr>
        <w:t>should be equipped with an FDR which should record at least the first 15 parameters listed in Table A4-1 of Appendix 4.</w:t>
      </w:r>
    </w:p>
    <w:p w14:paraId="776A9D65" w14:textId="3A6A5286" w:rsidR="00C925B6" w:rsidRPr="004B665C" w:rsidRDefault="00C925B6" w:rsidP="001E1B55">
      <w:pPr>
        <w:autoSpaceDE w:val="0"/>
        <w:autoSpaceDN w:val="0"/>
        <w:adjustRightInd w:val="0"/>
        <w:ind w:firstLineChars="118" w:firstLine="283"/>
        <w:rPr>
          <w:rFonts w:eastAsia="標楷體"/>
          <w:kern w:val="0"/>
        </w:rPr>
      </w:pPr>
      <w:r w:rsidRPr="004B665C">
        <w:rPr>
          <w:rFonts w:eastAsia="標楷體"/>
          <w:kern w:val="0"/>
        </w:rPr>
        <w:t>4.3.1.1.4</w:t>
      </w:r>
      <w:r w:rsidR="00C526BA" w:rsidRPr="004B665C">
        <w:rPr>
          <w:rFonts w:eastAsia="標楷體"/>
          <w:kern w:val="0"/>
        </w:rPr>
        <w:t xml:space="preserve"> </w:t>
      </w:r>
      <w:r w:rsidRPr="004B665C">
        <w:rPr>
          <w:rFonts w:eastAsia="標楷體"/>
          <w:kern w:val="0"/>
        </w:rPr>
        <w:t xml:space="preserve"> All turbine-engined helicopters of a maximum certificated take-off mass of ove</w:t>
      </w:r>
      <w:r w:rsidR="001E1B55" w:rsidRPr="004B665C">
        <w:rPr>
          <w:rFonts w:eastAsia="標楷體"/>
          <w:kern w:val="0"/>
        </w:rPr>
        <w:t xml:space="preserve">r 2 250 kg, up to and including </w:t>
      </w:r>
      <w:r w:rsidRPr="004B665C">
        <w:rPr>
          <w:rFonts w:eastAsia="標楷體"/>
          <w:kern w:val="0"/>
        </w:rPr>
        <w:t>3 175 kg</w:t>
      </w:r>
      <w:r w:rsidR="006C02C9" w:rsidRPr="004B665C">
        <w:rPr>
          <w:rFonts w:eastAsia="標楷體" w:hint="eastAsia"/>
          <w:kern w:val="0"/>
        </w:rPr>
        <w:t>,</w:t>
      </w:r>
      <w:r w:rsidRPr="004B665C">
        <w:rPr>
          <w:rFonts w:eastAsia="標楷體"/>
          <w:kern w:val="0"/>
        </w:rPr>
        <w:t xml:space="preserve"> for which the application for type certification was submitted to a Contracting State o</w:t>
      </w:r>
      <w:r w:rsidR="001E1B55" w:rsidRPr="004B665C">
        <w:rPr>
          <w:rFonts w:eastAsia="標楷體"/>
          <w:kern w:val="0"/>
        </w:rPr>
        <w:t>n or after 1 January 2018</w:t>
      </w:r>
      <w:r w:rsidR="00DE3F04" w:rsidRPr="004B665C">
        <w:rPr>
          <w:rFonts w:eastAsia="標楷體" w:hint="eastAsia"/>
          <w:kern w:val="0"/>
        </w:rPr>
        <w:t>,</w:t>
      </w:r>
      <w:r w:rsidR="001E1B55" w:rsidRPr="004B665C">
        <w:rPr>
          <w:rFonts w:eastAsia="標楷體"/>
          <w:kern w:val="0"/>
        </w:rPr>
        <w:t xml:space="preserve"> shall </w:t>
      </w:r>
      <w:r w:rsidRPr="004B665C">
        <w:rPr>
          <w:rFonts w:eastAsia="標楷體"/>
          <w:kern w:val="0"/>
        </w:rPr>
        <w:t>be equipped with:</w:t>
      </w:r>
    </w:p>
    <w:p w14:paraId="50251B55" w14:textId="77777777" w:rsidR="00C925B6" w:rsidRPr="004B665C" w:rsidRDefault="00C925B6" w:rsidP="001E1B55">
      <w:pPr>
        <w:autoSpaceDE w:val="0"/>
        <w:autoSpaceDN w:val="0"/>
        <w:adjustRightInd w:val="0"/>
        <w:ind w:leftChars="119" w:left="567" w:hangingChars="117" w:hanging="281"/>
        <w:rPr>
          <w:rFonts w:eastAsia="標楷體"/>
          <w:kern w:val="0"/>
        </w:rPr>
      </w:pPr>
      <w:r w:rsidRPr="004B665C">
        <w:rPr>
          <w:rFonts w:eastAsia="標楷體"/>
          <w:kern w:val="0"/>
        </w:rPr>
        <w:t>a) an FDR which shall record at least the first 48 parameters listed in Table A4-1 of Appendix 4; or</w:t>
      </w:r>
    </w:p>
    <w:p w14:paraId="3A967E98" w14:textId="77777777" w:rsidR="00C925B6" w:rsidRPr="004B665C" w:rsidRDefault="00C925B6" w:rsidP="001E1B55">
      <w:pPr>
        <w:autoSpaceDE w:val="0"/>
        <w:autoSpaceDN w:val="0"/>
        <w:adjustRightInd w:val="0"/>
        <w:ind w:leftChars="119" w:left="567" w:hangingChars="117" w:hanging="281"/>
        <w:rPr>
          <w:rFonts w:eastAsia="標楷體"/>
          <w:kern w:val="0"/>
        </w:rPr>
      </w:pPr>
      <w:r w:rsidRPr="004B665C">
        <w:rPr>
          <w:rFonts w:eastAsia="標楷體"/>
          <w:kern w:val="0"/>
        </w:rPr>
        <w:t>b) a Class C AIR or AIRS which shall record at least the flight path and speed parameter</w:t>
      </w:r>
      <w:r w:rsidR="001E1B55" w:rsidRPr="004B665C">
        <w:rPr>
          <w:rFonts w:eastAsia="標楷體"/>
          <w:kern w:val="0"/>
        </w:rPr>
        <w:t xml:space="preserve">s displayed to the pilot(s), as </w:t>
      </w:r>
      <w:r w:rsidRPr="004B665C">
        <w:rPr>
          <w:rFonts w:eastAsia="標楷體"/>
          <w:kern w:val="0"/>
        </w:rPr>
        <w:t>defined in Appendix 4, Table A4-3; or</w:t>
      </w:r>
    </w:p>
    <w:p w14:paraId="3A836A94" w14:textId="77777777" w:rsidR="00C925B6" w:rsidRPr="004B665C" w:rsidRDefault="00C925B6" w:rsidP="001E1B55">
      <w:pPr>
        <w:autoSpaceDE w:val="0"/>
        <w:autoSpaceDN w:val="0"/>
        <w:adjustRightInd w:val="0"/>
        <w:ind w:leftChars="119" w:left="567" w:hangingChars="117" w:hanging="281"/>
        <w:rPr>
          <w:rFonts w:eastAsia="標楷體"/>
          <w:kern w:val="0"/>
        </w:rPr>
      </w:pPr>
      <w:r w:rsidRPr="004B665C">
        <w:rPr>
          <w:rFonts w:eastAsia="標楷體"/>
          <w:kern w:val="0"/>
        </w:rPr>
        <w:t>c) an ADRS which shall record the first 7 parameters listed in Table A4-3 of Appendix 4.</w:t>
      </w:r>
    </w:p>
    <w:p w14:paraId="5E9C960B"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i/>
          <w:iCs/>
          <w:kern w:val="0"/>
        </w:rPr>
        <w:t>Note.— The “application for type certification was submitted to a Contracting State” refer</w:t>
      </w:r>
      <w:r w:rsidR="001E1B55" w:rsidRPr="004B665C">
        <w:rPr>
          <w:rFonts w:eastAsia="標楷體"/>
          <w:i/>
          <w:iCs/>
          <w:kern w:val="0"/>
        </w:rPr>
        <w:t xml:space="preserve">s to the date of application of </w:t>
      </w:r>
      <w:r w:rsidRPr="004B665C">
        <w:rPr>
          <w:rFonts w:eastAsia="標楷體"/>
          <w:i/>
          <w:iCs/>
          <w:kern w:val="0"/>
        </w:rPr>
        <w:t>the original “Type Certificate” for the helicopter type, not the date of certification of pa</w:t>
      </w:r>
      <w:r w:rsidR="001E1B55" w:rsidRPr="004B665C">
        <w:rPr>
          <w:rFonts w:eastAsia="標楷體"/>
          <w:i/>
          <w:iCs/>
          <w:kern w:val="0"/>
        </w:rPr>
        <w:t xml:space="preserve">rticular helicopter variants or </w:t>
      </w:r>
      <w:r w:rsidRPr="004B665C">
        <w:rPr>
          <w:rFonts w:eastAsia="標楷體"/>
          <w:i/>
          <w:iCs/>
          <w:kern w:val="0"/>
        </w:rPr>
        <w:t>derivative models.</w:t>
      </w:r>
    </w:p>
    <w:p w14:paraId="3834FB83" w14:textId="77777777" w:rsidR="00C925B6" w:rsidRPr="004B665C" w:rsidRDefault="00C925B6" w:rsidP="001E1B55">
      <w:pPr>
        <w:autoSpaceDE w:val="0"/>
        <w:autoSpaceDN w:val="0"/>
        <w:adjustRightInd w:val="0"/>
        <w:ind w:firstLineChars="118" w:firstLine="283"/>
        <w:rPr>
          <w:rFonts w:eastAsia="標楷體"/>
          <w:i/>
          <w:iCs/>
          <w:kern w:val="0"/>
        </w:rPr>
      </w:pPr>
      <w:r w:rsidRPr="004B665C">
        <w:rPr>
          <w:rFonts w:eastAsia="標楷體"/>
          <w:kern w:val="0"/>
        </w:rPr>
        <w:t>4.3.1.1.5</w:t>
      </w:r>
      <w:r w:rsidR="00C526BA" w:rsidRPr="004B665C">
        <w:rPr>
          <w:rFonts w:eastAsia="標楷體"/>
          <w:kern w:val="0"/>
        </w:rPr>
        <w:t xml:space="preserve"> </w:t>
      </w:r>
      <w:r w:rsidRPr="004B665C">
        <w:rPr>
          <w:rFonts w:eastAsia="標楷體"/>
          <w:b/>
          <w:bCs/>
          <w:kern w:val="0"/>
        </w:rPr>
        <w:t xml:space="preserve">Recommendation.— </w:t>
      </w:r>
      <w:r w:rsidRPr="004B665C">
        <w:rPr>
          <w:rFonts w:eastAsia="標楷體"/>
          <w:i/>
          <w:iCs/>
          <w:kern w:val="0"/>
        </w:rPr>
        <w:t>All helicopters of a maximum certificated take-off mass of 3 175 kg or less for which</w:t>
      </w:r>
      <w:r w:rsidR="001E1B55" w:rsidRPr="004B665C">
        <w:rPr>
          <w:rFonts w:eastAsia="標楷體"/>
          <w:i/>
          <w:iCs/>
          <w:kern w:val="0"/>
        </w:rPr>
        <w:t xml:space="preserve"> </w:t>
      </w:r>
      <w:r w:rsidRPr="004B665C">
        <w:rPr>
          <w:rFonts w:eastAsia="標楷體"/>
          <w:i/>
          <w:iCs/>
          <w:kern w:val="0"/>
        </w:rPr>
        <w:t>the individual certificate of airworthiness is first issued on or after 1 January 2018 should be equipped with:</w:t>
      </w:r>
    </w:p>
    <w:p w14:paraId="63A1B06C" w14:textId="77777777" w:rsidR="00C925B6" w:rsidRPr="004B665C" w:rsidRDefault="00C925B6" w:rsidP="001E1B55">
      <w:pPr>
        <w:autoSpaceDE w:val="0"/>
        <w:autoSpaceDN w:val="0"/>
        <w:adjustRightInd w:val="0"/>
        <w:ind w:leftChars="119" w:left="567" w:hangingChars="117" w:hanging="281"/>
        <w:rPr>
          <w:rFonts w:eastAsia="標楷體"/>
          <w:i/>
          <w:iCs/>
          <w:kern w:val="0"/>
        </w:rPr>
      </w:pPr>
      <w:r w:rsidRPr="004B665C">
        <w:rPr>
          <w:rFonts w:eastAsia="標楷體"/>
          <w:i/>
          <w:iCs/>
          <w:kern w:val="0"/>
        </w:rPr>
        <w:t>a) an FDR which should record at least the first 48 parameters listed in Table A4-1 of Appendix 4; or</w:t>
      </w:r>
    </w:p>
    <w:p w14:paraId="4CFA0549" w14:textId="77777777" w:rsidR="00C925B6" w:rsidRPr="004B665C" w:rsidRDefault="00C925B6" w:rsidP="00C526BA">
      <w:pPr>
        <w:autoSpaceDE w:val="0"/>
        <w:autoSpaceDN w:val="0"/>
        <w:adjustRightInd w:val="0"/>
        <w:ind w:leftChars="119" w:left="567" w:hangingChars="117" w:hanging="281"/>
        <w:rPr>
          <w:rFonts w:eastAsia="標楷體"/>
          <w:i/>
          <w:iCs/>
          <w:kern w:val="0"/>
        </w:rPr>
      </w:pPr>
      <w:r w:rsidRPr="004B665C">
        <w:rPr>
          <w:rFonts w:eastAsia="標楷體"/>
          <w:i/>
          <w:iCs/>
          <w:kern w:val="0"/>
        </w:rPr>
        <w:t>b) a Class C AIR or AIRS which should record at least the flight path and speed parameters displayed to the pilot(s), as</w:t>
      </w:r>
      <w:r w:rsidR="00C526BA" w:rsidRPr="004B665C">
        <w:rPr>
          <w:rFonts w:eastAsia="標楷體"/>
          <w:i/>
          <w:iCs/>
          <w:kern w:val="0"/>
        </w:rPr>
        <w:t xml:space="preserve"> </w:t>
      </w:r>
      <w:r w:rsidRPr="004B665C">
        <w:rPr>
          <w:rFonts w:eastAsia="標楷體"/>
          <w:i/>
          <w:iCs/>
          <w:kern w:val="0"/>
        </w:rPr>
        <w:t>defined in Appendix 4, Table A4-3; or</w:t>
      </w:r>
    </w:p>
    <w:p w14:paraId="2EA9AA7F" w14:textId="77777777" w:rsidR="00C925B6" w:rsidRPr="004B665C" w:rsidRDefault="00C925B6" w:rsidP="001E1B55">
      <w:pPr>
        <w:autoSpaceDE w:val="0"/>
        <w:autoSpaceDN w:val="0"/>
        <w:adjustRightInd w:val="0"/>
        <w:ind w:leftChars="119" w:left="567" w:hangingChars="117" w:hanging="281"/>
        <w:rPr>
          <w:rFonts w:eastAsia="標楷體"/>
          <w:i/>
          <w:iCs/>
          <w:kern w:val="0"/>
        </w:rPr>
      </w:pPr>
      <w:r w:rsidRPr="004B665C">
        <w:rPr>
          <w:rFonts w:eastAsia="標楷體"/>
          <w:i/>
          <w:iCs/>
          <w:kern w:val="0"/>
        </w:rPr>
        <w:t>c) an ADRS which should record the first 7 parameters listed in Table A4-3 of Appendix 4.</w:t>
      </w:r>
    </w:p>
    <w:p w14:paraId="3DFE8FF8" w14:textId="77777777" w:rsidR="00C925B6" w:rsidRPr="004B665C" w:rsidRDefault="00C925B6" w:rsidP="001E1B55">
      <w:pPr>
        <w:autoSpaceDE w:val="0"/>
        <w:autoSpaceDN w:val="0"/>
        <w:adjustRightInd w:val="0"/>
        <w:ind w:leftChars="119" w:left="567" w:hangingChars="117" w:hanging="281"/>
        <w:rPr>
          <w:rFonts w:eastAsia="標楷體"/>
          <w:i/>
          <w:iCs/>
          <w:kern w:val="0"/>
        </w:rPr>
      </w:pPr>
      <w:r w:rsidRPr="004B665C">
        <w:rPr>
          <w:rFonts w:eastAsia="標楷體"/>
          <w:i/>
          <w:iCs/>
          <w:kern w:val="0"/>
        </w:rPr>
        <w:t>Note.— AIR or AIRS classification is defined in 4.1 of Appendix 4.</w:t>
      </w:r>
    </w:p>
    <w:p w14:paraId="69E60205" w14:textId="77777777" w:rsidR="00C925B6" w:rsidRPr="004B665C" w:rsidRDefault="00C925B6" w:rsidP="00C526BA">
      <w:pPr>
        <w:autoSpaceDE w:val="0"/>
        <w:autoSpaceDN w:val="0"/>
        <w:adjustRightInd w:val="0"/>
        <w:ind w:firstLineChars="118" w:firstLine="283"/>
        <w:rPr>
          <w:rFonts w:eastAsia="標楷體"/>
          <w:kern w:val="0"/>
        </w:rPr>
      </w:pPr>
      <w:r w:rsidRPr="004B665C">
        <w:rPr>
          <w:rFonts w:eastAsia="標楷體"/>
          <w:kern w:val="0"/>
        </w:rPr>
        <w:t>4.3.1.1.6 All helicopters of a maximum certificated take-off mass of over 3 175 kg for</w:t>
      </w:r>
      <w:r w:rsidR="00C526BA" w:rsidRPr="004B665C">
        <w:rPr>
          <w:rFonts w:eastAsia="標楷體"/>
          <w:kern w:val="0"/>
        </w:rPr>
        <w:t xml:space="preserve"> which the application for type </w:t>
      </w:r>
      <w:r w:rsidRPr="004B665C">
        <w:rPr>
          <w:rFonts w:eastAsia="標楷體"/>
          <w:kern w:val="0"/>
        </w:rPr>
        <w:t>certificate is submitted to a Contracting State on or after 1 January 2023 shall be equipped w</w:t>
      </w:r>
      <w:r w:rsidR="00C526BA" w:rsidRPr="004B665C">
        <w:rPr>
          <w:rFonts w:eastAsia="標楷體"/>
          <w:kern w:val="0"/>
        </w:rPr>
        <w:t xml:space="preserve">ith an FDR capable of recording </w:t>
      </w:r>
      <w:r w:rsidRPr="004B665C">
        <w:rPr>
          <w:rFonts w:eastAsia="標楷體"/>
          <w:kern w:val="0"/>
        </w:rPr>
        <w:t xml:space="preserve">at least the first 53 parameters listed in Table A4-1 </w:t>
      </w:r>
      <w:r w:rsidRPr="004B665C">
        <w:rPr>
          <w:rFonts w:eastAsia="標楷體"/>
          <w:kern w:val="0"/>
        </w:rPr>
        <w:lastRenderedPageBreak/>
        <w:t>of Appendix 4.</w:t>
      </w:r>
    </w:p>
    <w:p w14:paraId="37E86D5B" w14:textId="77777777" w:rsidR="00C925B6" w:rsidRPr="004B665C" w:rsidRDefault="00C925B6" w:rsidP="00C526BA">
      <w:pPr>
        <w:autoSpaceDE w:val="0"/>
        <w:autoSpaceDN w:val="0"/>
        <w:adjustRightInd w:val="0"/>
        <w:ind w:firstLineChars="118" w:firstLine="283"/>
        <w:rPr>
          <w:rFonts w:eastAsia="標楷體"/>
          <w:i/>
          <w:iCs/>
          <w:kern w:val="0"/>
        </w:rPr>
      </w:pPr>
      <w:r w:rsidRPr="004B665C">
        <w:rPr>
          <w:rFonts w:eastAsia="標楷體"/>
          <w:kern w:val="0"/>
        </w:rPr>
        <w:t xml:space="preserve">4.3.1.1.7 </w:t>
      </w:r>
      <w:r w:rsidRPr="004B665C">
        <w:rPr>
          <w:rFonts w:eastAsia="標楷體"/>
          <w:b/>
          <w:bCs/>
          <w:kern w:val="0"/>
        </w:rPr>
        <w:t>Recommendation</w:t>
      </w:r>
      <w:r w:rsidRPr="004B665C">
        <w:rPr>
          <w:rFonts w:eastAsia="標楷體"/>
          <w:kern w:val="0"/>
        </w:rPr>
        <w:t xml:space="preserve">.— </w:t>
      </w:r>
      <w:r w:rsidRPr="004B665C">
        <w:rPr>
          <w:rFonts w:eastAsia="標楷體"/>
          <w:i/>
          <w:iCs/>
          <w:kern w:val="0"/>
        </w:rPr>
        <w:t>All helicopters of a maximum certificated take-off mass</w:t>
      </w:r>
      <w:r w:rsidR="00C526BA" w:rsidRPr="004B665C">
        <w:rPr>
          <w:rFonts w:eastAsia="標楷體"/>
          <w:i/>
          <w:iCs/>
          <w:kern w:val="0"/>
        </w:rPr>
        <w:t xml:space="preserve"> of over 3 175 kg for which the </w:t>
      </w:r>
      <w:r w:rsidRPr="004B665C">
        <w:rPr>
          <w:rFonts w:eastAsia="標楷體"/>
          <w:i/>
          <w:iCs/>
          <w:kern w:val="0"/>
        </w:rPr>
        <w:t>individual certificate of airworthiness is first issued on or after 1 January 2023 should be equipped with an FDR capable of</w:t>
      </w:r>
      <w:r w:rsidR="00C526BA" w:rsidRPr="004B665C">
        <w:rPr>
          <w:rFonts w:eastAsia="標楷體"/>
          <w:i/>
          <w:iCs/>
          <w:kern w:val="0"/>
        </w:rPr>
        <w:t xml:space="preserve"> </w:t>
      </w:r>
      <w:r w:rsidRPr="004B665C">
        <w:rPr>
          <w:rFonts w:eastAsia="標楷體"/>
          <w:i/>
          <w:iCs/>
          <w:kern w:val="0"/>
        </w:rPr>
        <w:t>recording at least the first 53 parameters listed in Table A4-1 of Appendix 4.</w:t>
      </w:r>
    </w:p>
    <w:p w14:paraId="6AB81958"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4.3.1.2 </w:t>
      </w:r>
      <w:r w:rsidRPr="004B665C">
        <w:rPr>
          <w:rFonts w:eastAsia="標楷體"/>
          <w:i/>
          <w:iCs/>
          <w:kern w:val="0"/>
        </w:rPr>
        <w:t>Recording technology</w:t>
      </w:r>
    </w:p>
    <w:p w14:paraId="33B12447" w14:textId="77777777" w:rsidR="00C925B6" w:rsidRPr="004B665C" w:rsidRDefault="00C925B6" w:rsidP="00C925B6">
      <w:pPr>
        <w:autoSpaceDE w:val="0"/>
        <w:autoSpaceDN w:val="0"/>
        <w:adjustRightInd w:val="0"/>
        <w:rPr>
          <w:rFonts w:eastAsia="標楷體"/>
          <w:kern w:val="0"/>
        </w:rPr>
      </w:pPr>
      <w:r w:rsidRPr="004B665C">
        <w:rPr>
          <w:rFonts w:eastAsia="標楷體"/>
          <w:kern w:val="0"/>
        </w:rPr>
        <w:t>FDRs, ADRS, AIRs or AIRS shall not use engraving metal foil, frequency modulation (FM), photographic film or</w:t>
      </w:r>
      <w:r w:rsidR="00C526BA" w:rsidRPr="004B665C">
        <w:rPr>
          <w:rFonts w:eastAsia="標楷體"/>
          <w:kern w:val="0"/>
        </w:rPr>
        <w:t xml:space="preserve"> magnetic </w:t>
      </w:r>
      <w:r w:rsidRPr="004B665C">
        <w:rPr>
          <w:rFonts w:eastAsia="標楷體"/>
          <w:kern w:val="0"/>
        </w:rPr>
        <w:t>tape.</w:t>
      </w:r>
    </w:p>
    <w:p w14:paraId="2DC9936F"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4.3.1.3 </w:t>
      </w:r>
      <w:r w:rsidRPr="004B665C">
        <w:rPr>
          <w:rFonts w:eastAsia="標楷體"/>
          <w:i/>
          <w:iCs/>
          <w:kern w:val="0"/>
        </w:rPr>
        <w:t>Duration</w:t>
      </w:r>
    </w:p>
    <w:p w14:paraId="2929C26C" w14:textId="77777777" w:rsidR="00C925B6" w:rsidRPr="004B665C" w:rsidRDefault="00C925B6" w:rsidP="00C925B6">
      <w:pPr>
        <w:autoSpaceDE w:val="0"/>
        <w:autoSpaceDN w:val="0"/>
        <w:adjustRightInd w:val="0"/>
        <w:rPr>
          <w:rFonts w:eastAsia="標楷體"/>
          <w:kern w:val="0"/>
        </w:rPr>
      </w:pPr>
      <w:r w:rsidRPr="004B665C">
        <w:rPr>
          <w:rFonts w:eastAsia="標楷體"/>
          <w:kern w:val="0"/>
        </w:rPr>
        <w:t>All FDRs shall retain the information recorded during at least the last 10 hours of their operation.</w:t>
      </w:r>
    </w:p>
    <w:p w14:paraId="42146C72" w14:textId="77777777" w:rsidR="00C925B6" w:rsidRPr="004B665C" w:rsidRDefault="00C925B6" w:rsidP="00C925B6">
      <w:pPr>
        <w:autoSpaceDE w:val="0"/>
        <w:autoSpaceDN w:val="0"/>
        <w:adjustRightInd w:val="0"/>
        <w:rPr>
          <w:rFonts w:eastAsia="標楷體"/>
          <w:i/>
          <w:iCs/>
          <w:kern w:val="0"/>
        </w:rPr>
      </w:pPr>
    </w:p>
    <w:p w14:paraId="249128A2" w14:textId="77777777" w:rsidR="00C925B6" w:rsidRPr="004B665C" w:rsidRDefault="00C925B6" w:rsidP="00C526BA">
      <w:pPr>
        <w:autoSpaceDE w:val="0"/>
        <w:autoSpaceDN w:val="0"/>
        <w:adjustRightInd w:val="0"/>
        <w:jc w:val="center"/>
        <w:rPr>
          <w:rFonts w:eastAsia="標楷體"/>
          <w:b/>
          <w:bCs/>
          <w:kern w:val="0"/>
        </w:rPr>
      </w:pPr>
      <w:r w:rsidRPr="004B665C">
        <w:rPr>
          <w:rFonts w:eastAsia="標楷體"/>
          <w:b/>
          <w:bCs/>
          <w:kern w:val="0"/>
        </w:rPr>
        <w:t>4.3.2 Cockpit voice recorders and cockpit audio recording systems</w:t>
      </w:r>
    </w:p>
    <w:p w14:paraId="6FD092CF"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4.3.2.1 </w:t>
      </w:r>
      <w:r w:rsidRPr="004B665C">
        <w:rPr>
          <w:rFonts w:eastAsia="標楷體"/>
          <w:i/>
          <w:iCs/>
          <w:kern w:val="0"/>
        </w:rPr>
        <w:t>Applicability</w:t>
      </w:r>
    </w:p>
    <w:p w14:paraId="2F9D05BD" w14:textId="77777777" w:rsidR="00C925B6" w:rsidRPr="004B665C" w:rsidRDefault="00C925B6" w:rsidP="00C526BA">
      <w:pPr>
        <w:autoSpaceDE w:val="0"/>
        <w:autoSpaceDN w:val="0"/>
        <w:adjustRightInd w:val="0"/>
        <w:ind w:firstLineChars="118" w:firstLine="283"/>
        <w:rPr>
          <w:rFonts w:eastAsia="標楷體"/>
          <w:kern w:val="0"/>
        </w:rPr>
      </w:pPr>
      <w:r w:rsidRPr="004B665C">
        <w:rPr>
          <w:rFonts w:eastAsia="標楷體"/>
          <w:kern w:val="0"/>
        </w:rPr>
        <w:t>4.3.2.1.1 All helicopters of a maximum certificated take-off mass of over 7 000 kg shall be equipped with a CVR. For</w:t>
      </w:r>
      <w:r w:rsidR="00C526BA" w:rsidRPr="004B665C">
        <w:rPr>
          <w:rFonts w:eastAsia="標楷體"/>
          <w:kern w:val="0"/>
        </w:rPr>
        <w:t xml:space="preserve"> </w:t>
      </w:r>
      <w:r w:rsidRPr="004B665C">
        <w:rPr>
          <w:rFonts w:eastAsia="標楷體"/>
          <w:kern w:val="0"/>
        </w:rPr>
        <w:t>helicopters not equipped with an FDR, at least main rotor speed shall be recorded on the CVR.</w:t>
      </w:r>
    </w:p>
    <w:p w14:paraId="35F1E4EC" w14:textId="77777777" w:rsidR="00C925B6" w:rsidRPr="004B665C" w:rsidRDefault="00C925B6" w:rsidP="00C526BA">
      <w:pPr>
        <w:autoSpaceDE w:val="0"/>
        <w:autoSpaceDN w:val="0"/>
        <w:adjustRightInd w:val="0"/>
        <w:ind w:firstLineChars="118" w:firstLine="283"/>
        <w:rPr>
          <w:rFonts w:eastAsia="標楷體"/>
          <w:i/>
          <w:iCs/>
          <w:kern w:val="0"/>
        </w:rPr>
      </w:pPr>
      <w:r w:rsidRPr="004B665C">
        <w:rPr>
          <w:rFonts w:eastAsia="標楷體"/>
          <w:kern w:val="0"/>
        </w:rPr>
        <w:t xml:space="preserve">4.3.2.1.2 </w:t>
      </w:r>
      <w:r w:rsidRPr="004B665C">
        <w:rPr>
          <w:rFonts w:eastAsia="標楷體"/>
          <w:b/>
          <w:bCs/>
          <w:kern w:val="0"/>
        </w:rPr>
        <w:t xml:space="preserve">Recommendation.— </w:t>
      </w:r>
      <w:r w:rsidRPr="004B665C">
        <w:rPr>
          <w:rFonts w:eastAsia="標楷體"/>
          <w:i/>
          <w:iCs/>
          <w:kern w:val="0"/>
        </w:rPr>
        <w:t>All helicopters of a maximum certificated take-off mass of over 3 175 kg for which</w:t>
      </w:r>
      <w:r w:rsidR="00C526BA" w:rsidRPr="004B665C">
        <w:rPr>
          <w:rFonts w:eastAsia="標楷體"/>
          <w:i/>
          <w:iCs/>
          <w:kern w:val="0"/>
        </w:rPr>
        <w:t xml:space="preserve"> </w:t>
      </w:r>
      <w:r w:rsidRPr="004B665C">
        <w:rPr>
          <w:rFonts w:eastAsia="標楷體"/>
          <w:i/>
          <w:iCs/>
          <w:kern w:val="0"/>
        </w:rPr>
        <w:t>the individual certificate of airworthiness is first issued on or after 1 January 1987 should be equipped with a CVR. For</w:t>
      </w:r>
      <w:r w:rsidR="00C526BA" w:rsidRPr="004B665C">
        <w:rPr>
          <w:rFonts w:eastAsia="標楷體"/>
          <w:i/>
          <w:iCs/>
          <w:kern w:val="0"/>
        </w:rPr>
        <w:t xml:space="preserve"> </w:t>
      </w:r>
      <w:r w:rsidRPr="004B665C">
        <w:rPr>
          <w:rFonts w:eastAsia="標楷體"/>
          <w:i/>
          <w:iCs/>
          <w:kern w:val="0"/>
        </w:rPr>
        <w:t>helicopters not equipped with an FDR, at least main rotor speed should be recorded on the CVR.</w:t>
      </w:r>
    </w:p>
    <w:p w14:paraId="1BE81398"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4.3.2.2 </w:t>
      </w:r>
      <w:r w:rsidRPr="004B665C">
        <w:rPr>
          <w:rFonts w:eastAsia="標楷體"/>
          <w:i/>
          <w:iCs/>
          <w:kern w:val="0"/>
        </w:rPr>
        <w:t>Recording technology</w:t>
      </w:r>
    </w:p>
    <w:p w14:paraId="31446A3D" w14:textId="77777777" w:rsidR="00C925B6" w:rsidRPr="004B665C" w:rsidRDefault="00C925B6" w:rsidP="00C925B6">
      <w:pPr>
        <w:autoSpaceDE w:val="0"/>
        <w:autoSpaceDN w:val="0"/>
        <w:adjustRightInd w:val="0"/>
        <w:rPr>
          <w:rFonts w:eastAsia="標楷體"/>
          <w:kern w:val="0"/>
        </w:rPr>
      </w:pPr>
      <w:r w:rsidRPr="004B665C">
        <w:rPr>
          <w:rFonts w:eastAsia="標楷體"/>
          <w:kern w:val="0"/>
        </w:rPr>
        <w:t>CVRs and CARS shall not use magnetic tape or wire.</w:t>
      </w:r>
    </w:p>
    <w:p w14:paraId="28AC6C98"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4.3.2.3 </w:t>
      </w:r>
      <w:r w:rsidRPr="004B665C">
        <w:rPr>
          <w:rFonts w:eastAsia="標楷體"/>
          <w:i/>
          <w:iCs/>
          <w:kern w:val="0"/>
        </w:rPr>
        <w:t>Duration</w:t>
      </w:r>
    </w:p>
    <w:p w14:paraId="79CED32A" w14:textId="6630479D" w:rsidR="00C925B6" w:rsidRPr="004B665C" w:rsidRDefault="00C925B6" w:rsidP="00C925B6">
      <w:pPr>
        <w:autoSpaceDE w:val="0"/>
        <w:autoSpaceDN w:val="0"/>
        <w:adjustRightInd w:val="0"/>
        <w:rPr>
          <w:rFonts w:eastAsia="標楷體"/>
          <w:kern w:val="0"/>
        </w:rPr>
      </w:pPr>
      <w:r w:rsidRPr="004B665C">
        <w:rPr>
          <w:rFonts w:eastAsia="標楷體"/>
          <w:kern w:val="0"/>
        </w:rPr>
        <w:t>All helicopters required to be equipped with a CVR shall be equipped with a CVR whi</w:t>
      </w:r>
      <w:r w:rsidR="00C526BA" w:rsidRPr="004B665C">
        <w:rPr>
          <w:rFonts w:eastAsia="標楷體"/>
          <w:kern w:val="0"/>
        </w:rPr>
        <w:t xml:space="preserve">ch shall retain the information </w:t>
      </w:r>
      <w:r w:rsidRPr="004B665C">
        <w:rPr>
          <w:rFonts w:eastAsia="標楷體"/>
          <w:kern w:val="0"/>
        </w:rPr>
        <w:t>recorded during at least the last two hours of its operation.</w:t>
      </w:r>
    </w:p>
    <w:p w14:paraId="0E87EB32" w14:textId="77777777" w:rsidR="00C925B6" w:rsidRPr="004B665C" w:rsidRDefault="00C925B6" w:rsidP="00C925B6">
      <w:pPr>
        <w:autoSpaceDE w:val="0"/>
        <w:autoSpaceDN w:val="0"/>
        <w:adjustRightInd w:val="0"/>
        <w:rPr>
          <w:rFonts w:eastAsia="標楷體"/>
          <w:bCs/>
          <w:kern w:val="0"/>
        </w:rPr>
      </w:pPr>
    </w:p>
    <w:p w14:paraId="0F56973D" w14:textId="77777777" w:rsidR="00C925B6" w:rsidRPr="004B665C" w:rsidRDefault="00C925B6" w:rsidP="00C526BA">
      <w:pPr>
        <w:autoSpaceDE w:val="0"/>
        <w:autoSpaceDN w:val="0"/>
        <w:adjustRightInd w:val="0"/>
        <w:jc w:val="center"/>
        <w:rPr>
          <w:rFonts w:eastAsia="標楷體"/>
          <w:b/>
          <w:bCs/>
          <w:kern w:val="0"/>
        </w:rPr>
      </w:pPr>
      <w:r w:rsidRPr="004B665C">
        <w:rPr>
          <w:rFonts w:eastAsia="標楷體"/>
          <w:b/>
          <w:bCs/>
          <w:kern w:val="0"/>
        </w:rPr>
        <w:t>4.3.3 Data link recorders</w:t>
      </w:r>
    </w:p>
    <w:p w14:paraId="07F4A9DF"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4.3.3.1 </w:t>
      </w:r>
      <w:r w:rsidRPr="004B665C">
        <w:rPr>
          <w:rFonts w:eastAsia="標楷體"/>
          <w:i/>
          <w:iCs/>
          <w:kern w:val="0"/>
        </w:rPr>
        <w:t>Applicability</w:t>
      </w:r>
    </w:p>
    <w:p w14:paraId="3D843969" w14:textId="58122C2B" w:rsidR="00282686" w:rsidRPr="004B665C" w:rsidRDefault="00282686" w:rsidP="0027343D">
      <w:pPr>
        <w:autoSpaceDE w:val="0"/>
        <w:autoSpaceDN w:val="0"/>
        <w:adjustRightInd w:val="0"/>
        <w:ind w:firstLineChars="118" w:firstLine="283"/>
        <w:rPr>
          <w:rFonts w:eastAsia="標楷體"/>
          <w:kern w:val="0"/>
        </w:rPr>
      </w:pPr>
      <w:r w:rsidRPr="004B665C">
        <w:rPr>
          <w:rFonts w:eastAsia="標楷體"/>
          <w:kern w:val="0"/>
        </w:rPr>
        <w:t>4.3.3.1.1 All helicopters for which the individual certificate of airworthiness is first issued on or after 1 January 2016,</w:t>
      </w:r>
      <w:r w:rsidR="0027343D" w:rsidRPr="004B665C">
        <w:rPr>
          <w:rFonts w:eastAsia="標楷體"/>
          <w:kern w:val="0"/>
        </w:rPr>
        <w:t xml:space="preserve"> </w:t>
      </w:r>
      <w:r w:rsidRPr="004B665C">
        <w:rPr>
          <w:rFonts w:eastAsia="標楷體"/>
          <w:kern w:val="0"/>
        </w:rPr>
        <w:t>which use any of the data link communications applications referred to in 5.1.2 of Appendix 4 and are required to carry a CVR,</w:t>
      </w:r>
      <w:r w:rsidR="0027343D" w:rsidRPr="004B665C">
        <w:rPr>
          <w:rFonts w:eastAsia="標楷體"/>
          <w:kern w:val="0"/>
        </w:rPr>
        <w:t xml:space="preserve"> </w:t>
      </w:r>
      <w:r w:rsidRPr="004B665C">
        <w:rPr>
          <w:rFonts w:eastAsia="標楷體"/>
          <w:kern w:val="0"/>
        </w:rPr>
        <w:t>shall record the data link communications messages on a crash-protected flight recorder.</w:t>
      </w:r>
    </w:p>
    <w:p w14:paraId="7C480A57" w14:textId="19D850BA" w:rsidR="00282686" w:rsidRPr="004B665C" w:rsidRDefault="00282686" w:rsidP="0027343D">
      <w:pPr>
        <w:autoSpaceDE w:val="0"/>
        <w:autoSpaceDN w:val="0"/>
        <w:adjustRightInd w:val="0"/>
        <w:ind w:firstLineChars="118" w:firstLine="283"/>
        <w:rPr>
          <w:rFonts w:eastAsia="標楷體"/>
          <w:kern w:val="0"/>
        </w:rPr>
      </w:pPr>
      <w:r w:rsidRPr="004B665C">
        <w:rPr>
          <w:rFonts w:eastAsia="標楷體"/>
          <w:kern w:val="0"/>
        </w:rPr>
        <w:t xml:space="preserve">4.3.3.1.2 All helicopters </w:t>
      </w:r>
      <w:r w:rsidR="0052701A" w:rsidRPr="004B665C">
        <w:rPr>
          <w:rFonts w:eastAsia="標楷體"/>
          <w:kern w:val="0"/>
        </w:rPr>
        <w:t xml:space="preserve">for </w:t>
      </w:r>
      <w:r w:rsidRPr="004B665C">
        <w:rPr>
          <w:rFonts w:eastAsia="標楷體"/>
          <w:kern w:val="0"/>
        </w:rPr>
        <w:t xml:space="preserve">which </w:t>
      </w:r>
      <w:r w:rsidR="002924E1" w:rsidRPr="004B665C">
        <w:rPr>
          <w:rFonts w:eastAsia="標楷體"/>
          <w:kern w:val="0"/>
        </w:rPr>
        <w:t>the</w:t>
      </w:r>
      <w:r w:rsidR="00BF77F1" w:rsidRPr="004B665C">
        <w:rPr>
          <w:rFonts w:eastAsia="標楷體"/>
          <w:kern w:val="0"/>
        </w:rPr>
        <w:t xml:space="preserve"> individual certificate of airworthiness</w:t>
      </w:r>
      <w:r w:rsidR="002924E1" w:rsidRPr="004B665C">
        <w:rPr>
          <w:rFonts w:eastAsia="標楷體"/>
          <w:kern w:val="0"/>
        </w:rPr>
        <w:t xml:space="preserve"> </w:t>
      </w:r>
      <w:r w:rsidR="00BF77F1" w:rsidRPr="004B665C">
        <w:rPr>
          <w:rFonts w:eastAsia="標楷體"/>
          <w:kern w:val="0"/>
        </w:rPr>
        <w:t>was first issued before 1 January 2016</w:t>
      </w:r>
      <w:r w:rsidRPr="004B665C">
        <w:rPr>
          <w:rFonts w:eastAsia="標楷體"/>
          <w:kern w:val="0"/>
        </w:rPr>
        <w:t xml:space="preserve"> </w:t>
      </w:r>
      <w:r w:rsidR="00BF77F1" w:rsidRPr="004B665C">
        <w:rPr>
          <w:rFonts w:eastAsia="標楷體"/>
          <w:kern w:val="0"/>
        </w:rPr>
        <w:t>that are required to carry a CVR, and are</w:t>
      </w:r>
      <w:r w:rsidRPr="004B665C">
        <w:rPr>
          <w:rFonts w:eastAsia="標楷體"/>
          <w:kern w:val="0"/>
        </w:rPr>
        <w:t xml:space="preserve"> modified on or after 1</w:t>
      </w:r>
      <w:r w:rsidR="0027343D" w:rsidRPr="004B665C">
        <w:rPr>
          <w:rFonts w:eastAsia="標楷體"/>
          <w:kern w:val="0"/>
        </w:rPr>
        <w:t xml:space="preserve"> </w:t>
      </w:r>
      <w:r w:rsidRPr="004B665C">
        <w:rPr>
          <w:rFonts w:eastAsia="標楷體"/>
          <w:kern w:val="0"/>
        </w:rPr>
        <w:t>January 2016 to use any of the data link communications applications referred to in 5.1.2 of Appendix 4, shall record the</w:t>
      </w:r>
      <w:r w:rsidR="0027343D" w:rsidRPr="004B665C">
        <w:rPr>
          <w:rFonts w:eastAsia="標楷體"/>
          <w:kern w:val="0"/>
        </w:rPr>
        <w:t xml:space="preserve"> </w:t>
      </w:r>
      <w:r w:rsidRPr="004B665C">
        <w:rPr>
          <w:rFonts w:eastAsia="標楷體"/>
          <w:kern w:val="0"/>
        </w:rPr>
        <w:t>data link communications messages on a crash-protected flight recorder unless the installed data link communications</w:t>
      </w:r>
      <w:r w:rsidR="0027343D" w:rsidRPr="004B665C">
        <w:rPr>
          <w:rFonts w:eastAsia="標楷體"/>
          <w:kern w:val="0"/>
        </w:rPr>
        <w:t xml:space="preserve"> </w:t>
      </w:r>
      <w:r w:rsidRPr="004B665C">
        <w:rPr>
          <w:rFonts w:eastAsia="標楷體"/>
          <w:kern w:val="0"/>
        </w:rPr>
        <w:t>equipment is compliant with a type design or aircraft modification first approved prior to 1 January 2016.</w:t>
      </w:r>
    </w:p>
    <w:p w14:paraId="72C1B685" w14:textId="77777777" w:rsidR="00282686" w:rsidRPr="004B665C" w:rsidRDefault="00282686" w:rsidP="00742EB1">
      <w:pPr>
        <w:autoSpaceDE w:val="0"/>
        <w:autoSpaceDN w:val="0"/>
        <w:adjustRightInd w:val="0"/>
        <w:ind w:firstLineChars="118" w:firstLine="283"/>
        <w:rPr>
          <w:rFonts w:eastAsia="標楷體"/>
          <w:i/>
          <w:iCs/>
          <w:kern w:val="0"/>
        </w:rPr>
      </w:pPr>
      <w:r w:rsidRPr="004B665C">
        <w:rPr>
          <w:rFonts w:eastAsia="標楷體"/>
          <w:i/>
          <w:iCs/>
          <w:kern w:val="0"/>
        </w:rPr>
        <w:lastRenderedPageBreak/>
        <w:t>Note 1.— Refer to Table G-4 in Attachment G for examples of data link communication recording requirements.</w:t>
      </w:r>
    </w:p>
    <w:p w14:paraId="65FCCF4A" w14:textId="4F8BC77F" w:rsidR="00282686" w:rsidRPr="004B665C" w:rsidRDefault="00282686" w:rsidP="00742EB1">
      <w:pPr>
        <w:autoSpaceDE w:val="0"/>
        <w:autoSpaceDN w:val="0"/>
        <w:adjustRightInd w:val="0"/>
        <w:ind w:firstLineChars="118" w:firstLine="283"/>
        <w:rPr>
          <w:rFonts w:eastAsia="標楷體"/>
          <w:i/>
          <w:iCs/>
          <w:kern w:val="0"/>
        </w:rPr>
      </w:pPr>
      <w:r w:rsidRPr="004B665C">
        <w:rPr>
          <w:rFonts w:eastAsia="標楷體"/>
          <w:i/>
          <w:iCs/>
          <w:kern w:val="0"/>
        </w:rPr>
        <w:t>Note 2.— A Class B AIR could be a means for recording data link communications applications messages to and from</w:t>
      </w:r>
      <w:r w:rsidR="00B27EB7" w:rsidRPr="004B665C">
        <w:rPr>
          <w:rFonts w:eastAsia="標楷體"/>
          <w:i/>
          <w:iCs/>
          <w:kern w:val="0"/>
        </w:rPr>
        <w:t xml:space="preserve"> </w:t>
      </w:r>
      <w:r w:rsidRPr="004B665C">
        <w:rPr>
          <w:rFonts w:eastAsia="標楷體"/>
          <w:i/>
          <w:iCs/>
          <w:kern w:val="0"/>
        </w:rPr>
        <w:t>the helicopters where it is not practical or is prohibitively expensive to record those data link communications applications</w:t>
      </w:r>
      <w:r w:rsidR="00B27EB7" w:rsidRPr="004B665C">
        <w:rPr>
          <w:rFonts w:eastAsia="標楷體" w:hint="eastAsia"/>
          <w:i/>
          <w:iCs/>
          <w:kern w:val="0"/>
        </w:rPr>
        <w:t xml:space="preserve"> </w:t>
      </w:r>
      <w:r w:rsidRPr="004B665C">
        <w:rPr>
          <w:rFonts w:eastAsia="標楷體"/>
          <w:i/>
          <w:iCs/>
          <w:kern w:val="0"/>
        </w:rPr>
        <w:t>messages on FDR or CVR.</w:t>
      </w:r>
    </w:p>
    <w:p w14:paraId="2C336634" w14:textId="69C4939F" w:rsidR="00282686" w:rsidRPr="004B665C" w:rsidRDefault="00282686" w:rsidP="00742EB1">
      <w:pPr>
        <w:autoSpaceDE w:val="0"/>
        <w:autoSpaceDN w:val="0"/>
        <w:adjustRightInd w:val="0"/>
        <w:ind w:firstLineChars="118" w:firstLine="283"/>
        <w:rPr>
          <w:rFonts w:eastAsia="標楷體"/>
          <w:i/>
          <w:iCs/>
          <w:kern w:val="0"/>
        </w:rPr>
      </w:pPr>
      <w:r w:rsidRPr="004B665C">
        <w:rPr>
          <w:rFonts w:eastAsia="標楷體"/>
          <w:i/>
          <w:iCs/>
          <w:kern w:val="0"/>
        </w:rPr>
        <w:t>Note 3.</w:t>
      </w:r>
      <w:r w:rsidRPr="004B665C">
        <w:rPr>
          <w:rFonts w:eastAsia="標楷體" w:hint="eastAsia"/>
          <w:i/>
          <w:iCs/>
          <w:kern w:val="0"/>
        </w:rPr>
        <w:t>—</w:t>
      </w:r>
      <w:r w:rsidRPr="004B665C">
        <w:rPr>
          <w:rFonts w:eastAsia="標楷體"/>
          <w:i/>
          <w:iCs/>
          <w:kern w:val="0"/>
        </w:rPr>
        <w:t xml:space="preserve"> The </w:t>
      </w:r>
      <w:r w:rsidRPr="004B665C">
        <w:rPr>
          <w:rFonts w:eastAsia="標楷體" w:hint="eastAsia"/>
          <w:i/>
          <w:iCs/>
          <w:kern w:val="0"/>
        </w:rPr>
        <w:t>“</w:t>
      </w:r>
      <w:r w:rsidRPr="004B665C">
        <w:rPr>
          <w:rFonts w:eastAsia="標楷體"/>
          <w:i/>
          <w:iCs/>
          <w:kern w:val="0"/>
        </w:rPr>
        <w:t>aircraft modifications</w:t>
      </w:r>
      <w:r w:rsidRPr="004B665C">
        <w:rPr>
          <w:rFonts w:eastAsia="標楷體" w:hint="eastAsia"/>
          <w:i/>
          <w:iCs/>
          <w:kern w:val="0"/>
        </w:rPr>
        <w:t>”</w:t>
      </w:r>
      <w:r w:rsidRPr="004B665C">
        <w:rPr>
          <w:rFonts w:eastAsia="標楷體"/>
          <w:i/>
          <w:iCs/>
          <w:kern w:val="0"/>
        </w:rPr>
        <w:t xml:space="preserve"> refer to modifications to install the data link communications equipment on the</w:t>
      </w:r>
      <w:r w:rsidR="00E70B90" w:rsidRPr="004B665C">
        <w:rPr>
          <w:rFonts w:eastAsia="標楷體" w:hint="eastAsia"/>
          <w:i/>
          <w:iCs/>
          <w:kern w:val="0"/>
        </w:rPr>
        <w:t xml:space="preserve"> </w:t>
      </w:r>
      <w:r w:rsidRPr="004B665C">
        <w:rPr>
          <w:rFonts w:eastAsia="標楷體"/>
          <w:i/>
          <w:iCs/>
          <w:kern w:val="0"/>
        </w:rPr>
        <w:t>aircraft (e.g. structural, wiring).</w:t>
      </w:r>
    </w:p>
    <w:p w14:paraId="4F8939A2" w14:textId="45D73219" w:rsidR="00282686" w:rsidRPr="004B665C" w:rsidRDefault="00282686" w:rsidP="00C52747">
      <w:pPr>
        <w:autoSpaceDE w:val="0"/>
        <w:autoSpaceDN w:val="0"/>
        <w:adjustRightInd w:val="0"/>
        <w:ind w:firstLineChars="118" w:firstLine="283"/>
        <w:rPr>
          <w:rFonts w:eastAsia="標楷體"/>
          <w:kern w:val="0"/>
        </w:rPr>
      </w:pPr>
      <w:r w:rsidRPr="004B665C">
        <w:rPr>
          <w:rFonts w:eastAsia="標楷體"/>
          <w:kern w:val="0"/>
        </w:rPr>
        <w:t>4.3.3.1.3</w:t>
      </w:r>
      <w:r w:rsidRPr="004B665C">
        <w:rPr>
          <w:rFonts w:eastAsia="標楷體"/>
          <w:b/>
          <w:bCs/>
          <w:kern w:val="0"/>
        </w:rPr>
        <w:t xml:space="preserve"> Recommendation.</w:t>
      </w:r>
      <w:r w:rsidRPr="004B665C">
        <w:rPr>
          <w:rFonts w:eastAsia="標楷體" w:hint="eastAsia"/>
          <w:kern w:val="0"/>
        </w:rPr>
        <w:t>—</w:t>
      </w:r>
      <w:r w:rsidRPr="004B665C">
        <w:rPr>
          <w:rFonts w:eastAsia="標楷體"/>
          <w:kern w:val="0"/>
        </w:rPr>
        <w:t xml:space="preserve"> All helicopters for which the individual certificate of airworthiness was first issued before</w:t>
      </w:r>
      <w:r w:rsidR="00E70B90" w:rsidRPr="004B665C">
        <w:rPr>
          <w:rFonts w:eastAsia="標楷體" w:hint="eastAsia"/>
          <w:kern w:val="0"/>
        </w:rPr>
        <w:t xml:space="preserve"> </w:t>
      </w:r>
      <w:r w:rsidRPr="004B665C">
        <w:rPr>
          <w:rFonts w:eastAsia="標楷體"/>
          <w:kern w:val="0"/>
        </w:rPr>
        <w:t>1 January 2016, that are required to carry a CVR and are modified on or after 1 January 2016 to use any of the data link</w:t>
      </w:r>
      <w:r w:rsidR="00E70B90" w:rsidRPr="004B665C">
        <w:rPr>
          <w:rFonts w:eastAsia="標楷體" w:hint="eastAsia"/>
          <w:kern w:val="0"/>
        </w:rPr>
        <w:t xml:space="preserve"> </w:t>
      </w:r>
      <w:r w:rsidRPr="004B665C">
        <w:rPr>
          <w:rFonts w:eastAsia="標楷體"/>
          <w:kern w:val="0"/>
        </w:rPr>
        <w:t>communications applications referred to in 5.1.2 of Appendix 4 should record the data link communications messages on a</w:t>
      </w:r>
      <w:r w:rsidR="00E70B90" w:rsidRPr="004B665C">
        <w:rPr>
          <w:rFonts w:eastAsia="標楷體" w:hint="eastAsia"/>
          <w:kern w:val="0"/>
        </w:rPr>
        <w:t xml:space="preserve"> </w:t>
      </w:r>
      <w:r w:rsidRPr="004B665C">
        <w:rPr>
          <w:rFonts w:eastAsia="標楷體"/>
          <w:kern w:val="0"/>
        </w:rPr>
        <w:t>crash-protected flight recorder.</w:t>
      </w:r>
    </w:p>
    <w:p w14:paraId="79574C99"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4.3.3.2 </w:t>
      </w:r>
      <w:r w:rsidRPr="004B665C">
        <w:rPr>
          <w:rFonts w:eastAsia="標楷體"/>
          <w:i/>
          <w:iCs/>
          <w:kern w:val="0"/>
        </w:rPr>
        <w:t>Duration</w:t>
      </w:r>
    </w:p>
    <w:p w14:paraId="252275DB" w14:textId="77777777" w:rsidR="00C925B6" w:rsidRPr="004B665C" w:rsidRDefault="00C925B6" w:rsidP="00C925B6">
      <w:pPr>
        <w:autoSpaceDE w:val="0"/>
        <w:autoSpaceDN w:val="0"/>
        <w:adjustRightInd w:val="0"/>
        <w:rPr>
          <w:rFonts w:eastAsia="標楷體"/>
          <w:kern w:val="0"/>
        </w:rPr>
      </w:pPr>
      <w:r w:rsidRPr="004B665C">
        <w:rPr>
          <w:rFonts w:eastAsia="標楷體"/>
          <w:kern w:val="0"/>
        </w:rPr>
        <w:t>The minimum recording duration shall be equal to the duration of the CVR.</w:t>
      </w:r>
    </w:p>
    <w:p w14:paraId="3610182B"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4.3.3.3 </w:t>
      </w:r>
      <w:r w:rsidRPr="004B665C">
        <w:rPr>
          <w:rFonts w:eastAsia="標楷體"/>
          <w:i/>
          <w:iCs/>
          <w:kern w:val="0"/>
        </w:rPr>
        <w:t>Correlation</w:t>
      </w:r>
    </w:p>
    <w:p w14:paraId="227BF9A6" w14:textId="77777777" w:rsidR="00C925B6" w:rsidRPr="004B665C" w:rsidRDefault="00C925B6" w:rsidP="00C925B6">
      <w:pPr>
        <w:autoSpaceDE w:val="0"/>
        <w:autoSpaceDN w:val="0"/>
        <w:adjustRightInd w:val="0"/>
        <w:rPr>
          <w:rFonts w:eastAsia="標楷體"/>
          <w:kern w:val="0"/>
        </w:rPr>
      </w:pPr>
      <w:r w:rsidRPr="004B665C">
        <w:rPr>
          <w:rFonts w:eastAsia="標楷體"/>
          <w:kern w:val="0"/>
        </w:rPr>
        <w:t>Data link recording shall be able to be correlated to the recorded cockpit audio.</w:t>
      </w:r>
    </w:p>
    <w:p w14:paraId="0925087C" w14:textId="77777777" w:rsidR="00C526BA" w:rsidRPr="004B665C" w:rsidRDefault="00C526BA" w:rsidP="00C526BA">
      <w:pPr>
        <w:autoSpaceDE w:val="0"/>
        <w:autoSpaceDN w:val="0"/>
        <w:adjustRightInd w:val="0"/>
        <w:jc w:val="center"/>
        <w:rPr>
          <w:rFonts w:eastAsia="標楷體"/>
          <w:b/>
          <w:bCs/>
          <w:kern w:val="0"/>
        </w:rPr>
      </w:pPr>
    </w:p>
    <w:p w14:paraId="6CC332D8" w14:textId="77777777" w:rsidR="00C925B6" w:rsidRPr="004B665C" w:rsidRDefault="00C925B6" w:rsidP="00C526BA">
      <w:pPr>
        <w:autoSpaceDE w:val="0"/>
        <w:autoSpaceDN w:val="0"/>
        <w:adjustRightInd w:val="0"/>
        <w:jc w:val="center"/>
        <w:rPr>
          <w:rFonts w:eastAsia="標楷體"/>
          <w:b/>
          <w:bCs/>
          <w:kern w:val="0"/>
        </w:rPr>
      </w:pPr>
      <w:r w:rsidRPr="004B665C">
        <w:rPr>
          <w:rFonts w:eastAsia="標楷體"/>
          <w:b/>
          <w:bCs/>
          <w:kern w:val="0"/>
        </w:rPr>
        <w:t>4.3.4 Flight recorders — general</w:t>
      </w:r>
    </w:p>
    <w:p w14:paraId="17827258"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4.3.4.1 </w:t>
      </w:r>
      <w:r w:rsidRPr="004B665C">
        <w:rPr>
          <w:rFonts w:eastAsia="標楷體"/>
          <w:i/>
          <w:iCs/>
          <w:kern w:val="0"/>
        </w:rPr>
        <w:t>Construction and installation</w:t>
      </w:r>
    </w:p>
    <w:p w14:paraId="026966C6" w14:textId="77777777" w:rsidR="00C925B6" w:rsidRPr="004B665C" w:rsidRDefault="00C925B6" w:rsidP="00C925B6">
      <w:pPr>
        <w:autoSpaceDE w:val="0"/>
        <w:autoSpaceDN w:val="0"/>
        <w:adjustRightInd w:val="0"/>
        <w:rPr>
          <w:rFonts w:eastAsia="標楷體"/>
          <w:kern w:val="0"/>
        </w:rPr>
      </w:pPr>
      <w:r w:rsidRPr="004B665C">
        <w:rPr>
          <w:rFonts w:eastAsia="標楷體"/>
          <w:kern w:val="0"/>
        </w:rPr>
        <w:t>Flight recorders shall be constructed, located and installed so as to provide maximum practica</w:t>
      </w:r>
      <w:r w:rsidR="00C526BA" w:rsidRPr="004B665C">
        <w:rPr>
          <w:rFonts w:eastAsia="標楷體"/>
          <w:kern w:val="0"/>
        </w:rPr>
        <w:t xml:space="preserve">l protection for the recordings </w:t>
      </w:r>
      <w:r w:rsidRPr="004B665C">
        <w:rPr>
          <w:rFonts w:eastAsia="標楷體"/>
          <w:kern w:val="0"/>
        </w:rPr>
        <w:t>in order that the recorded information may be preserved, recovered and transcribed. Flight reco</w:t>
      </w:r>
      <w:r w:rsidR="00C526BA" w:rsidRPr="004B665C">
        <w:rPr>
          <w:rFonts w:eastAsia="標楷體"/>
          <w:kern w:val="0"/>
        </w:rPr>
        <w:t xml:space="preserve">rders shall meet the prescribed </w:t>
      </w:r>
      <w:r w:rsidRPr="004B665C">
        <w:rPr>
          <w:rFonts w:eastAsia="標楷體"/>
          <w:kern w:val="0"/>
        </w:rPr>
        <w:t>crashworthiness and fire protection specifications.</w:t>
      </w:r>
    </w:p>
    <w:p w14:paraId="20987460"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4.3.4.2 </w:t>
      </w:r>
      <w:r w:rsidRPr="004B665C">
        <w:rPr>
          <w:rFonts w:eastAsia="標楷體"/>
          <w:i/>
          <w:iCs/>
          <w:kern w:val="0"/>
        </w:rPr>
        <w:t>Operation</w:t>
      </w:r>
    </w:p>
    <w:p w14:paraId="13B5546E" w14:textId="77777777" w:rsidR="00C925B6" w:rsidRPr="004B665C" w:rsidRDefault="00C925B6" w:rsidP="00C526BA">
      <w:pPr>
        <w:autoSpaceDE w:val="0"/>
        <w:autoSpaceDN w:val="0"/>
        <w:adjustRightInd w:val="0"/>
        <w:ind w:firstLineChars="118" w:firstLine="283"/>
        <w:rPr>
          <w:rFonts w:eastAsia="標楷體"/>
          <w:kern w:val="0"/>
        </w:rPr>
      </w:pPr>
      <w:r w:rsidRPr="004B665C">
        <w:rPr>
          <w:rFonts w:eastAsia="標楷體"/>
          <w:kern w:val="0"/>
        </w:rPr>
        <w:t>4.3.4.2.1 Flight recorders shall not be switched off during flight time.</w:t>
      </w:r>
    </w:p>
    <w:p w14:paraId="2E74CA5E" w14:textId="77777777" w:rsidR="00C925B6" w:rsidRPr="004B665C" w:rsidRDefault="00C925B6" w:rsidP="00C526BA">
      <w:pPr>
        <w:autoSpaceDE w:val="0"/>
        <w:autoSpaceDN w:val="0"/>
        <w:adjustRightInd w:val="0"/>
        <w:ind w:firstLineChars="118" w:firstLine="283"/>
        <w:rPr>
          <w:rFonts w:eastAsia="標楷體"/>
          <w:kern w:val="0"/>
        </w:rPr>
      </w:pPr>
      <w:r w:rsidRPr="004B665C">
        <w:rPr>
          <w:rFonts w:eastAsia="標楷體"/>
          <w:kern w:val="0"/>
        </w:rPr>
        <w:t>4.3.4.2.2 To preserve flight recorder records, flight recorders shall be deactivated</w:t>
      </w:r>
      <w:r w:rsidR="00C526BA" w:rsidRPr="004B665C">
        <w:rPr>
          <w:rFonts w:eastAsia="標楷體"/>
          <w:kern w:val="0"/>
        </w:rPr>
        <w:t xml:space="preserve"> upon completion of flight time </w:t>
      </w:r>
      <w:r w:rsidRPr="004B665C">
        <w:rPr>
          <w:rFonts w:eastAsia="標楷體"/>
          <w:kern w:val="0"/>
        </w:rPr>
        <w:t>following an accident or incident. The flight recorders shall not be reactivated before the</w:t>
      </w:r>
      <w:r w:rsidR="00C526BA" w:rsidRPr="004B665C">
        <w:rPr>
          <w:rFonts w:eastAsia="標楷體"/>
          <w:kern w:val="0"/>
        </w:rPr>
        <w:t xml:space="preserve">ir disposition as determined in </w:t>
      </w:r>
      <w:r w:rsidRPr="004B665C">
        <w:rPr>
          <w:rFonts w:eastAsia="標楷體"/>
          <w:kern w:val="0"/>
        </w:rPr>
        <w:t>accordance with Annex 13.</w:t>
      </w:r>
    </w:p>
    <w:p w14:paraId="518439C9" w14:textId="77777777" w:rsidR="00C925B6" w:rsidRPr="004B665C" w:rsidRDefault="00C925B6" w:rsidP="00C526BA">
      <w:pPr>
        <w:autoSpaceDE w:val="0"/>
        <w:autoSpaceDN w:val="0"/>
        <w:adjustRightInd w:val="0"/>
        <w:ind w:firstLineChars="118" w:firstLine="283"/>
        <w:rPr>
          <w:rFonts w:eastAsia="標楷體"/>
          <w:i/>
          <w:iCs/>
          <w:kern w:val="0"/>
        </w:rPr>
      </w:pPr>
      <w:r w:rsidRPr="004B665C">
        <w:rPr>
          <w:rFonts w:eastAsia="標楷體"/>
          <w:i/>
          <w:iCs/>
          <w:kern w:val="0"/>
        </w:rPr>
        <w:t>Note 1.— The need for removal of the flight recorder records from the aircraft will be determined by the investigation</w:t>
      </w:r>
      <w:r w:rsidR="00C526BA" w:rsidRPr="004B665C">
        <w:rPr>
          <w:rFonts w:eastAsia="標楷體"/>
          <w:i/>
          <w:iCs/>
          <w:kern w:val="0"/>
        </w:rPr>
        <w:t xml:space="preserve"> </w:t>
      </w:r>
      <w:r w:rsidRPr="004B665C">
        <w:rPr>
          <w:rFonts w:eastAsia="標楷體"/>
          <w:i/>
          <w:iCs/>
          <w:kern w:val="0"/>
        </w:rPr>
        <w:t>authority in the State conducting the investigation with due regard to the seriousness of an occurrence and the circumstances,</w:t>
      </w:r>
      <w:r w:rsidR="00C526BA" w:rsidRPr="004B665C">
        <w:rPr>
          <w:rFonts w:eastAsia="標楷體"/>
          <w:i/>
          <w:iCs/>
          <w:kern w:val="0"/>
        </w:rPr>
        <w:t xml:space="preserve"> </w:t>
      </w:r>
      <w:r w:rsidRPr="004B665C">
        <w:rPr>
          <w:rFonts w:eastAsia="標楷體"/>
          <w:i/>
          <w:iCs/>
          <w:kern w:val="0"/>
        </w:rPr>
        <w:t>including the impact on the operation.</w:t>
      </w:r>
    </w:p>
    <w:p w14:paraId="58A9B25A" w14:textId="2E09DC03" w:rsidR="00C925B6" w:rsidRPr="004B665C" w:rsidRDefault="00C925B6" w:rsidP="00C526BA">
      <w:pPr>
        <w:autoSpaceDE w:val="0"/>
        <w:autoSpaceDN w:val="0"/>
        <w:adjustRightInd w:val="0"/>
        <w:ind w:firstLineChars="118" w:firstLine="283"/>
        <w:rPr>
          <w:rFonts w:eastAsia="標楷體"/>
          <w:i/>
          <w:iCs/>
          <w:kern w:val="0"/>
        </w:rPr>
      </w:pPr>
      <w:r w:rsidRPr="004B665C">
        <w:rPr>
          <w:rFonts w:eastAsia="標楷體"/>
          <w:i/>
          <w:iCs/>
          <w:kern w:val="0"/>
        </w:rPr>
        <w:t>Note 2.— The operator’s responsibilities regarding the retention of flight recorder records are contained in</w:t>
      </w:r>
      <w:r w:rsidR="00C526BA" w:rsidRPr="004B665C">
        <w:rPr>
          <w:rFonts w:eastAsia="標楷體"/>
          <w:i/>
          <w:iCs/>
          <w:kern w:val="0"/>
        </w:rPr>
        <w:t xml:space="preserve"> </w:t>
      </w:r>
      <w:r w:rsidR="00C33702" w:rsidRPr="004B665C">
        <w:rPr>
          <w:rFonts w:eastAsia="標楷體" w:hint="eastAsia"/>
          <w:i/>
          <w:iCs/>
          <w:kern w:val="0"/>
        </w:rPr>
        <w:t>A</w:t>
      </w:r>
      <w:r w:rsidR="00C33702" w:rsidRPr="004B665C">
        <w:rPr>
          <w:rFonts w:eastAsia="標楷體"/>
          <w:i/>
          <w:iCs/>
          <w:kern w:val="0"/>
        </w:rPr>
        <w:t xml:space="preserve">nnex 6 Part III </w:t>
      </w:r>
      <w:r w:rsidRPr="004B665C">
        <w:rPr>
          <w:rFonts w:eastAsia="標楷體"/>
          <w:i/>
          <w:iCs/>
          <w:kern w:val="0"/>
        </w:rPr>
        <w:t>Section II, Chapter 9, 9.6.</w:t>
      </w:r>
    </w:p>
    <w:p w14:paraId="012C1AD7"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4.3.4.3 </w:t>
      </w:r>
      <w:r w:rsidRPr="004B665C">
        <w:rPr>
          <w:rFonts w:eastAsia="標楷體"/>
          <w:i/>
          <w:iCs/>
          <w:kern w:val="0"/>
        </w:rPr>
        <w:t>Continued serviceability</w:t>
      </w:r>
    </w:p>
    <w:p w14:paraId="140E4C0D" w14:textId="77777777" w:rsidR="00C925B6" w:rsidRPr="004B665C" w:rsidRDefault="00C925B6" w:rsidP="00C925B6">
      <w:pPr>
        <w:autoSpaceDE w:val="0"/>
        <w:autoSpaceDN w:val="0"/>
        <w:adjustRightInd w:val="0"/>
        <w:rPr>
          <w:rFonts w:eastAsia="標楷體"/>
          <w:kern w:val="0"/>
        </w:rPr>
      </w:pPr>
      <w:r w:rsidRPr="004B665C">
        <w:rPr>
          <w:rFonts w:eastAsia="標楷體"/>
          <w:kern w:val="0"/>
        </w:rPr>
        <w:t>Operational checks and evaluations of recordings from the flight recorder systems shall be co</w:t>
      </w:r>
      <w:r w:rsidR="00C526BA" w:rsidRPr="004B665C">
        <w:rPr>
          <w:rFonts w:eastAsia="標楷體"/>
          <w:kern w:val="0"/>
        </w:rPr>
        <w:t xml:space="preserve">nducted to ensure the continued </w:t>
      </w:r>
      <w:r w:rsidRPr="004B665C">
        <w:rPr>
          <w:rFonts w:eastAsia="標楷體"/>
          <w:kern w:val="0"/>
        </w:rPr>
        <w:t>serviceability of the recorders.</w:t>
      </w:r>
    </w:p>
    <w:p w14:paraId="03884D11" w14:textId="77777777" w:rsidR="00C925B6" w:rsidRPr="004B665C" w:rsidRDefault="00C925B6" w:rsidP="00C526BA">
      <w:pPr>
        <w:autoSpaceDE w:val="0"/>
        <w:autoSpaceDN w:val="0"/>
        <w:adjustRightInd w:val="0"/>
        <w:ind w:firstLineChars="118" w:firstLine="283"/>
        <w:rPr>
          <w:rFonts w:eastAsia="標楷體"/>
          <w:i/>
          <w:iCs/>
          <w:kern w:val="0"/>
        </w:rPr>
      </w:pPr>
      <w:r w:rsidRPr="004B665C">
        <w:rPr>
          <w:rFonts w:eastAsia="標楷體"/>
          <w:i/>
          <w:iCs/>
          <w:kern w:val="0"/>
        </w:rPr>
        <w:t>Note.— Procedures for the inspections of the flight recorder systems are given in Appendix 4.</w:t>
      </w:r>
    </w:p>
    <w:p w14:paraId="1F0148F3" w14:textId="77777777" w:rsidR="00C925B6" w:rsidRPr="004B665C" w:rsidRDefault="00C925B6" w:rsidP="00C925B6">
      <w:pPr>
        <w:autoSpaceDE w:val="0"/>
        <w:autoSpaceDN w:val="0"/>
        <w:adjustRightInd w:val="0"/>
        <w:rPr>
          <w:rFonts w:eastAsia="標楷體"/>
          <w:i/>
          <w:iCs/>
          <w:kern w:val="0"/>
        </w:rPr>
      </w:pPr>
      <w:r w:rsidRPr="004B665C">
        <w:rPr>
          <w:rFonts w:eastAsia="標楷體"/>
          <w:kern w:val="0"/>
        </w:rPr>
        <w:t xml:space="preserve">4.3.4.4 </w:t>
      </w:r>
      <w:r w:rsidRPr="004B665C">
        <w:rPr>
          <w:rFonts w:eastAsia="標楷體"/>
          <w:i/>
          <w:iCs/>
          <w:kern w:val="0"/>
        </w:rPr>
        <w:t>Flight recorders electronic documentation</w:t>
      </w:r>
    </w:p>
    <w:p w14:paraId="0F586437" w14:textId="77777777" w:rsidR="00C925B6" w:rsidRPr="004B665C" w:rsidRDefault="00C925B6" w:rsidP="00C526BA">
      <w:pPr>
        <w:autoSpaceDE w:val="0"/>
        <w:autoSpaceDN w:val="0"/>
        <w:adjustRightInd w:val="0"/>
        <w:ind w:firstLineChars="118" w:firstLine="283"/>
        <w:rPr>
          <w:rFonts w:eastAsia="標楷體"/>
          <w:i/>
          <w:iCs/>
          <w:kern w:val="0"/>
        </w:rPr>
      </w:pPr>
      <w:r w:rsidRPr="004B665C">
        <w:rPr>
          <w:rFonts w:eastAsia="標楷體"/>
          <w:b/>
          <w:bCs/>
          <w:kern w:val="0"/>
        </w:rPr>
        <w:lastRenderedPageBreak/>
        <w:t xml:space="preserve">Recommendation.— </w:t>
      </w:r>
      <w:r w:rsidRPr="004B665C">
        <w:rPr>
          <w:rFonts w:eastAsia="標楷體"/>
          <w:i/>
          <w:iCs/>
          <w:kern w:val="0"/>
        </w:rPr>
        <w:t>The documentation requirement concerning FDR parameters pr</w:t>
      </w:r>
      <w:r w:rsidR="00C526BA" w:rsidRPr="004B665C">
        <w:rPr>
          <w:rFonts w:eastAsia="標楷體"/>
          <w:i/>
          <w:iCs/>
          <w:kern w:val="0"/>
        </w:rPr>
        <w:t xml:space="preserve">ovided by operators to accident </w:t>
      </w:r>
      <w:r w:rsidRPr="004B665C">
        <w:rPr>
          <w:rFonts w:eastAsia="標楷體"/>
          <w:i/>
          <w:iCs/>
          <w:kern w:val="0"/>
        </w:rPr>
        <w:t>investigation authorities should be in electronic format and take account of industry specifications.</w:t>
      </w:r>
    </w:p>
    <w:p w14:paraId="4D094A37" w14:textId="77777777" w:rsidR="00C925B6" w:rsidRPr="004B665C" w:rsidRDefault="00C925B6" w:rsidP="00C526BA">
      <w:pPr>
        <w:autoSpaceDE w:val="0"/>
        <w:autoSpaceDN w:val="0"/>
        <w:adjustRightInd w:val="0"/>
        <w:ind w:firstLineChars="118" w:firstLine="283"/>
        <w:rPr>
          <w:rFonts w:eastAsia="標楷體"/>
          <w:i/>
          <w:iCs/>
          <w:kern w:val="0"/>
        </w:rPr>
      </w:pPr>
      <w:r w:rsidRPr="004B665C">
        <w:rPr>
          <w:rFonts w:eastAsia="標楷體"/>
          <w:i/>
          <w:iCs/>
          <w:kern w:val="0"/>
        </w:rPr>
        <w:t>Note.— Industry specification for documentation concerning flight recorder</w:t>
      </w:r>
      <w:r w:rsidR="00C526BA" w:rsidRPr="004B665C">
        <w:rPr>
          <w:rFonts w:eastAsia="標楷體"/>
          <w:i/>
          <w:iCs/>
          <w:kern w:val="0"/>
        </w:rPr>
        <w:t xml:space="preserve"> parameters may be found in the </w:t>
      </w:r>
      <w:r w:rsidRPr="004B665C">
        <w:rPr>
          <w:rFonts w:eastAsia="標楷體"/>
          <w:i/>
          <w:iCs/>
          <w:kern w:val="0"/>
        </w:rPr>
        <w:t xml:space="preserve">ARINC 647A, </w:t>
      </w:r>
      <w:r w:rsidRPr="004B665C">
        <w:rPr>
          <w:rFonts w:eastAsia="標楷體"/>
          <w:kern w:val="0"/>
        </w:rPr>
        <w:t>Flight Recorder Electronic Documentation</w:t>
      </w:r>
      <w:r w:rsidRPr="004B665C">
        <w:rPr>
          <w:rFonts w:eastAsia="標楷體"/>
          <w:i/>
          <w:iCs/>
          <w:kern w:val="0"/>
        </w:rPr>
        <w:t>, or equivalent document.</w:t>
      </w:r>
    </w:p>
    <w:p w14:paraId="7870F2F6" w14:textId="77777777" w:rsidR="00C925B6" w:rsidRPr="004B665C" w:rsidRDefault="00C925B6" w:rsidP="00C925B6">
      <w:pPr>
        <w:autoSpaceDE w:val="0"/>
        <w:autoSpaceDN w:val="0"/>
        <w:adjustRightInd w:val="0"/>
        <w:rPr>
          <w:rFonts w:eastAsia="標楷體"/>
          <w:bCs/>
          <w:kern w:val="0"/>
          <w:sz w:val="20"/>
          <w:szCs w:val="20"/>
        </w:rPr>
      </w:pPr>
    </w:p>
    <w:p w14:paraId="2025BAC2" w14:textId="77777777" w:rsidR="00524F94" w:rsidRPr="004B665C" w:rsidRDefault="00524F94" w:rsidP="00524F94">
      <w:pPr>
        <w:autoSpaceDE w:val="0"/>
        <w:autoSpaceDN w:val="0"/>
        <w:adjustRightInd w:val="0"/>
        <w:jc w:val="center"/>
        <w:rPr>
          <w:rFonts w:eastAsia="標楷體"/>
          <w:b/>
          <w:bCs/>
          <w:kern w:val="0"/>
        </w:rPr>
      </w:pPr>
      <w:r w:rsidRPr="004B665C">
        <w:rPr>
          <w:rFonts w:eastAsia="標楷體"/>
          <w:b/>
          <w:bCs/>
          <w:kern w:val="0"/>
        </w:rPr>
        <w:t>CHAPTER 9. MANUALS, LOGS AND RECORDS</w:t>
      </w:r>
    </w:p>
    <w:p w14:paraId="627A73D3" w14:textId="77777777" w:rsidR="00E022DD" w:rsidRPr="004B665C" w:rsidRDefault="003E0F42" w:rsidP="00E022DD">
      <w:pPr>
        <w:autoSpaceDE w:val="0"/>
        <w:autoSpaceDN w:val="0"/>
        <w:adjustRightInd w:val="0"/>
        <w:jc w:val="center"/>
        <w:rPr>
          <w:rFonts w:eastAsia="標楷體"/>
          <w:b/>
          <w:kern w:val="0"/>
        </w:rPr>
      </w:pPr>
      <w:r w:rsidRPr="004B665C">
        <w:rPr>
          <w:rFonts w:eastAsia="標楷體"/>
          <w:b/>
          <w:kern w:val="0"/>
        </w:rPr>
        <w:t>9</w:t>
      </w:r>
      <w:r w:rsidR="00E022DD" w:rsidRPr="004B665C">
        <w:rPr>
          <w:rFonts w:eastAsia="標楷體"/>
          <w:b/>
          <w:kern w:val="0"/>
        </w:rPr>
        <w:t>.6 FLIGHT RECORDER RECORDS</w:t>
      </w:r>
    </w:p>
    <w:p w14:paraId="0EBA4D35" w14:textId="195B5D29" w:rsidR="00771F71" w:rsidRPr="004B665C" w:rsidRDefault="00E022DD" w:rsidP="00E022DD">
      <w:pPr>
        <w:autoSpaceDE w:val="0"/>
        <w:autoSpaceDN w:val="0"/>
        <w:adjustRightInd w:val="0"/>
        <w:rPr>
          <w:rFonts w:eastAsia="標楷體"/>
          <w:kern w:val="0"/>
        </w:rPr>
      </w:pPr>
      <w:r w:rsidRPr="004B665C">
        <w:rPr>
          <w:rFonts w:eastAsia="標楷體"/>
          <w:kern w:val="0"/>
        </w:rPr>
        <w:t>The operator shall ensure, to the extent possible, in the event the helicopter becomes involved in an accident or incident, the preservation of all related flight recorder records, and if necessary the associated flight recorders, and their retention in safe custody pending their disposition as determined in accordance with Annex 13.</w:t>
      </w:r>
    </w:p>
    <w:p w14:paraId="6111A27E" w14:textId="77777777" w:rsidR="00265E01" w:rsidRPr="004B665C" w:rsidRDefault="00265E01" w:rsidP="00E022DD">
      <w:pPr>
        <w:autoSpaceDE w:val="0"/>
        <w:autoSpaceDN w:val="0"/>
        <w:adjustRightInd w:val="0"/>
        <w:rPr>
          <w:rFonts w:eastAsia="標楷體"/>
          <w:kern w:val="0"/>
        </w:rPr>
      </w:pPr>
    </w:p>
    <w:p w14:paraId="1C309EC8" w14:textId="77777777" w:rsidR="00771F71" w:rsidRPr="004B665C" w:rsidRDefault="00D728A2" w:rsidP="00D728A2">
      <w:pPr>
        <w:pStyle w:val="Default"/>
        <w:spacing w:line="276" w:lineRule="atLeast"/>
        <w:jc w:val="both"/>
        <w:rPr>
          <w:rFonts w:eastAsia="標楷體"/>
          <w:b/>
          <w:bCs/>
          <w:color w:val="auto"/>
          <w:sz w:val="28"/>
          <w:szCs w:val="28"/>
        </w:rPr>
      </w:pPr>
      <w:r w:rsidRPr="004B665C">
        <w:rPr>
          <w:rFonts w:eastAsia="標楷體"/>
          <w:b/>
          <w:bCs/>
          <w:color w:val="auto"/>
        </w:rPr>
        <w:t>(</w:t>
      </w:r>
      <w:r w:rsidRPr="004B665C">
        <w:rPr>
          <w:rFonts w:eastAsia="標楷體"/>
          <w:b/>
          <w:bCs/>
          <w:color w:val="auto"/>
        </w:rPr>
        <w:t>以下空白</w:t>
      </w:r>
      <w:r w:rsidRPr="004B665C">
        <w:rPr>
          <w:rFonts w:eastAsia="標楷體"/>
          <w:b/>
          <w:bCs/>
          <w:color w:val="auto"/>
        </w:rPr>
        <w:t>)</w:t>
      </w:r>
    </w:p>
    <w:p w14:paraId="10481ECC" w14:textId="77777777" w:rsidR="00771F71" w:rsidRPr="004B665C" w:rsidRDefault="00771F71" w:rsidP="001B24F2">
      <w:pPr>
        <w:pStyle w:val="1"/>
      </w:pPr>
      <w:r w:rsidRPr="004B665C">
        <w:rPr>
          <w:kern w:val="0"/>
          <w:szCs w:val="28"/>
        </w:rPr>
        <w:br w:type="page"/>
      </w:r>
      <w:bookmarkStart w:id="4" w:name="_Toc8399738"/>
      <w:r w:rsidRPr="004B665C">
        <w:lastRenderedPageBreak/>
        <w:t>附件四</w:t>
      </w:r>
      <w:r w:rsidR="00023A4C" w:rsidRPr="004B665C">
        <w:t xml:space="preserve"> Annex 6, Operation of Aircraft Part III</w:t>
      </w:r>
      <w:r w:rsidR="002837C4" w:rsidRPr="004B665C">
        <w:t xml:space="preserve"> — </w:t>
      </w:r>
      <w:r w:rsidR="00023A4C" w:rsidRPr="004B665C">
        <w:t>International Operations — Helicopters</w:t>
      </w:r>
      <w:r w:rsidR="003519F1" w:rsidRPr="004B665C">
        <w:t>, Appendix 4</w:t>
      </w:r>
      <w:bookmarkEnd w:id="4"/>
    </w:p>
    <w:p w14:paraId="39D23E2B" w14:textId="77777777" w:rsidR="00C24EFC" w:rsidRPr="004B665C" w:rsidRDefault="00C24EFC" w:rsidP="00C24EFC">
      <w:pPr>
        <w:autoSpaceDE w:val="0"/>
        <w:autoSpaceDN w:val="0"/>
        <w:adjustRightInd w:val="0"/>
        <w:jc w:val="center"/>
        <w:rPr>
          <w:rFonts w:eastAsia="標楷體"/>
          <w:b/>
          <w:bCs/>
          <w:kern w:val="0"/>
        </w:rPr>
      </w:pPr>
      <w:r w:rsidRPr="004B665C">
        <w:rPr>
          <w:rFonts w:eastAsia="標楷體"/>
          <w:b/>
          <w:bCs/>
          <w:kern w:val="0"/>
        </w:rPr>
        <w:t>APPENDICES</w:t>
      </w:r>
    </w:p>
    <w:p w14:paraId="51A7CB17" w14:textId="77777777" w:rsidR="00771F71" w:rsidRPr="004B665C" w:rsidRDefault="00771F71" w:rsidP="004D2DB8">
      <w:pPr>
        <w:autoSpaceDE w:val="0"/>
        <w:autoSpaceDN w:val="0"/>
        <w:adjustRightInd w:val="0"/>
        <w:jc w:val="center"/>
        <w:rPr>
          <w:rFonts w:eastAsia="標楷體"/>
          <w:b/>
          <w:bCs/>
          <w:kern w:val="0"/>
        </w:rPr>
      </w:pPr>
      <w:r w:rsidRPr="004B665C">
        <w:rPr>
          <w:rFonts w:eastAsia="標楷體"/>
          <w:b/>
          <w:bCs/>
          <w:kern w:val="0"/>
        </w:rPr>
        <w:t>APPENDIX 4. FLIGHT RECORDERS</w:t>
      </w:r>
    </w:p>
    <w:p w14:paraId="2D271888" w14:textId="6392550F" w:rsidR="00771F71" w:rsidRPr="004B665C" w:rsidRDefault="00771F71" w:rsidP="004D2DB8">
      <w:pPr>
        <w:autoSpaceDE w:val="0"/>
        <w:autoSpaceDN w:val="0"/>
        <w:adjustRightInd w:val="0"/>
        <w:jc w:val="center"/>
        <w:rPr>
          <w:rFonts w:eastAsia="標楷體"/>
          <w:i/>
          <w:iCs/>
          <w:kern w:val="0"/>
        </w:rPr>
      </w:pPr>
      <w:r w:rsidRPr="004B665C">
        <w:rPr>
          <w:rFonts w:eastAsia="標楷體"/>
          <w:i/>
          <w:iCs/>
          <w:kern w:val="0"/>
        </w:rPr>
        <w:t xml:space="preserve">( Section II, </w:t>
      </w:r>
      <w:r w:rsidR="00BC2EAD" w:rsidRPr="004B665C">
        <w:rPr>
          <w:rFonts w:eastAsia="標楷體" w:hint="eastAsia"/>
          <w:i/>
          <w:iCs/>
          <w:kern w:val="0"/>
        </w:rPr>
        <w:t>A</w:t>
      </w:r>
      <w:r w:rsidR="00BC2EAD" w:rsidRPr="004B665C">
        <w:rPr>
          <w:rFonts w:eastAsia="標楷體"/>
          <w:i/>
          <w:iCs/>
          <w:kern w:val="0"/>
        </w:rPr>
        <w:t xml:space="preserve">nnex 6 Part </w:t>
      </w:r>
      <w:r w:rsidR="00423914" w:rsidRPr="004B665C">
        <w:rPr>
          <w:rFonts w:eastAsia="標楷體"/>
          <w:i/>
          <w:iCs/>
          <w:kern w:val="0"/>
        </w:rPr>
        <w:t>I</w:t>
      </w:r>
      <w:r w:rsidR="00BC2EAD" w:rsidRPr="004B665C">
        <w:rPr>
          <w:rFonts w:eastAsia="標楷體"/>
          <w:i/>
          <w:iCs/>
          <w:kern w:val="0"/>
        </w:rPr>
        <w:t xml:space="preserve">II </w:t>
      </w:r>
      <w:r w:rsidRPr="004B665C">
        <w:rPr>
          <w:rFonts w:eastAsia="標楷體"/>
          <w:i/>
          <w:iCs/>
          <w:kern w:val="0"/>
        </w:rPr>
        <w:t xml:space="preserve">Chapter 4, 4.3 and Section III, </w:t>
      </w:r>
      <w:r w:rsidR="00BC2EAD" w:rsidRPr="004B665C">
        <w:rPr>
          <w:rFonts w:eastAsia="標楷體" w:hint="eastAsia"/>
          <w:i/>
          <w:iCs/>
          <w:kern w:val="0"/>
        </w:rPr>
        <w:t>A</w:t>
      </w:r>
      <w:r w:rsidR="00BC2EAD" w:rsidRPr="004B665C">
        <w:rPr>
          <w:rFonts w:eastAsia="標楷體"/>
          <w:i/>
          <w:iCs/>
          <w:kern w:val="0"/>
        </w:rPr>
        <w:t xml:space="preserve">nnex 6 Part </w:t>
      </w:r>
      <w:r w:rsidR="00423914" w:rsidRPr="004B665C">
        <w:rPr>
          <w:rFonts w:eastAsia="標楷體"/>
          <w:i/>
          <w:iCs/>
          <w:kern w:val="0"/>
        </w:rPr>
        <w:t>I</w:t>
      </w:r>
      <w:r w:rsidR="00BC2EAD" w:rsidRPr="004B665C">
        <w:rPr>
          <w:rFonts w:eastAsia="標楷體"/>
          <w:i/>
          <w:iCs/>
          <w:kern w:val="0"/>
        </w:rPr>
        <w:t xml:space="preserve">II </w:t>
      </w:r>
      <w:r w:rsidRPr="004B665C">
        <w:rPr>
          <w:rFonts w:eastAsia="標楷體"/>
          <w:i/>
          <w:iCs/>
          <w:kern w:val="0"/>
        </w:rPr>
        <w:t>Chapter 4, 4.7</w:t>
      </w:r>
      <w:r w:rsidR="00BF50A0" w:rsidRPr="004B665C">
        <w:rPr>
          <w:rFonts w:eastAsia="標楷體"/>
          <w:i/>
          <w:iCs/>
          <w:kern w:val="0"/>
        </w:rPr>
        <w:t xml:space="preserve"> </w:t>
      </w:r>
      <w:r w:rsidR="00BF50A0" w:rsidRPr="004B665C">
        <w:rPr>
          <w:rFonts w:eastAsia="標楷體" w:hint="eastAsia"/>
          <w:i/>
          <w:iCs/>
          <w:kern w:val="0"/>
        </w:rPr>
        <w:t>r</w:t>
      </w:r>
      <w:r w:rsidR="00BF50A0" w:rsidRPr="004B665C">
        <w:rPr>
          <w:rFonts w:eastAsia="標楷體"/>
          <w:i/>
          <w:iCs/>
          <w:kern w:val="0"/>
        </w:rPr>
        <w:t>efer</w:t>
      </w:r>
      <w:r w:rsidRPr="004B665C">
        <w:rPr>
          <w:rFonts w:eastAsia="標楷體"/>
          <w:i/>
          <w:iCs/>
          <w:kern w:val="0"/>
        </w:rPr>
        <w:t>)</w:t>
      </w:r>
    </w:p>
    <w:p w14:paraId="4FE4F7D1" w14:textId="26DA507F" w:rsidR="004D2DB8" w:rsidRPr="004B665C" w:rsidRDefault="004D2DB8" w:rsidP="004D2DB8">
      <w:pPr>
        <w:autoSpaceDE w:val="0"/>
        <w:autoSpaceDN w:val="0"/>
        <w:adjustRightInd w:val="0"/>
        <w:rPr>
          <w:rFonts w:eastAsia="標楷體"/>
          <w:kern w:val="0"/>
        </w:rPr>
      </w:pPr>
      <w:r w:rsidRPr="004B665C">
        <w:rPr>
          <w:rFonts w:eastAsia="標楷體"/>
          <w:kern w:val="0"/>
        </w:rPr>
        <w:t>The material in this Appendix concerns flight recorders intended for installation in helicopters engaged in international air navigation. Crash-protected flight recorders comprise one or more of the following:</w:t>
      </w:r>
    </w:p>
    <w:p w14:paraId="1E03E1AC"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a flight data recorder (FDR),</w:t>
      </w:r>
    </w:p>
    <w:p w14:paraId="15F547AC"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a cockpit voice recorder (CVR),</w:t>
      </w:r>
    </w:p>
    <w:p w14:paraId="7DCB5032"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an airborne image recorder (AIR),</w:t>
      </w:r>
    </w:p>
    <w:p w14:paraId="7BD08FA3"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a data link recorder (DLR).</w:t>
      </w:r>
    </w:p>
    <w:p w14:paraId="43753EAF" w14:textId="7CE11E2B" w:rsidR="00E56371" w:rsidRPr="004B665C" w:rsidRDefault="00E56371" w:rsidP="00E56371">
      <w:pPr>
        <w:autoSpaceDE w:val="0"/>
        <w:autoSpaceDN w:val="0"/>
        <w:adjustRightInd w:val="0"/>
        <w:rPr>
          <w:rFonts w:eastAsia="標楷體"/>
          <w:kern w:val="0"/>
        </w:rPr>
      </w:pPr>
      <w:r w:rsidRPr="004B665C">
        <w:rPr>
          <w:rFonts w:eastAsia="標楷體"/>
          <w:kern w:val="0"/>
        </w:rPr>
        <w:t>When image or data link information is required to be recorded on a crash-protected flight recorder, it is permissible to record it</w:t>
      </w:r>
      <w:r w:rsidRPr="004B665C">
        <w:rPr>
          <w:rFonts w:eastAsia="標楷體" w:hint="eastAsia"/>
          <w:kern w:val="0"/>
        </w:rPr>
        <w:t xml:space="preserve"> </w:t>
      </w:r>
      <w:r w:rsidRPr="004B665C">
        <w:rPr>
          <w:rFonts w:eastAsia="標楷體"/>
          <w:kern w:val="0"/>
        </w:rPr>
        <w:t>on either the CVR or the FDR.</w:t>
      </w:r>
    </w:p>
    <w:p w14:paraId="0B235BA0" w14:textId="29F552C6" w:rsidR="004D2DB8" w:rsidRPr="004B665C" w:rsidRDefault="004D2DB8" w:rsidP="004D2DB8">
      <w:pPr>
        <w:autoSpaceDE w:val="0"/>
        <w:autoSpaceDN w:val="0"/>
        <w:adjustRightInd w:val="0"/>
        <w:rPr>
          <w:rFonts w:eastAsia="標楷體"/>
          <w:kern w:val="0"/>
        </w:rPr>
      </w:pPr>
      <w:r w:rsidRPr="004B665C">
        <w:rPr>
          <w:rFonts w:eastAsia="標楷體"/>
          <w:kern w:val="0"/>
        </w:rPr>
        <w:t>Lightweight flight recorders comprise one or more of the following:</w:t>
      </w:r>
    </w:p>
    <w:p w14:paraId="667EC2E5"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an aircraft data recording system (ADRS),</w:t>
      </w:r>
    </w:p>
    <w:p w14:paraId="2807A6C1"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a cockpit audio recording system (CARS),</w:t>
      </w:r>
    </w:p>
    <w:p w14:paraId="4895129A"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an airborne image recording system (AIRS),</w:t>
      </w:r>
    </w:p>
    <w:p w14:paraId="19F78BA5" w14:textId="77777777" w:rsidR="00771F71"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a data link recording system (DLRS).</w:t>
      </w:r>
    </w:p>
    <w:p w14:paraId="48B4E96B" w14:textId="7422DFD4" w:rsidR="00771F71" w:rsidRPr="004B665C" w:rsidRDefault="00E56371" w:rsidP="00E56371">
      <w:pPr>
        <w:autoSpaceDE w:val="0"/>
        <w:autoSpaceDN w:val="0"/>
        <w:adjustRightInd w:val="0"/>
        <w:rPr>
          <w:rFonts w:eastAsia="標楷體"/>
          <w:kern w:val="0"/>
        </w:rPr>
      </w:pPr>
      <w:r w:rsidRPr="004B665C">
        <w:rPr>
          <w:rFonts w:eastAsia="標楷體"/>
          <w:kern w:val="0"/>
        </w:rPr>
        <w:t>When image or data link information is required to be recorded on a crash-protected flight recorder, it is permissible to record it</w:t>
      </w:r>
      <w:r w:rsidRPr="004B665C">
        <w:rPr>
          <w:rFonts w:eastAsia="標楷體" w:hint="eastAsia"/>
          <w:kern w:val="0"/>
        </w:rPr>
        <w:t xml:space="preserve"> </w:t>
      </w:r>
      <w:r w:rsidRPr="004B665C">
        <w:rPr>
          <w:rFonts w:eastAsia="標楷體"/>
          <w:kern w:val="0"/>
        </w:rPr>
        <w:t>on either the CARS or the ADRS.</w:t>
      </w:r>
    </w:p>
    <w:p w14:paraId="1770148A" w14:textId="77777777" w:rsidR="00E56371" w:rsidRPr="004B665C" w:rsidRDefault="00E56371" w:rsidP="00E56371">
      <w:pPr>
        <w:autoSpaceDE w:val="0"/>
        <w:autoSpaceDN w:val="0"/>
        <w:adjustRightInd w:val="0"/>
        <w:rPr>
          <w:rFonts w:eastAsia="標楷體"/>
          <w:b/>
          <w:bCs/>
          <w:kern w:val="0"/>
        </w:rPr>
      </w:pPr>
    </w:p>
    <w:p w14:paraId="5F6B9BB7" w14:textId="77777777" w:rsidR="004D2DB8" w:rsidRPr="004B665C" w:rsidRDefault="004D2DB8" w:rsidP="004D2DB8">
      <w:pPr>
        <w:autoSpaceDE w:val="0"/>
        <w:autoSpaceDN w:val="0"/>
        <w:adjustRightInd w:val="0"/>
        <w:jc w:val="center"/>
        <w:rPr>
          <w:rFonts w:eastAsia="標楷體"/>
          <w:b/>
          <w:bCs/>
          <w:kern w:val="0"/>
        </w:rPr>
      </w:pPr>
      <w:r w:rsidRPr="004B665C">
        <w:rPr>
          <w:rFonts w:eastAsia="標楷體"/>
          <w:b/>
          <w:bCs/>
          <w:kern w:val="0"/>
        </w:rPr>
        <w:t>1. GENERAL REQUIREMENTS</w:t>
      </w:r>
    </w:p>
    <w:p w14:paraId="3E41A042" w14:textId="77777777" w:rsidR="004D2DB8" w:rsidRPr="004B665C" w:rsidRDefault="004D2DB8" w:rsidP="004D2DB8">
      <w:pPr>
        <w:autoSpaceDE w:val="0"/>
        <w:autoSpaceDN w:val="0"/>
        <w:adjustRightInd w:val="0"/>
        <w:ind w:leftChars="119" w:left="624" w:hangingChars="141" w:hanging="338"/>
        <w:rPr>
          <w:rFonts w:eastAsia="標楷體"/>
          <w:kern w:val="0"/>
        </w:rPr>
      </w:pPr>
      <w:r w:rsidRPr="004B665C">
        <w:rPr>
          <w:rFonts w:eastAsia="標楷體"/>
          <w:kern w:val="0"/>
        </w:rPr>
        <w:t>1.1 Non-deployable flight recorder containers shall be painted a distinctive orange colour.</w:t>
      </w:r>
    </w:p>
    <w:p w14:paraId="76ADE994" w14:textId="77777777" w:rsidR="004D2DB8" w:rsidRPr="004B665C" w:rsidRDefault="004D2DB8" w:rsidP="004D2DB8">
      <w:pPr>
        <w:autoSpaceDE w:val="0"/>
        <w:autoSpaceDN w:val="0"/>
        <w:adjustRightInd w:val="0"/>
        <w:ind w:leftChars="119" w:left="624" w:hangingChars="141" w:hanging="338"/>
        <w:rPr>
          <w:rFonts w:eastAsia="標楷體"/>
          <w:kern w:val="0"/>
        </w:rPr>
      </w:pPr>
      <w:r w:rsidRPr="004B665C">
        <w:rPr>
          <w:rFonts w:eastAsia="標楷體"/>
          <w:kern w:val="0"/>
        </w:rPr>
        <w:t>1.2 Non-deployable crash-protected flight recorder containers shall:</w:t>
      </w:r>
    </w:p>
    <w:p w14:paraId="08E6B84C" w14:textId="77777777" w:rsidR="004D2DB8" w:rsidRPr="004B665C" w:rsidRDefault="004D2DB8" w:rsidP="004D2DB8">
      <w:pPr>
        <w:autoSpaceDE w:val="0"/>
        <w:autoSpaceDN w:val="0"/>
        <w:adjustRightInd w:val="0"/>
        <w:ind w:leftChars="119" w:left="624" w:hangingChars="141" w:hanging="338"/>
        <w:rPr>
          <w:rFonts w:eastAsia="標楷體"/>
          <w:kern w:val="0"/>
        </w:rPr>
      </w:pPr>
      <w:r w:rsidRPr="004B665C">
        <w:rPr>
          <w:rFonts w:eastAsia="標楷體"/>
          <w:kern w:val="0"/>
        </w:rPr>
        <w:t>a) carry reflective material to facilitate their location; and</w:t>
      </w:r>
    </w:p>
    <w:p w14:paraId="1638F3E2" w14:textId="77777777" w:rsidR="004D2DB8" w:rsidRPr="004B665C" w:rsidRDefault="004D2DB8" w:rsidP="004D2DB8">
      <w:pPr>
        <w:autoSpaceDE w:val="0"/>
        <w:autoSpaceDN w:val="0"/>
        <w:adjustRightInd w:val="0"/>
        <w:ind w:leftChars="119" w:left="624" w:hangingChars="141" w:hanging="338"/>
        <w:rPr>
          <w:rFonts w:eastAsia="標楷體"/>
          <w:kern w:val="0"/>
        </w:rPr>
      </w:pPr>
      <w:r w:rsidRPr="004B665C">
        <w:rPr>
          <w:rFonts w:eastAsia="標楷體"/>
          <w:kern w:val="0"/>
        </w:rPr>
        <w:t>b) have securely attached an automatically activated underwater locating device operating at a frequency of 37.5 kHz.At the earliest practical date, but not later than 1 January 2018, this device shall operate for a minimum of 90 days.</w:t>
      </w:r>
    </w:p>
    <w:p w14:paraId="21F0E864" w14:textId="77777777" w:rsidR="004D2DB8" w:rsidRPr="004B665C" w:rsidRDefault="004D2DB8" w:rsidP="004D2DB8">
      <w:pPr>
        <w:autoSpaceDE w:val="0"/>
        <w:autoSpaceDN w:val="0"/>
        <w:adjustRightInd w:val="0"/>
        <w:ind w:leftChars="119" w:left="624" w:hangingChars="141" w:hanging="338"/>
        <w:rPr>
          <w:rFonts w:eastAsia="標楷體"/>
          <w:kern w:val="0"/>
        </w:rPr>
      </w:pPr>
      <w:r w:rsidRPr="004B665C">
        <w:rPr>
          <w:rFonts w:eastAsia="標楷體"/>
          <w:kern w:val="0"/>
        </w:rPr>
        <w:t>1.3 Automatic deployable flight recorder containers shall:</w:t>
      </w:r>
    </w:p>
    <w:p w14:paraId="320FFC27" w14:textId="77777777" w:rsidR="004D2DB8" w:rsidRPr="004B665C" w:rsidRDefault="004D2DB8" w:rsidP="004D2DB8">
      <w:pPr>
        <w:autoSpaceDE w:val="0"/>
        <w:autoSpaceDN w:val="0"/>
        <w:adjustRightInd w:val="0"/>
        <w:ind w:leftChars="119" w:left="624" w:hangingChars="141" w:hanging="338"/>
        <w:rPr>
          <w:rFonts w:eastAsia="標楷體"/>
          <w:kern w:val="0"/>
        </w:rPr>
      </w:pPr>
      <w:r w:rsidRPr="004B665C">
        <w:rPr>
          <w:rFonts w:eastAsia="標楷體"/>
          <w:kern w:val="0"/>
        </w:rPr>
        <w:t>a) be painted a distinctive orange colour, however the surface visible from outside the helicopter may be of another colour;</w:t>
      </w:r>
    </w:p>
    <w:p w14:paraId="2A492402" w14:textId="77777777" w:rsidR="004D2DB8" w:rsidRPr="004B665C" w:rsidRDefault="004D2DB8" w:rsidP="004D2DB8">
      <w:pPr>
        <w:autoSpaceDE w:val="0"/>
        <w:autoSpaceDN w:val="0"/>
        <w:adjustRightInd w:val="0"/>
        <w:ind w:leftChars="119" w:left="624" w:hangingChars="141" w:hanging="338"/>
        <w:rPr>
          <w:rFonts w:eastAsia="標楷體"/>
          <w:kern w:val="0"/>
        </w:rPr>
      </w:pPr>
      <w:r w:rsidRPr="004B665C">
        <w:rPr>
          <w:rFonts w:eastAsia="標楷體"/>
          <w:kern w:val="0"/>
        </w:rPr>
        <w:t>b) carry reflective material to facilitate their location; and</w:t>
      </w:r>
    </w:p>
    <w:p w14:paraId="52F73146" w14:textId="77777777" w:rsidR="00771F71" w:rsidRPr="004B665C" w:rsidRDefault="004D2DB8" w:rsidP="004D2DB8">
      <w:pPr>
        <w:autoSpaceDE w:val="0"/>
        <w:autoSpaceDN w:val="0"/>
        <w:adjustRightInd w:val="0"/>
        <w:ind w:leftChars="119" w:left="624" w:hangingChars="141" w:hanging="338"/>
        <w:rPr>
          <w:rFonts w:eastAsia="標楷體"/>
          <w:b/>
          <w:bCs/>
          <w:kern w:val="0"/>
        </w:rPr>
      </w:pPr>
      <w:r w:rsidRPr="004B665C">
        <w:rPr>
          <w:rFonts w:eastAsia="標楷體"/>
          <w:kern w:val="0"/>
        </w:rPr>
        <w:t>c) have an integrated automatically activated ELT.</w:t>
      </w:r>
    </w:p>
    <w:p w14:paraId="702A2E62"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1.4 The flight recorder systems shall be installed so that:</w:t>
      </w:r>
    </w:p>
    <w:p w14:paraId="1D424B48"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a) the probability of damage to the recordings is minimized;</w:t>
      </w:r>
    </w:p>
    <w:p w14:paraId="134ECF5E" w14:textId="58D0F6AF"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lastRenderedPageBreak/>
        <w:t>b) there is an aural or visual means for pre</w:t>
      </w:r>
      <w:r w:rsidR="00787C25" w:rsidRPr="004B665C">
        <w:rPr>
          <w:rFonts w:eastAsia="標楷體" w:hint="eastAsia"/>
          <w:kern w:val="0"/>
        </w:rPr>
        <w:t>-</w:t>
      </w:r>
      <w:r w:rsidRPr="004B665C">
        <w:rPr>
          <w:rFonts w:eastAsia="標楷體"/>
          <w:kern w:val="0"/>
        </w:rPr>
        <w:t>flight checking that the flight recorder systems are operating properly; and</w:t>
      </w:r>
    </w:p>
    <w:p w14:paraId="51760431" w14:textId="77777777" w:rsidR="004D2DB8" w:rsidRPr="004B665C" w:rsidRDefault="004D2DB8" w:rsidP="004D2DB8">
      <w:pPr>
        <w:autoSpaceDE w:val="0"/>
        <w:autoSpaceDN w:val="0"/>
        <w:adjustRightInd w:val="0"/>
        <w:ind w:leftChars="118" w:left="453" w:hangingChars="71" w:hanging="170"/>
        <w:rPr>
          <w:rFonts w:eastAsia="標楷體"/>
          <w:kern w:val="0"/>
        </w:rPr>
      </w:pPr>
      <w:r w:rsidRPr="004B665C">
        <w:rPr>
          <w:rFonts w:eastAsia="標楷體"/>
          <w:kern w:val="0"/>
        </w:rPr>
        <w:t>c) if the flight recorder systems have an erasure device, the installation shall be designed to prevent operation of the device during flight time or crash impact; and</w:t>
      </w:r>
    </w:p>
    <w:p w14:paraId="378BAABC" w14:textId="77DFD5C6" w:rsidR="004D2DB8" w:rsidRPr="004B665C" w:rsidRDefault="004D2DB8" w:rsidP="004D2DB8">
      <w:pPr>
        <w:autoSpaceDE w:val="0"/>
        <w:autoSpaceDN w:val="0"/>
        <w:adjustRightInd w:val="0"/>
        <w:ind w:leftChars="118" w:left="453" w:hangingChars="71" w:hanging="170"/>
        <w:rPr>
          <w:rFonts w:eastAsia="標楷體"/>
          <w:kern w:val="0"/>
        </w:rPr>
      </w:pPr>
      <w:r w:rsidRPr="004B665C">
        <w:rPr>
          <w:rFonts w:eastAsia="標楷體"/>
          <w:kern w:val="0"/>
        </w:rPr>
        <w:t xml:space="preserve">d) </w:t>
      </w:r>
      <w:r w:rsidR="00787C25" w:rsidRPr="004B665C">
        <w:rPr>
          <w:rFonts w:eastAsia="標楷體" w:hint="eastAsia"/>
          <w:kern w:val="0"/>
        </w:rPr>
        <w:t>f</w:t>
      </w:r>
      <w:r w:rsidR="00787C25" w:rsidRPr="004B665C">
        <w:rPr>
          <w:rFonts w:eastAsia="標楷體"/>
          <w:kern w:val="0"/>
        </w:rPr>
        <w:t xml:space="preserve">or </w:t>
      </w:r>
      <w:r w:rsidRPr="004B665C">
        <w:rPr>
          <w:rFonts w:eastAsia="標楷體"/>
          <w:kern w:val="0"/>
        </w:rPr>
        <w:t>helicopters for which the individual certificate of airworthiness is first issued on or after 1 January 2023, a flight crew-operated erase function shall be provided on the flight deck which, when activated, modifies the recording of a CVR and AIR so that it cannot be retrieved using normal replay or copying techniques. The installation shall be designed to prevent activation during flight. In addition, the probability of an inadvertent activation of an erase function during an accident shall also be minimized.</w:t>
      </w:r>
    </w:p>
    <w:p w14:paraId="0421CD76" w14:textId="77777777" w:rsidR="004D2DB8" w:rsidRPr="004B665C" w:rsidRDefault="004D2DB8" w:rsidP="004D2DB8">
      <w:pPr>
        <w:autoSpaceDE w:val="0"/>
        <w:autoSpaceDN w:val="0"/>
        <w:adjustRightInd w:val="0"/>
        <w:ind w:firstLineChars="142" w:firstLine="341"/>
        <w:rPr>
          <w:rFonts w:eastAsia="標楷體"/>
          <w:i/>
          <w:iCs/>
          <w:kern w:val="0"/>
        </w:rPr>
      </w:pPr>
      <w:r w:rsidRPr="004B665C">
        <w:rPr>
          <w:rFonts w:eastAsia="標楷體"/>
          <w:i/>
          <w:iCs/>
          <w:kern w:val="0"/>
        </w:rPr>
        <w:t>Note.— The erase function is intended to prevent access to CVR and AIR recordings by normal replay or copying means, but would not prevent accident investigation authorities access to such recordings by specialized replay or copying techniques.</w:t>
      </w:r>
    </w:p>
    <w:p w14:paraId="4BCABE06" w14:textId="1FCE073B" w:rsidR="00AC2BC3" w:rsidRPr="004B665C" w:rsidRDefault="00AC2BC3" w:rsidP="00AF48AD">
      <w:pPr>
        <w:autoSpaceDE w:val="0"/>
        <w:autoSpaceDN w:val="0"/>
        <w:adjustRightInd w:val="0"/>
        <w:ind w:leftChars="119" w:left="624" w:hangingChars="141" w:hanging="338"/>
        <w:rPr>
          <w:rFonts w:eastAsia="標楷體"/>
          <w:kern w:val="0"/>
        </w:rPr>
      </w:pPr>
      <w:r w:rsidRPr="004B665C">
        <w:rPr>
          <w:rFonts w:eastAsia="標楷體"/>
          <w:kern w:val="0"/>
        </w:rPr>
        <w:t>1.5 The crash-protected flight recorders shall be installed so that they receive electrical power from a bus that provides the maximum reliability for operation of the flight recorders without jeopardizing service to essential or emergency loads.</w:t>
      </w:r>
    </w:p>
    <w:p w14:paraId="6EAAC0D6" w14:textId="750A2EFA" w:rsidR="00AC2BC3" w:rsidRPr="004B665C" w:rsidRDefault="00AC2BC3" w:rsidP="00AF48AD">
      <w:pPr>
        <w:autoSpaceDE w:val="0"/>
        <w:autoSpaceDN w:val="0"/>
        <w:adjustRightInd w:val="0"/>
        <w:ind w:leftChars="119" w:left="624" w:hangingChars="141" w:hanging="338"/>
        <w:rPr>
          <w:rFonts w:eastAsia="標楷體"/>
          <w:kern w:val="0"/>
        </w:rPr>
      </w:pPr>
      <w:r w:rsidRPr="004B665C">
        <w:rPr>
          <w:rFonts w:eastAsia="標楷體"/>
          <w:kern w:val="0"/>
        </w:rPr>
        <w:t>1.6 The lightweight flight recorders shall be connected to a power source having the characteristics which ensure proper</w:t>
      </w:r>
      <w:r w:rsidR="00942B97" w:rsidRPr="004B665C">
        <w:rPr>
          <w:rFonts w:eastAsia="標楷體"/>
          <w:kern w:val="0"/>
        </w:rPr>
        <w:t xml:space="preserve"> </w:t>
      </w:r>
      <w:r w:rsidRPr="004B665C">
        <w:rPr>
          <w:rFonts w:eastAsia="標楷體"/>
          <w:kern w:val="0"/>
        </w:rPr>
        <w:t>and reliable recording in the operational environment.</w:t>
      </w:r>
    </w:p>
    <w:p w14:paraId="5C3241E7" w14:textId="6216E1AB" w:rsidR="00AC2BC3" w:rsidRPr="004B665C" w:rsidRDefault="00AC2BC3" w:rsidP="00AF48AD">
      <w:pPr>
        <w:autoSpaceDE w:val="0"/>
        <w:autoSpaceDN w:val="0"/>
        <w:adjustRightInd w:val="0"/>
        <w:ind w:leftChars="119" w:left="624" w:hangingChars="141" w:hanging="338"/>
        <w:rPr>
          <w:rFonts w:eastAsia="標楷體"/>
          <w:kern w:val="0"/>
        </w:rPr>
      </w:pPr>
      <w:r w:rsidRPr="004B665C">
        <w:rPr>
          <w:rFonts w:eastAsia="標楷體"/>
          <w:kern w:val="0"/>
        </w:rPr>
        <w:t>1.7 The flight recorder systems, when tested by methods approved by the appropriate certificating authority, shall be</w:t>
      </w:r>
      <w:r w:rsidR="00942B97" w:rsidRPr="004B665C">
        <w:rPr>
          <w:rFonts w:eastAsia="標楷體"/>
          <w:kern w:val="0"/>
        </w:rPr>
        <w:t xml:space="preserve"> </w:t>
      </w:r>
      <w:r w:rsidRPr="004B665C">
        <w:rPr>
          <w:rFonts w:eastAsia="標楷體"/>
          <w:kern w:val="0"/>
        </w:rPr>
        <w:t>demonstrated to be suitable for the environmental extremes over which they are designed to operate.</w:t>
      </w:r>
    </w:p>
    <w:p w14:paraId="0F171DFA" w14:textId="77777777" w:rsidR="00AC2BC3" w:rsidRPr="004B665C" w:rsidRDefault="00AC2BC3" w:rsidP="00AF48AD">
      <w:pPr>
        <w:autoSpaceDE w:val="0"/>
        <w:autoSpaceDN w:val="0"/>
        <w:adjustRightInd w:val="0"/>
        <w:ind w:leftChars="119" w:left="624" w:hangingChars="141" w:hanging="338"/>
        <w:rPr>
          <w:rFonts w:eastAsia="標楷體"/>
          <w:kern w:val="0"/>
        </w:rPr>
      </w:pPr>
      <w:r w:rsidRPr="004B665C">
        <w:rPr>
          <w:rFonts w:eastAsia="標楷體"/>
          <w:kern w:val="0"/>
        </w:rPr>
        <w:t>1.8 Means shall be provided for an accurate time correlation between the flight recorder systems functions.</w:t>
      </w:r>
    </w:p>
    <w:p w14:paraId="7BD9F3BE" w14:textId="3194949C" w:rsidR="00AC2BC3" w:rsidRPr="004B665C" w:rsidRDefault="00AC2BC3" w:rsidP="00AF48AD">
      <w:pPr>
        <w:autoSpaceDE w:val="0"/>
        <w:autoSpaceDN w:val="0"/>
        <w:adjustRightInd w:val="0"/>
        <w:ind w:leftChars="119" w:left="624" w:hangingChars="141" w:hanging="338"/>
        <w:rPr>
          <w:rFonts w:eastAsia="標楷體"/>
          <w:kern w:val="0"/>
        </w:rPr>
      </w:pPr>
      <w:r w:rsidRPr="004B665C">
        <w:rPr>
          <w:rFonts w:eastAsia="標楷體"/>
          <w:kern w:val="0"/>
        </w:rPr>
        <w:t>1.9 The manufacturer usually provides the appropriate certificating authority with the following information in respect</w:t>
      </w:r>
      <w:r w:rsidR="00942B97" w:rsidRPr="004B665C">
        <w:rPr>
          <w:rFonts w:eastAsia="標楷體"/>
          <w:kern w:val="0"/>
        </w:rPr>
        <w:t xml:space="preserve"> </w:t>
      </w:r>
      <w:r w:rsidRPr="004B665C">
        <w:rPr>
          <w:rFonts w:eastAsia="標楷體"/>
          <w:kern w:val="0"/>
        </w:rPr>
        <w:t>of the flight recorder systems:</w:t>
      </w:r>
    </w:p>
    <w:p w14:paraId="7368BC54" w14:textId="77777777" w:rsidR="00AC2BC3" w:rsidRPr="004B665C" w:rsidRDefault="00AC2BC3" w:rsidP="00942B97">
      <w:pPr>
        <w:autoSpaceDE w:val="0"/>
        <w:autoSpaceDN w:val="0"/>
        <w:adjustRightInd w:val="0"/>
        <w:ind w:leftChars="118" w:left="453" w:hangingChars="71" w:hanging="170"/>
        <w:rPr>
          <w:rFonts w:eastAsia="標楷體"/>
          <w:kern w:val="0"/>
        </w:rPr>
      </w:pPr>
      <w:r w:rsidRPr="004B665C">
        <w:rPr>
          <w:rFonts w:eastAsia="標楷體"/>
          <w:kern w:val="0"/>
        </w:rPr>
        <w:t>a ) manufacturer</w:t>
      </w:r>
      <w:r w:rsidRPr="004B665C">
        <w:rPr>
          <w:rFonts w:eastAsia="標楷體" w:hint="eastAsia"/>
          <w:kern w:val="0"/>
        </w:rPr>
        <w:t>’</w:t>
      </w:r>
      <w:r w:rsidRPr="004B665C">
        <w:rPr>
          <w:rFonts w:eastAsia="標楷體"/>
          <w:kern w:val="0"/>
        </w:rPr>
        <w:t>s operating instructions, equipment limitations and installation procedures;</w:t>
      </w:r>
    </w:p>
    <w:p w14:paraId="140DC98C" w14:textId="77777777" w:rsidR="00AC2BC3" w:rsidRPr="004B665C" w:rsidRDefault="00AC2BC3" w:rsidP="00942B97">
      <w:pPr>
        <w:autoSpaceDE w:val="0"/>
        <w:autoSpaceDN w:val="0"/>
        <w:adjustRightInd w:val="0"/>
        <w:ind w:leftChars="118" w:left="453" w:hangingChars="71" w:hanging="170"/>
        <w:rPr>
          <w:rFonts w:eastAsia="標楷體"/>
          <w:kern w:val="0"/>
        </w:rPr>
      </w:pPr>
      <w:r w:rsidRPr="004B665C">
        <w:rPr>
          <w:rFonts w:eastAsia="標楷體"/>
          <w:kern w:val="0"/>
        </w:rPr>
        <w:t>b ) parameter origin or source and equations which relate counts to units of measurement; and</w:t>
      </w:r>
    </w:p>
    <w:p w14:paraId="38A98E22" w14:textId="6FF9AA0B" w:rsidR="00AC2BC3" w:rsidRPr="004B665C" w:rsidRDefault="00AC2BC3" w:rsidP="00942B97">
      <w:pPr>
        <w:autoSpaceDE w:val="0"/>
        <w:autoSpaceDN w:val="0"/>
        <w:adjustRightInd w:val="0"/>
        <w:ind w:leftChars="118" w:left="453" w:hangingChars="71" w:hanging="170"/>
        <w:rPr>
          <w:rFonts w:eastAsia="標楷體"/>
          <w:kern w:val="0"/>
        </w:rPr>
      </w:pPr>
      <w:r w:rsidRPr="004B665C">
        <w:rPr>
          <w:rFonts w:eastAsia="標楷體"/>
          <w:kern w:val="0"/>
        </w:rPr>
        <w:t>c) manufacturer</w:t>
      </w:r>
      <w:r w:rsidRPr="004B665C">
        <w:rPr>
          <w:rFonts w:eastAsia="標楷體" w:hint="eastAsia"/>
          <w:kern w:val="0"/>
        </w:rPr>
        <w:t>’</w:t>
      </w:r>
      <w:r w:rsidRPr="004B665C">
        <w:rPr>
          <w:rFonts w:eastAsia="標楷體"/>
          <w:kern w:val="0"/>
        </w:rPr>
        <w:t>s test reports.</w:t>
      </w:r>
    </w:p>
    <w:p w14:paraId="1B15E616" w14:textId="77777777" w:rsidR="004D2DB8" w:rsidRPr="004B665C" w:rsidRDefault="004D2DB8" w:rsidP="004D2DB8">
      <w:pPr>
        <w:autoSpaceDE w:val="0"/>
        <w:autoSpaceDN w:val="0"/>
        <w:adjustRightInd w:val="0"/>
        <w:ind w:firstLineChars="142" w:firstLine="341"/>
        <w:rPr>
          <w:rFonts w:eastAsia="標楷體"/>
          <w:kern w:val="0"/>
        </w:rPr>
      </w:pPr>
    </w:p>
    <w:p w14:paraId="32288B85" w14:textId="77777777" w:rsidR="004D2DB8" w:rsidRPr="004B665C" w:rsidRDefault="004D2DB8" w:rsidP="004D2DB8">
      <w:pPr>
        <w:autoSpaceDE w:val="0"/>
        <w:autoSpaceDN w:val="0"/>
        <w:adjustRightInd w:val="0"/>
        <w:jc w:val="center"/>
        <w:rPr>
          <w:rFonts w:eastAsia="標楷體"/>
          <w:b/>
          <w:bCs/>
          <w:kern w:val="0"/>
        </w:rPr>
      </w:pPr>
      <w:r w:rsidRPr="004B665C">
        <w:rPr>
          <w:rFonts w:eastAsia="標楷體"/>
          <w:b/>
          <w:bCs/>
          <w:kern w:val="0"/>
        </w:rPr>
        <w:t>2. FLIGHT DATA RECORDER (FDR) AND AIRCRAFT DATA RECORDING SYSTEM (ADRS)</w:t>
      </w:r>
    </w:p>
    <w:p w14:paraId="587D49A0" w14:textId="77777777" w:rsidR="004D2DB8" w:rsidRPr="004B665C" w:rsidRDefault="004D2DB8" w:rsidP="004D2DB8">
      <w:pPr>
        <w:autoSpaceDE w:val="0"/>
        <w:autoSpaceDN w:val="0"/>
        <w:adjustRightInd w:val="0"/>
        <w:ind w:firstLineChars="142" w:firstLine="341"/>
        <w:jc w:val="center"/>
        <w:rPr>
          <w:rFonts w:eastAsia="標楷體"/>
          <w:b/>
          <w:bCs/>
          <w:kern w:val="0"/>
        </w:rPr>
      </w:pPr>
      <w:r w:rsidRPr="004B665C">
        <w:rPr>
          <w:rFonts w:eastAsia="標楷體"/>
          <w:b/>
          <w:bCs/>
          <w:kern w:val="0"/>
        </w:rPr>
        <w:t>2.1 Start and stop logic</w:t>
      </w:r>
    </w:p>
    <w:p w14:paraId="597E76EF" w14:textId="77777777" w:rsidR="004D2DB8" w:rsidRPr="004B665C" w:rsidRDefault="004D2DB8" w:rsidP="004D2DB8">
      <w:pPr>
        <w:autoSpaceDE w:val="0"/>
        <w:autoSpaceDN w:val="0"/>
        <w:adjustRightInd w:val="0"/>
        <w:rPr>
          <w:rFonts w:eastAsia="標楷體"/>
          <w:kern w:val="0"/>
        </w:rPr>
      </w:pPr>
      <w:r w:rsidRPr="004B665C">
        <w:rPr>
          <w:rFonts w:eastAsia="標楷體"/>
          <w:kern w:val="0"/>
        </w:rPr>
        <w:t>The FDR or ADRS shall start to record prior to the helicopter moving under its own power and record continuously until thetermination of the flight when the helicopter is no longer capable of moving under its own power.</w:t>
      </w:r>
    </w:p>
    <w:p w14:paraId="63A599AC" w14:textId="77777777" w:rsidR="004D2DB8" w:rsidRPr="004B665C" w:rsidRDefault="004D2DB8" w:rsidP="004D2DB8">
      <w:pPr>
        <w:autoSpaceDE w:val="0"/>
        <w:autoSpaceDN w:val="0"/>
        <w:adjustRightInd w:val="0"/>
        <w:ind w:firstLineChars="142" w:firstLine="341"/>
        <w:jc w:val="center"/>
        <w:rPr>
          <w:rFonts w:eastAsia="標楷體"/>
          <w:b/>
          <w:bCs/>
          <w:kern w:val="0"/>
        </w:rPr>
      </w:pPr>
      <w:r w:rsidRPr="004B665C">
        <w:rPr>
          <w:rFonts w:eastAsia="標楷體"/>
          <w:b/>
          <w:bCs/>
          <w:kern w:val="0"/>
        </w:rPr>
        <w:t>2.2 Parameters to be recorded</w:t>
      </w:r>
    </w:p>
    <w:p w14:paraId="63053612" w14:textId="77777777" w:rsidR="004D2DB8" w:rsidRPr="004B665C" w:rsidRDefault="004D2DB8" w:rsidP="004D2DB8">
      <w:pPr>
        <w:autoSpaceDE w:val="0"/>
        <w:autoSpaceDN w:val="0"/>
        <w:adjustRightInd w:val="0"/>
        <w:ind w:firstLineChars="142" w:firstLine="341"/>
        <w:rPr>
          <w:rFonts w:eastAsia="標楷體"/>
          <w:i/>
          <w:iCs/>
          <w:kern w:val="0"/>
        </w:rPr>
      </w:pPr>
      <w:r w:rsidRPr="004B665C">
        <w:rPr>
          <w:rFonts w:eastAsia="標楷體"/>
          <w:i/>
          <w:iCs/>
          <w:kern w:val="0"/>
        </w:rPr>
        <w:t>Note.— In previous editions of Annex 6, Part III, types of recorders were defined to capture the first evolutions of FDRs.</w:t>
      </w:r>
    </w:p>
    <w:p w14:paraId="59F84188"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lastRenderedPageBreak/>
        <w:t>2.2.1 The parameters that satisfy the requirements for FDRs, are listed in Table A4-1. The number of parameters to be recorded shall depend on helicopter complexity. The parameters without an asterisk (*) are mandatory parameters which shall be recorded regardless of helicopter complexity. In addition, the parameters designated by an asterisk (*) shall be recorded if an information data source for the parameter is used by helicopter systems or the flight crew to operate the helicopter. However, other parameters may be substituted with due regard to the helicopter type and the characteristics of the recording equipment.</w:t>
      </w:r>
    </w:p>
    <w:p w14:paraId="23F6D4F3"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2.2.2 The following parameters shall satisfy the requirements for flight path and speed:</w:t>
      </w:r>
    </w:p>
    <w:p w14:paraId="4F544040"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pressure altitude</w:t>
      </w:r>
    </w:p>
    <w:p w14:paraId="6E31A626"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indicated airspeed</w:t>
      </w:r>
    </w:p>
    <w:p w14:paraId="01BFE3EA"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outside air temperature</w:t>
      </w:r>
    </w:p>
    <w:p w14:paraId="39972EE5"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heading</w:t>
      </w:r>
    </w:p>
    <w:p w14:paraId="77EEEB72"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normal acceleration</w:t>
      </w:r>
    </w:p>
    <w:p w14:paraId="23CB669B"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lateral acceleration</w:t>
      </w:r>
    </w:p>
    <w:p w14:paraId="4D2C1B41"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longitudinal acceleration (body axis)</w:t>
      </w:r>
    </w:p>
    <w:p w14:paraId="301E6960"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time or relative time count</w:t>
      </w:r>
    </w:p>
    <w:p w14:paraId="19BD5CC5"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navigation data*: drift angle, wind speed, wind direction, latitude/longitude</w:t>
      </w:r>
    </w:p>
    <w:p w14:paraId="109CC3B1"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radio altitude*</w:t>
      </w:r>
    </w:p>
    <w:p w14:paraId="690C13C5"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2.2.3 If further FDR recording capacity is available, recording of the following additional information shall be considered:</w:t>
      </w:r>
    </w:p>
    <w:p w14:paraId="0F5F6ECC" w14:textId="77777777" w:rsidR="004D2DB8" w:rsidRPr="004B665C" w:rsidRDefault="004D2DB8" w:rsidP="004D2DB8">
      <w:pPr>
        <w:autoSpaceDE w:val="0"/>
        <w:autoSpaceDN w:val="0"/>
        <w:adjustRightInd w:val="0"/>
        <w:ind w:leftChars="118" w:left="624" w:hangingChars="142" w:hanging="341"/>
        <w:rPr>
          <w:rFonts w:eastAsia="標楷體"/>
          <w:kern w:val="0"/>
        </w:rPr>
      </w:pPr>
      <w:r w:rsidRPr="004B665C">
        <w:rPr>
          <w:rFonts w:eastAsia="標楷體"/>
          <w:kern w:val="0"/>
        </w:rPr>
        <w:t>a) additional operational information from electronic displays, such as electronic flight instrument systems (EFIS), electronic centralized aircraft monitor (ECAM) and engine indication and crew alerting system (EICAS); and</w:t>
      </w:r>
    </w:p>
    <w:p w14:paraId="5B2A2FBF" w14:textId="77777777" w:rsidR="004D2DB8" w:rsidRPr="004B665C" w:rsidRDefault="004D2DB8" w:rsidP="004D2DB8">
      <w:pPr>
        <w:autoSpaceDE w:val="0"/>
        <w:autoSpaceDN w:val="0"/>
        <w:adjustRightInd w:val="0"/>
        <w:ind w:leftChars="118" w:left="453" w:hangingChars="71" w:hanging="170"/>
        <w:rPr>
          <w:rFonts w:eastAsia="標楷體"/>
          <w:kern w:val="0"/>
        </w:rPr>
      </w:pPr>
      <w:r w:rsidRPr="004B665C">
        <w:rPr>
          <w:rFonts w:eastAsia="標楷體"/>
          <w:kern w:val="0"/>
        </w:rPr>
        <w:t>b) additional engine parameters (EPR, N1, fuel flow, etc.).</w:t>
      </w:r>
    </w:p>
    <w:p w14:paraId="7C768F98" w14:textId="5AEB438C"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 xml:space="preserve">2.2.4 The parameters that satisfy the requirements for ADRS </w:t>
      </w:r>
      <w:r w:rsidR="007F538B" w:rsidRPr="004B665C">
        <w:rPr>
          <w:rFonts w:eastAsia="標楷體"/>
          <w:kern w:val="0"/>
        </w:rPr>
        <w:t>are the first 7 parameters listed in Table A4-3.</w:t>
      </w:r>
    </w:p>
    <w:p w14:paraId="175A29F7" w14:textId="6FD3A8D9" w:rsidR="00492287" w:rsidRPr="004B665C" w:rsidRDefault="00492287" w:rsidP="00C06C0B">
      <w:pPr>
        <w:autoSpaceDE w:val="0"/>
        <w:autoSpaceDN w:val="0"/>
        <w:adjustRightInd w:val="0"/>
        <w:ind w:firstLineChars="142" w:firstLine="341"/>
        <w:rPr>
          <w:rFonts w:eastAsia="標楷體"/>
          <w:kern w:val="0"/>
        </w:rPr>
      </w:pPr>
      <w:r w:rsidRPr="004B665C">
        <w:rPr>
          <w:rFonts w:eastAsia="標楷體"/>
          <w:kern w:val="0"/>
        </w:rPr>
        <w:t>2.2.5 If further ADRS recording capacity is available, the recording of any parameters from 8 onwards defined in</w:t>
      </w:r>
      <w:r w:rsidR="00035FA6" w:rsidRPr="004B665C">
        <w:rPr>
          <w:rFonts w:eastAsia="標楷體"/>
          <w:kern w:val="0"/>
        </w:rPr>
        <w:t xml:space="preserve"> </w:t>
      </w:r>
      <w:r w:rsidRPr="004B665C">
        <w:rPr>
          <w:rFonts w:eastAsia="標楷體"/>
          <w:kern w:val="0"/>
        </w:rPr>
        <w:t>Table A4-3 shall be considered.</w:t>
      </w:r>
    </w:p>
    <w:p w14:paraId="6B6FB8EC" w14:textId="77777777" w:rsidR="004D2DB8" w:rsidRPr="004B665C" w:rsidRDefault="004D2DB8" w:rsidP="004D2DB8">
      <w:pPr>
        <w:autoSpaceDE w:val="0"/>
        <w:autoSpaceDN w:val="0"/>
        <w:adjustRightInd w:val="0"/>
        <w:jc w:val="center"/>
        <w:rPr>
          <w:rFonts w:eastAsia="標楷體"/>
          <w:b/>
          <w:bCs/>
          <w:kern w:val="0"/>
        </w:rPr>
      </w:pPr>
      <w:r w:rsidRPr="004B665C">
        <w:rPr>
          <w:rFonts w:eastAsia="標楷體"/>
          <w:b/>
          <w:bCs/>
          <w:kern w:val="0"/>
        </w:rPr>
        <w:t>2.3 Additional information</w:t>
      </w:r>
    </w:p>
    <w:p w14:paraId="38161592"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2.3.1 The measurement range, recording interval and accuracy of parameters on installed equipment is usually verifiedby methods approved by the appropriate certificating authority.</w:t>
      </w:r>
    </w:p>
    <w:p w14:paraId="424641CE" w14:textId="77777777" w:rsidR="004D2DB8" w:rsidRPr="004B665C" w:rsidRDefault="004D2DB8" w:rsidP="004D2DB8">
      <w:pPr>
        <w:autoSpaceDE w:val="0"/>
        <w:autoSpaceDN w:val="0"/>
        <w:adjustRightInd w:val="0"/>
        <w:ind w:firstLineChars="142" w:firstLine="341"/>
        <w:rPr>
          <w:rFonts w:eastAsia="標楷體"/>
          <w:kern w:val="0"/>
        </w:rPr>
      </w:pPr>
      <w:r w:rsidRPr="004B665C">
        <w:rPr>
          <w:rFonts w:eastAsia="標楷體"/>
          <w:kern w:val="0"/>
        </w:rPr>
        <w:t>2.3.2 Documentation concerning parameter allocation, conversion equations, periodic calibration and other serviceability/maintenance information shall be maintained by the operator/owner. The documentation shall be sufficient to ensure that accident investigation authorities have the necessary information to read out the data in engineering units.</w:t>
      </w:r>
    </w:p>
    <w:p w14:paraId="1C57456B" w14:textId="77777777" w:rsidR="004D2DB8" w:rsidRPr="004B665C" w:rsidRDefault="004D2DB8" w:rsidP="00771F71">
      <w:pPr>
        <w:autoSpaceDE w:val="0"/>
        <w:autoSpaceDN w:val="0"/>
        <w:adjustRightInd w:val="0"/>
        <w:rPr>
          <w:rFonts w:eastAsia="標楷體"/>
          <w:b/>
          <w:bCs/>
          <w:kern w:val="0"/>
        </w:rPr>
      </w:pPr>
    </w:p>
    <w:p w14:paraId="5B0EDB95" w14:textId="77777777" w:rsidR="004D2DB8" w:rsidRPr="004B665C" w:rsidRDefault="004D2DB8" w:rsidP="00DF79B8">
      <w:pPr>
        <w:autoSpaceDE w:val="0"/>
        <w:autoSpaceDN w:val="0"/>
        <w:adjustRightInd w:val="0"/>
        <w:jc w:val="center"/>
        <w:rPr>
          <w:rFonts w:eastAsia="標楷體"/>
          <w:b/>
          <w:bCs/>
          <w:kern w:val="0"/>
        </w:rPr>
      </w:pPr>
      <w:r w:rsidRPr="004B665C">
        <w:rPr>
          <w:rFonts w:eastAsia="標楷體"/>
          <w:b/>
          <w:bCs/>
          <w:kern w:val="0"/>
        </w:rPr>
        <w:t>3. COCKPIT VOICE RECORDER (CVR) AND COCKPIT AUDIO RECORDING SYSTEM (CARS)</w:t>
      </w:r>
    </w:p>
    <w:p w14:paraId="640AC86E" w14:textId="77777777" w:rsidR="004D2DB8" w:rsidRPr="004B665C" w:rsidRDefault="004D2DB8" w:rsidP="00DF79B8">
      <w:pPr>
        <w:autoSpaceDE w:val="0"/>
        <w:autoSpaceDN w:val="0"/>
        <w:adjustRightInd w:val="0"/>
        <w:jc w:val="center"/>
        <w:rPr>
          <w:rFonts w:eastAsia="標楷體"/>
          <w:b/>
          <w:bCs/>
          <w:kern w:val="0"/>
        </w:rPr>
      </w:pPr>
      <w:r w:rsidRPr="004B665C">
        <w:rPr>
          <w:rFonts w:eastAsia="標楷體"/>
          <w:b/>
          <w:bCs/>
          <w:kern w:val="0"/>
        </w:rPr>
        <w:lastRenderedPageBreak/>
        <w:t>3.1 Start and stop logic</w:t>
      </w:r>
    </w:p>
    <w:p w14:paraId="0CB813FB" w14:textId="77777777" w:rsidR="004D2DB8" w:rsidRPr="004B665C" w:rsidRDefault="004D2DB8" w:rsidP="004D2DB8">
      <w:pPr>
        <w:autoSpaceDE w:val="0"/>
        <w:autoSpaceDN w:val="0"/>
        <w:adjustRightInd w:val="0"/>
        <w:rPr>
          <w:rFonts w:eastAsia="標楷體"/>
          <w:kern w:val="0"/>
        </w:rPr>
      </w:pPr>
      <w:r w:rsidRPr="004B665C">
        <w:rPr>
          <w:rFonts w:eastAsia="標楷體"/>
          <w:kern w:val="0"/>
        </w:rPr>
        <w:t>The CVR or CARS shall start to record prior to the helicopter moving under its own powe</w:t>
      </w:r>
      <w:r w:rsidR="00DF79B8" w:rsidRPr="004B665C">
        <w:rPr>
          <w:rFonts w:eastAsia="標楷體"/>
          <w:kern w:val="0"/>
        </w:rPr>
        <w:t xml:space="preserve">r and record continuously until </w:t>
      </w:r>
      <w:r w:rsidRPr="004B665C">
        <w:rPr>
          <w:rFonts w:eastAsia="標楷體"/>
          <w:kern w:val="0"/>
        </w:rPr>
        <w:t>the termination of the flight when the helicopter is no longer capable of moving under its ow</w:t>
      </w:r>
      <w:r w:rsidR="00DF79B8" w:rsidRPr="004B665C">
        <w:rPr>
          <w:rFonts w:eastAsia="標楷體"/>
          <w:kern w:val="0"/>
        </w:rPr>
        <w:t xml:space="preserve">n power. In addition, depending </w:t>
      </w:r>
      <w:r w:rsidRPr="004B665C">
        <w:rPr>
          <w:rFonts w:eastAsia="標楷體"/>
          <w:kern w:val="0"/>
        </w:rPr>
        <w:t>on the availability of electrical power, the CVR or CARS shall start to record as early as pos</w:t>
      </w:r>
      <w:r w:rsidR="00DF79B8" w:rsidRPr="004B665C">
        <w:rPr>
          <w:rFonts w:eastAsia="標楷體"/>
          <w:kern w:val="0"/>
        </w:rPr>
        <w:t xml:space="preserve">sible during the cockpit checks </w:t>
      </w:r>
      <w:r w:rsidRPr="004B665C">
        <w:rPr>
          <w:rFonts w:eastAsia="標楷體"/>
          <w:kern w:val="0"/>
        </w:rPr>
        <w:t>prior to engine start at the beginning of the flight until the cockpit checks immediately follo</w:t>
      </w:r>
      <w:r w:rsidR="00DF79B8" w:rsidRPr="004B665C">
        <w:rPr>
          <w:rFonts w:eastAsia="標楷體"/>
          <w:kern w:val="0"/>
        </w:rPr>
        <w:t xml:space="preserve">wing engine shutdown at the end </w:t>
      </w:r>
      <w:r w:rsidRPr="004B665C">
        <w:rPr>
          <w:rFonts w:eastAsia="標楷體"/>
          <w:kern w:val="0"/>
        </w:rPr>
        <w:t>of the flight.</w:t>
      </w:r>
    </w:p>
    <w:p w14:paraId="0CE34CDE" w14:textId="77777777" w:rsidR="00DF79B8" w:rsidRPr="004B665C" w:rsidRDefault="00DF79B8" w:rsidP="00DF79B8">
      <w:pPr>
        <w:autoSpaceDE w:val="0"/>
        <w:autoSpaceDN w:val="0"/>
        <w:adjustRightInd w:val="0"/>
        <w:jc w:val="center"/>
        <w:rPr>
          <w:rFonts w:eastAsia="標楷體"/>
          <w:b/>
          <w:bCs/>
          <w:kern w:val="0"/>
        </w:rPr>
      </w:pPr>
      <w:r w:rsidRPr="004B665C">
        <w:rPr>
          <w:rFonts w:eastAsia="標楷體"/>
          <w:b/>
          <w:bCs/>
          <w:kern w:val="0"/>
        </w:rPr>
        <w:t>3.2 Signals to be recorded</w:t>
      </w:r>
    </w:p>
    <w:p w14:paraId="07089B79"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3.2.1 The CVR shall record simultaneously on four separate channels, or more, at least the following:</w:t>
      </w:r>
    </w:p>
    <w:p w14:paraId="7041149F"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a) voice communication transmitted from or received in the aircraft by radio;</w:t>
      </w:r>
    </w:p>
    <w:p w14:paraId="0BC1034A"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b) aural environment on the flight deck;</w:t>
      </w:r>
    </w:p>
    <w:p w14:paraId="06A7D42D"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c) voice communication of flight crew members on the flight deck using the interphone system, if installed;</w:t>
      </w:r>
    </w:p>
    <w:p w14:paraId="6F836EDA"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d) voice or audio signals identifying navigation or approach aids introduced in the headset or speaker; and</w:t>
      </w:r>
    </w:p>
    <w:p w14:paraId="20409D5B"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e) voice communication of flight crew members using the passenger address system, if installed.</w:t>
      </w:r>
    </w:p>
    <w:p w14:paraId="69E15EC8" w14:textId="77777777"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kern w:val="0"/>
        </w:rPr>
        <w:t xml:space="preserve">3.2.2 </w:t>
      </w:r>
      <w:r w:rsidRPr="004B665C">
        <w:rPr>
          <w:rFonts w:eastAsia="標楷體"/>
          <w:b/>
          <w:bCs/>
          <w:kern w:val="0"/>
        </w:rPr>
        <w:t>Recommendation</w:t>
      </w:r>
      <w:r w:rsidRPr="004B665C">
        <w:rPr>
          <w:rFonts w:eastAsia="標楷體"/>
          <w:i/>
          <w:iCs/>
          <w:kern w:val="0"/>
        </w:rPr>
        <w:t>.—The preferred CVR audio allocation should be as follows:</w:t>
      </w:r>
    </w:p>
    <w:p w14:paraId="05FE1DBD" w14:textId="77777777"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i/>
          <w:iCs/>
          <w:kern w:val="0"/>
        </w:rPr>
        <w:t>a) pilot-in-command audio panel;</w:t>
      </w:r>
    </w:p>
    <w:p w14:paraId="00C7918A" w14:textId="77777777"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i/>
          <w:iCs/>
          <w:kern w:val="0"/>
        </w:rPr>
        <w:t>b) co-pilot audio panel;</w:t>
      </w:r>
    </w:p>
    <w:p w14:paraId="0326FF41" w14:textId="77777777"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i/>
          <w:iCs/>
          <w:kern w:val="0"/>
        </w:rPr>
        <w:t>c) additional flight crew positions and time reference; and</w:t>
      </w:r>
    </w:p>
    <w:p w14:paraId="0A1B02DC" w14:textId="77777777"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i/>
          <w:iCs/>
          <w:kern w:val="0"/>
        </w:rPr>
        <w:t>d) cockpit area microphone.</w:t>
      </w:r>
    </w:p>
    <w:p w14:paraId="49497145"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3.2.3 The CARS shall record simultaneously on two separate channels, or more, at least the following:</w:t>
      </w:r>
    </w:p>
    <w:p w14:paraId="218B503D"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a) voice communication transmitted from or received in the helicopter by radio;</w:t>
      </w:r>
    </w:p>
    <w:p w14:paraId="7891EB4E"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b) aural environment on the flight deck; and</w:t>
      </w:r>
    </w:p>
    <w:p w14:paraId="10FD038E" w14:textId="77777777" w:rsidR="00DF79B8" w:rsidRPr="004B665C" w:rsidRDefault="00DF79B8" w:rsidP="00DF79B8">
      <w:pPr>
        <w:autoSpaceDE w:val="0"/>
        <w:autoSpaceDN w:val="0"/>
        <w:adjustRightInd w:val="0"/>
        <w:ind w:leftChars="119" w:left="624" w:hangingChars="141" w:hanging="338"/>
        <w:rPr>
          <w:rFonts w:eastAsia="標楷體"/>
          <w:kern w:val="0"/>
        </w:rPr>
      </w:pPr>
      <w:r w:rsidRPr="004B665C">
        <w:rPr>
          <w:rFonts w:eastAsia="標楷體"/>
          <w:kern w:val="0"/>
        </w:rPr>
        <w:t>c) voice communication of flight crew members on the flight deck using the helicopter’s interphone system, if installed.</w:t>
      </w:r>
    </w:p>
    <w:p w14:paraId="557E0792" w14:textId="77777777"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kern w:val="0"/>
        </w:rPr>
        <w:t xml:space="preserve">3.2.4 </w:t>
      </w:r>
      <w:r w:rsidRPr="004B665C">
        <w:rPr>
          <w:rFonts w:eastAsia="標楷體"/>
          <w:b/>
          <w:bCs/>
          <w:kern w:val="0"/>
        </w:rPr>
        <w:t>Recommendation</w:t>
      </w:r>
      <w:r w:rsidRPr="004B665C">
        <w:rPr>
          <w:rFonts w:eastAsia="標楷體"/>
          <w:i/>
          <w:iCs/>
          <w:kern w:val="0"/>
        </w:rPr>
        <w:t>.— The preferred CARS audio allocation should be as follows:</w:t>
      </w:r>
    </w:p>
    <w:p w14:paraId="5EF55397" w14:textId="77777777"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i/>
          <w:iCs/>
          <w:kern w:val="0"/>
        </w:rPr>
        <w:t>a) voice communication; and</w:t>
      </w:r>
    </w:p>
    <w:p w14:paraId="0494A2BF" w14:textId="77777777" w:rsidR="004D2DB8" w:rsidRPr="004B665C" w:rsidRDefault="00DF79B8" w:rsidP="00DF79B8">
      <w:pPr>
        <w:autoSpaceDE w:val="0"/>
        <w:autoSpaceDN w:val="0"/>
        <w:adjustRightInd w:val="0"/>
        <w:ind w:firstLineChars="142" w:firstLine="341"/>
        <w:rPr>
          <w:rFonts w:eastAsia="標楷體"/>
          <w:b/>
          <w:bCs/>
          <w:kern w:val="0"/>
        </w:rPr>
      </w:pPr>
      <w:r w:rsidRPr="004B665C">
        <w:rPr>
          <w:rFonts w:eastAsia="標楷體"/>
          <w:i/>
          <w:iCs/>
          <w:kern w:val="0"/>
        </w:rPr>
        <w:t>b) aural environment on the flight deck.</w:t>
      </w:r>
    </w:p>
    <w:p w14:paraId="55343986" w14:textId="77777777" w:rsidR="00DF79B8" w:rsidRPr="004B665C" w:rsidRDefault="00DF79B8" w:rsidP="00DF79B8">
      <w:pPr>
        <w:autoSpaceDE w:val="0"/>
        <w:autoSpaceDN w:val="0"/>
        <w:adjustRightInd w:val="0"/>
        <w:rPr>
          <w:rFonts w:eastAsia="標楷體"/>
          <w:b/>
          <w:bCs/>
          <w:kern w:val="0"/>
        </w:rPr>
      </w:pPr>
    </w:p>
    <w:p w14:paraId="4F8FB61A" w14:textId="77777777" w:rsidR="00DF79B8" w:rsidRPr="004B665C" w:rsidRDefault="00DF79B8" w:rsidP="00DF79B8">
      <w:pPr>
        <w:autoSpaceDE w:val="0"/>
        <w:autoSpaceDN w:val="0"/>
        <w:adjustRightInd w:val="0"/>
        <w:jc w:val="center"/>
        <w:rPr>
          <w:rFonts w:eastAsia="標楷體"/>
          <w:b/>
          <w:bCs/>
          <w:kern w:val="0"/>
        </w:rPr>
      </w:pPr>
      <w:r w:rsidRPr="004B665C">
        <w:rPr>
          <w:rFonts w:eastAsia="標楷體"/>
          <w:b/>
          <w:bCs/>
          <w:kern w:val="0"/>
        </w:rPr>
        <w:t>4. AIRBORNE IMAGE RECORDER (AIR)</w:t>
      </w:r>
    </w:p>
    <w:p w14:paraId="5749D6EA" w14:textId="77777777" w:rsidR="00DF79B8" w:rsidRPr="004B665C" w:rsidRDefault="00DF79B8" w:rsidP="00DF79B8">
      <w:pPr>
        <w:autoSpaceDE w:val="0"/>
        <w:autoSpaceDN w:val="0"/>
        <w:adjustRightInd w:val="0"/>
        <w:jc w:val="center"/>
        <w:rPr>
          <w:rFonts w:eastAsia="標楷體"/>
          <w:b/>
          <w:bCs/>
          <w:kern w:val="0"/>
        </w:rPr>
      </w:pPr>
      <w:r w:rsidRPr="004B665C">
        <w:rPr>
          <w:rFonts w:eastAsia="標楷體"/>
          <w:b/>
          <w:bCs/>
          <w:kern w:val="0"/>
        </w:rPr>
        <w:t>AND AIRBORNE IMAGE RECORDING SYSTEM (AIRS)</w:t>
      </w:r>
    </w:p>
    <w:p w14:paraId="46C6B62F" w14:textId="77777777" w:rsidR="00DF79B8" w:rsidRPr="004B665C" w:rsidRDefault="00DF79B8" w:rsidP="00DF79B8">
      <w:pPr>
        <w:autoSpaceDE w:val="0"/>
        <w:autoSpaceDN w:val="0"/>
        <w:adjustRightInd w:val="0"/>
        <w:jc w:val="center"/>
        <w:rPr>
          <w:rFonts w:eastAsia="標楷體"/>
          <w:b/>
          <w:bCs/>
          <w:kern w:val="0"/>
        </w:rPr>
      </w:pPr>
      <w:r w:rsidRPr="004B665C">
        <w:rPr>
          <w:rFonts w:eastAsia="標楷體"/>
          <w:b/>
          <w:bCs/>
          <w:kern w:val="0"/>
        </w:rPr>
        <w:t>4.1 Start and stop logic</w:t>
      </w:r>
    </w:p>
    <w:p w14:paraId="5048077C" w14:textId="77777777" w:rsidR="004D2DB8" w:rsidRPr="004B665C" w:rsidRDefault="00DF79B8" w:rsidP="00DF79B8">
      <w:pPr>
        <w:autoSpaceDE w:val="0"/>
        <w:autoSpaceDN w:val="0"/>
        <w:adjustRightInd w:val="0"/>
        <w:rPr>
          <w:rFonts w:eastAsia="標楷體"/>
          <w:kern w:val="0"/>
        </w:rPr>
      </w:pPr>
      <w:r w:rsidRPr="004B665C">
        <w:rPr>
          <w:rFonts w:eastAsia="標楷體"/>
          <w:kern w:val="0"/>
        </w:rPr>
        <w:t xml:space="preserve">The AIR or AIRS shall start to record prior to the helicopter moving under its own power and record continuously until the termination of the flight when the helicopter is no longer capable of moving under its own power. In addition, depending on the availability of electrical power, the AIR </w:t>
      </w:r>
      <w:r w:rsidRPr="004B665C">
        <w:rPr>
          <w:rFonts w:eastAsia="標楷體"/>
          <w:kern w:val="0"/>
        </w:rPr>
        <w:lastRenderedPageBreak/>
        <w:t>or AIRS shall start to record as early as possible during the cockpit checks prior to engine start at the beginning of the flight until the cockpit checks immediately following engine shutdown at the end of the flight.</w:t>
      </w:r>
    </w:p>
    <w:p w14:paraId="7653F4CA" w14:textId="77777777" w:rsidR="00DF79B8" w:rsidRPr="004B665C" w:rsidRDefault="00DF79B8" w:rsidP="00DF79B8">
      <w:pPr>
        <w:autoSpaceDE w:val="0"/>
        <w:autoSpaceDN w:val="0"/>
        <w:adjustRightInd w:val="0"/>
        <w:jc w:val="center"/>
        <w:rPr>
          <w:rFonts w:eastAsia="標楷體"/>
          <w:b/>
          <w:bCs/>
          <w:kern w:val="0"/>
        </w:rPr>
      </w:pPr>
      <w:r w:rsidRPr="004B665C">
        <w:rPr>
          <w:rFonts w:eastAsia="標楷體"/>
          <w:b/>
          <w:bCs/>
          <w:kern w:val="0"/>
        </w:rPr>
        <w:t>4.2 Classes</w:t>
      </w:r>
    </w:p>
    <w:p w14:paraId="0DE2D3EF"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4.2.1 A Class A AIR or AIRS captures the general cockpit area in order to provide data supplemental to conventional flight recorders.</w:t>
      </w:r>
    </w:p>
    <w:p w14:paraId="51E936B0" w14:textId="77777777"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i/>
          <w:iCs/>
          <w:kern w:val="0"/>
        </w:rPr>
        <w:t>Note 1.— To respect crew privacy, the cockpit area view may be designed as far as practical to exclude the head and shoulders of crew members whilst seated in their normal operating position.</w:t>
      </w:r>
    </w:p>
    <w:p w14:paraId="7AE3E6FC" w14:textId="77777777"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i/>
          <w:iCs/>
          <w:kern w:val="0"/>
        </w:rPr>
        <w:t>Note 2.— There are no provisions for Class A AIRs or AIRS in this document.</w:t>
      </w:r>
    </w:p>
    <w:p w14:paraId="142144B7"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4.2.2 A Class B AIR or AIRS captures data link message displays.</w:t>
      </w:r>
    </w:p>
    <w:p w14:paraId="5B55DB00"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4.2.3 A Class C AIR or AIRS captures instruments and control panels.</w:t>
      </w:r>
    </w:p>
    <w:p w14:paraId="07BF6386" w14:textId="77777777"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i/>
          <w:iCs/>
          <w:kern w:val="0"/>
        </w:rPr>
        <w:t>Note.— A Class C AIR or AIRS may be considered as a means for recording flight data where it is not practical or is prohibitively expensive to record on an FDR, or where an FDR is not required.</w:t>
      </w:r>
    </w:p>
    <w:p w14:paraId="5459BAF5" w14:textId="77777777" w:rsidR="00DF79B8" w:rsidRPr="004B665C" w:rsidRDefault="00DF79B8" w:rsidP="00DF79B8">
      <w:pPr>
        <w:autoSpaceDE w:val="0"/>
        <w:autoSpaceDN w:val="0"/>
        <w:adjustRightInd w:val="0"/>
        <w:rPr>
          <w:rFonts w:eastAsia="標楷體"/>
          <w:b/>
          <w:bCs/>
          <w:kern w:val="0"/>
        </w:rPr>
      </w:pPr>
    </w:p>
    <w:p w14:paraId="11663A73" w14:textId="77777777" w:rsidR="00DF79B8" w:rsidRPr="004B665C" w:rsidRDefault="00DF79B8" w:rsidP="00DF79B8">
      <w:pPr>
        <w:autoSpaceDE w:val="0"/>
        <w:autoSpaceDN w:val="0"/>
        <w:adjustRightInd w:val="0"/>
        <w:jc w:val="center"/>
        <w:rPr>
          <w:rFonts w:eastAsia="標楷體"/>
          <w:b/>
          <w:bCs/>
          <w:kern w:val="0"/>
        </w:rPr>
      </w:pPr>
      <w:r w:rsidRPr="004B665C">
        <w:rPr>
          <w:rFonts w:eastAsia="標楷體"/>
          <w:b/>
          <w:bCs/>
          <w:kern w:val="0"/>
        </w:rPr>
        <w:t>5. DATA LINK RECORDER (DLR)</w:t>
      </w:r>
    </w:p>
    <w:p w14:paraId="19DD0168" w14:textId="77777777" w:rsidR="00DF79B8" w:rsidRPr="004B665C" w:rsidRDefault="00DF79B8" w:rsidP="00DF79B8">
      <w:pPr>
        <w:autoSpaceDE w:val="0"/>
        <w:autoSpaceDN w:val="0"/>
        <w:adjustRightInd w:val="0"/>
        <w:jc w:val="center"/>
        <w:rPr>
          <w:rFonts w:eastAsia="標楷體"/>
          <w:b/>
          <w:bCs/>
          <w:kern w:val="0"/>
        </w:rPr>
      </w:pPr>
      <w:r w:rsidRPr="004B665C">
        <w:rPr>
          <w:rFonts w:eastAsia="標楷體"/>
          <w:b/>
          <w:bCs/>
          <w:kern w:val="0"/>
        </w:rPr>
        <w:t>5.1 Applications to be recorded</w:t>
      </w:r>
    </w:p>
    <w:p w14:paraId="4E8BAC07" w14:textId="2C4680DD"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5.1.1 Where the helicopter flight path is authorized or controlled through the use of data link messages, all data link messages, both uplinks (to the helicopter) and downlinks (from the helicopter), shall be recorded on the helicopter. As far as practicable, the time the messages were displayed to the flight crew and the time of the responses shall t</w:t>
      </w:r>
      <w:r w:rsidR="00973F46" w:rsidRPr="004B665C">
        <w:rPr>
          <w:rFonts w:eastAsia="標楷體"/>
          <w:kern w:val="0"/>
        </w:rPr>
        <w:t>o</w:t>
      </w:r>
      <w:r w:rsidRPr="004B665C">
        <w:rPr>
          <w:rFonts w:eastAsia="標楷體"/>
          <w:kern w:val="0"/>
        </w:rPr>
        <w:t>o be recorded</w:t>
      </w:r>
      <w:r w:rsidRPr="004B665C">
        <w:rPr>
          <w:rFonts w:eastAsia="標楷體"/>
          <w:i/>
          <w:iCs/>
          <w:kern w:val="0"/>
        </w:rPr>
        <w:t>.</w:t>
      </w:r>
    </w:p>
    <w:p w14:paraId="5F5359B0" w14:textId="49E6D54C" w:rsidR="00DF79B8" w:rsidRPr="004B665C" w:rsidRDefault="00DF79B8" w:rsidP="00DF79B8">
      <w:pPr>
        <w:autoSpaceDE w:val="0"/>
        <w:autoSpaceDN w:val="0"/>
        <w:adjustRightInd w:val="0"/>
        <w:ind w:firstLineChars="142" w:firstLine="341"/>
        <w:rPr>
          <w:rFonts w:eastAsia="標楷體"/>
          <w:i/>
          <w:iCs/>
          <w:kern w:val="0"/>
        </w:rPr>
      </w:pPr>
      <w:r w:rsidRPr="004B665C">
        <w:rPr>
          <w:rFonts w:eastAsia="標楷體"/>
          <w:i/>
          <w:iCs/>
          <w:kern w:val="0"/>
        </w:rPr>
        <w:t>Note.— Sufficient information to derive the content of the data link communications message</w:t>
      </w:r>
      <w:r w:rsidR="00973F46" w:rsidRPr="004B665C">
        <w:rPr>
          <w:rFonts w:eastAsia="標楷體"/>
          <w:i/>
          <w:iCs/>
          <w:kern w:val="0"/>
        </w:rPr>
        <w:t>,</w:t>
      </w:r>
      <w:r w:rsidRPr="004B665C">
        <w:rPr>
          <w:rFonts w:eastAsia="標楷體"/>
          <w:i/>
          <w:iCs/>
          <w:kern w:val="0"/>
        </w:rPr>
        <w:t xml:space="preserve"> and the time the messages were displayed to the flight crew</w:t>
      </w:r>
      <w:r w:rsidR="005E5D7A" w:rsidRPr="004B665C">
        <w:rPr>
          <w:rFonts w:eastAsia="標楷體"/>
          <w:i/>
          <w:iCs/>
          <w:kern w:val="0"/>
        </w:rPr>
        <w:t>,</w:t>
      </w:r>
      <w:r w:rsidRPr="004B665C">
        <w:rPr>
          <w:rFonts w:eastAsia="標楷體"/>
          <w:i/>
          <w:iCs/>
          <w:kern w:val="0"/>
        </w:rPr>
        <w:t xml:space="preserve"> is needed to determine an accurate sequence of events on board the aircraft.</w:t>
      </w:r>
    </w:p>
    <w:p w14:paraId="1BA4AA47"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5.1.2 Messages applying to the applications listed in Table A4-2 shall be recorded. Applications without the asterisk (*) are mandatory applications which shall be recorded regardless of the system complexity. Applications with an (*) are to be recorded only as far as is practicable given the architecture of the system.</w:t>
      </w:r>
    </w:p>
    <w:p w14:paraId="17252A81" w14:textId="77777777" w:rsidR="00DF79B8" w:rsidRPr="004B665C" w:rsidRDefault="00DF79B8" w:rsidP="00DF79B8">
      <w:pPr>
        <w:autoSpaceDE w:val="0"/>
        <w:autoSpaceDN w:val="0"/>
        <w:adjustRightInd w:val="0"/>
        <w:rPr>
          <w:rFonts w:eastAsia="標楷體"/>
          <w:b/>
          <w:bCs/>
          <w:kern w:val="0"/>
        </w:rPr>
      </w:pPr>
    </w:p>
    <w:p w14:paraId="07DC5FFF" w14:textId="77777777" w:rsidR="00DF79B8" w:rsidRPr="004B665C" w:rsidRDefault="00DF79B8" w:rsidP="00DF79B8">
      <w:pPr>
        <w:autoSpaceDE w:val="0"/>
        <w:autoSpaceDN w:val="0"/>
        <w:adjustRightInd w:val="0"/>
        <w:jc w:val="center"/>
        <w:rPr>
          <w:rFonts w:eastAsia="標楷體"/>
          <w:b/>
          <w:bCs/>
          <w:kern w:val="0"/>
        </w:rPr>
      </w:pPr>
      <w:r w:rsidRPr="004B665C">
        <w:rPr>
          <w:rFonts w:eastAsia="標楷體"/>
          <w:b/>
          <w:bCs/>
          <w:kern w:val="0"/>
        </w:rPr>
        <w:t>6. INSPECTIONS OF FLIGHT RECORDER SYSTEMS</w:t>
      </w:r>
    </w:p>
    <w:p w14:paraId="2C5B77E7"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6.1 Prior to the first flight of the day, the built-in test features for the flight recorders and flight data acquisition unit (FDAU), when installed, shall be monitored by manual and/or automatic checks.</w:t>
      </w:r>
    </w:p>
    <w:p w14:paraId="4C13B095" w14:textId="7A4CA442"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6.2 FDR systems or ADRS, CVR systems or CARS, and AIR systems or AIRS shall have recording inspection intervals of one year; subject to the approval from the appropriate regulatory authority, this period may be extended to two years</w:t>
      </w:r>
      <w:r w:rsidR="00016785" w:rsidRPr="004B665C">
        <w:rPr>
          <w:rFonts w:eastAsia="標楷體"/>
          <w:kern w:val="0"/>
        </w:rPr>
        <w:t>,</w:t>
      </w:r>
      <w:r w:rsidRPr="004B665C">
        <w:rPr>
          <w:rFonts w:eastAsia="標楷體"/>
          <w:kern w:val="0"/>
        </w:rPr>
        <w:t xml:space="preserve"> provided these systems have demonstrated a high integrity of serviceability and self-monitoring. DLR systems or DLRS shall have recording inspection intervals of two years; subject to the approval from the appropriate regulatory authority, </w:t>
      </w:r>
      <w:r w:rsidRPr="004B665C">
        <w:rPr>
          <w:rFonts w:eastAsia="標楷體"/>
          <w:kern w:val="0"/>
        </w:rPr>
        <w:lastRenderedPageBreak/>
        <w:t>this period may be extended to four years</w:t>
      </w:r>
      <w:r w:rsidR="003D2DBA" w:rsidRPr="004B665C">
        <w:rPr>
          <w:rFonts w:eastAsia="標楷體" w:hint="eastAsia"/>
          <w:kern w:val="0"/>
        </w:rPr>
        <w:t>,</w:t>
      </w:r>
      <w:r w:rsidRPr="004B665C">
        <w:rPr>
          <w:rFonts w:eastAsia="標楷體"/>
          <w:kern w:val="0"/>
        </w:rPr>
        <w:t xml:space="preserve"> provided these systems have demonstrated high integrity of serviceability and </w:t>
      </w:r>
      <w:r w:rsidR="003D2DBA" w:rsidRPr="004B665C">
        <w:rPr>
          <w:rFonts w:eastAsia="標楷體"/>
          <w:kern w:val="0"/>
        </w:rPr>
        <w:t>self</w:t>
      </w:r>
      <w:r w:rsidR="003D2DBA" w:rsidRPr="004B665C">
        <w:rPr>
          <w:rFonts w:eastAsia="標楷體" w:hint="eastAsia"/>
          <w:kern w:val="0"/>
        </w:rPr>
        <w:t>-</w:t>
      </w:r>
      <w:r w:rsidR="003D2DBA" w:rsidRPr="004B665C">
        <w:rPr>
          <w:rFonts w:eastAsia="標楷體"/>
          <w:kern w:val="0"/>
        </w:rPr>
        <w:t>monitoring.</w:t>
      </w:r>
    </w:p>
    <w:p w14:paraId="2A6A31E7"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6.3 Recording inspections shall be carried out as follows:</w:t>
      </w:r>
    </w:p>
    <w:p w14:paraId="4709225D" w14:textId="77777777" w:rsidR="00DF79B8" w:rsidRPr="004B665C" w:rsidRDefault="00DF79B8" w:rsidP="00DF79B8">
      <w:pPr>
        <w:autoSpaceDE w:val="0"/>
        <w:autoSpaceDN w:val="0"/>
        <w:adjustRightInd w:val="0"/>
        <w:ind w:leftChars="118" w:left="453" w:hangingChars="71" w:hanging="170"/>
        <w:rPr>
          <w:rFonts w:eastAsia="標楷體"/>
          <w:kern w:val="0"/>
        </w:rPr>
      </w:pPr>
      <w:r w:rsidRPr="004B665C">
        <w:rPr>
          <w:rFonts w:eastAsia="標楷體"/>
          <w:kern w:val="0"/>
        </w:rPr>
        <w:t>a) an analysis of the recorded data from the flight recorders shall ensure that the recorder operates correctly for the nominal duration of the recording;</w:t>
      </w:r>
    </w:p>
    <w:p w14:paraId="2D75A2DF" w14:textId="14F61FAE" w:rsidR="00AB30DD" w:rsidRPr="004B665C" w:rsidRDefault="009A57AB" w:rsidP="002266B6">
      <w:pPr>
        <w:autoSpaceDE w:val="0"/>
        <w:autoSpaceDN w:val="0"/>
        <w:adjustRightInd w:val="0"/>
        <w:ind w:leftChars="118" w:left="453" w:hangingChars="71" w:hanging="170"/>
        <w:rPr>
          <w:rFonts w:eastAsia="標楷體"/>
          <w:kern w:val="0"/>
        </w:rPr>
      </w:pPr>
      <w:r w:rsidRPr="004B665C">
        <w:rPr>
          <w:rFonts w:eastAsia="標楷體"/>
          <w:kern w:val="0"/>
        </w:rPr>
        <w:t>b) the FDR or ADRS recording from a complete flight shall be examined in engineering units to evaluate the validity of all recorded parameters. Particular attention shall be given to parameters from sensors dedicated to the FDR or ADRS. Parameters taken from the aircraft</w:t>
      </w:r>
      <w:r w:rsidRPr="004B665C">
        <w:rPr>
          <w:rFonts w:eastAsia="標楷體" w:hint="eastAsia"/>
          <w:kern w:val="0"/>
        </w:rPr>
        <w:t>’</w:t>
      </w:r>
      <w:r w:rsidRPr="004B665C">
        <w:rPr>
          <w:rFonts w:eastAsia="標楷體"/>
          <w:kern w:val="0"/>
        </w:rPr>
        <w:t>s electrical bus system need not be checked if their serviceability can be detected by other aircraft systems;</w:t>
      </w:r>
    </w:p>
    <w:p w14:paraId="2C292EC8" w14:textId="0BD6F819" w:rsidR="00AB30DD" w:rsidRPr="004B665C" w:rsidRDefault="00AB30DD" w:rsidP="008A0EC4">
      <w:pPr>
        <w:autoSpaceDE w:val="0"/>
        <w:autoSpaceDN w:val="0"/>
        <w:adjustRightInd w:val="0"/>
        <w:ind w:leftChars="118" w:left="453" w:hangingChars="71" w:hanging="170"/>
        <w:rPr>
          <w:rFonts w:eastAsia="標楷體"/>
          <w:kern w:val="0"/>
        </w:rPr>
      </w:pPr>
      <w:r w:rsidRPr="004B665C">
        <w:rPr>
          <w:rFonts w:eastAsia="標楷體"/>
          <w:kern w:val="0"/>
        </w:rPr>
        <w:t>c) the readout facility shall have the necessary software to accurately convert the recorded values to engineering units</w:t>
      </w:r>
      <w:r w:rsidR="006B1164" w:rsidRPr="004B665C">
        <w:rPr>
          <w:rFonts w:eastAsia="標楷體"/>
          <w:kern w:val="0"/>
        </w:rPr>
        <w:t xml:space="preserve"> </w:t>
      </w:r>
      <w:r w:rsidRPr="004B665C">
        <w:rPr>
          <w:rFonts w:eastAsia="標楷體"/>
          <w:kern w:val="0"/>
        </w:rPr>
        <w:t>and to determine the status of discrete signals;</w:t>
      </w:r>
    </w:p>
    <w:p w14:paraId="50464992" w14:textId="1182E135" w:rsidR="00AB30DD" w:rsidRPr="004B665C" w:rsidRDefault="00AB30DD" w:rsidP="008A0EC4">
      <w:pPr>
        <w:autoSpaceDE w:val="0"/>
        <w:autoSpaceDN w:val="0"/>
        <w:adjustRightInd w:val="0"/>
        <w:ind w:leftChars="118" w:left="453" w:hangingChars="71" w:hanging="170"/>
        <w:rPr>
          <w:rFonts w:eastAsia="標楷體"/>
          <w:kern w:val="0"/>
        </w:rPr>
      </w:pPr>
      <w:r w:rsidRPr="004B665C">
        <w:rPr>
          <w:rFonts w:eastAsia="標楷體"/>
          <w:kern w:val="0"/>
        </w:rPr>
        <w:t>d) an examination of the recorded signal on the CVR or CARS shall be carried out by replay of the CVR or CARS</w:t>
      </w:r>
      <w:r w:rsidR="006B1164" w:rsidRPr="004B665C">
        <w:rPr>
          <w:rFonts w:eastAsia="標楷體"/>
          <w:kern w:val="0"/>
        </w:rPr>
        <w:t xml:space="preserve"> </w:t>
      </w:r>
      <w:r w:rsidRPr="004B665C">
        <w:rPr>
          <w:rFonts w:eastAsia="標楷體"/>
          <w:kern w:val="0"/>
        </w:rPr>
        <w:t>recording. While installed in the aircraft, the CVR or CARS shall record test signals from each aircraft source and</w:t>
      </w:r>
      <w:r w:rsidR="006B1164" w:rsidRPr="004B665C">
        <w:rPr>
          <w:rFonts w:eastAsia="標楷體"/>
          <w:kern w:val="0"/>
        </w:rPr>
        <w:t xml:space="preserve"> </w:t>
      </w:r>
      <w:r w:rsidRPr="004B665C">
        <w:rPr>
          <w:rFonts w:eastAsia="標楷體"/>
          <w:kern w:val="0"/>
        </w:rPr>
        <w:t>from relevant external sources to ensure that all required signals meet intelligibility standards;</w:t>
      </w:r>
    </w:p>
    <w:p w14:paraId="00656D73" w14:textId="44698BDE" w:rsidR="00AB30DD" w:rsidRPr="004B665C" w:rsidRDefault="00AB30DD" w:rsidP="008A0EC4">
      <w:pPr>
        <w:autoSpaceDE w:val="0"/>
        <w:autoSpaceDN w:val="0"/>
        <w:adjustRightInd w:val="0"/>
        <w:ind w:leftChars="118" w:left="453" w:hangingChars="71" w:hanging="170"/>
        <w:rPr>
          <w:rFonts w:eastAsia="標楷體"/>
          <w:kern w:val="0"/>
        </w:rPr>
      </w:pPr>
      <w:r w:rsidRPr="004B665C">
        <w:rPr>
          <w:rFonts w:eastAsia="標楷體"/>
          <w:kern w:val="0"/>
        </w:rPr>
        <w:t>e) where practicable, during the examination, a sample of in-flight recordings of the CVR or CARS shall be examined</w:t>
      </w:r>
      <w:r w:rsidR="006B1164" w:rsidRPr="004B665C">
        <w:rPr>
          <w:rFonts w:eastAsia="標楷體"/>
          <w:kern w:val="0"/>
        </w:rPr>
        <w:t xml:space="preserve"> </w:t>
      </w:r>
      <w:r w:rsidRPr="004B665C">
        <w:rPr>
          <w:rFonts w:eastAsia="標楷體"/>
          <w:kern w:val="0"/>
        </w:rPr>
        <w:t>for evidence that the intelligibility of the signal is acceptable; and</w:t>
      </w:r>
    </w:p>
    <w:p w14:paraId="7D264FD2" w14:textId="11F816A8" w:rsidR="00AB30DD" w:rsidRPr="004B665C" w:rsidRDefault="00AB30DD" w:rsidP="008A0EC4">
      <w:pPr>
        <w:autoSpaceDE w:val="0"/>
        <w:autoSpaceDN w:val="0"/>
        <w:adjustRightInd w:val="0"/>
        <w:ind w:leftChars="118" w:left="453" w:hangingChars="71" w:hanging="170"/>
        <w:rPr>
          <w:rFonts w:eastAsia="標楷體"/>
          <w:kern w:val="0"/>
        </w:rPr>
      </w:pPr>
      <w:r w:rsidRPr="004B665C">
        <w:rPr>
          <w:rFonts w:eastAsia="標楷體"/>
          <w:kern w:val="0"/>
        </w:rPr>
        <w:t>f) an examination of the recorded images on the AIR or AIRS shall be carried out by replay of the AIR or AIRS recording.</w:t>
      </w:r>
      <w:r w:rsidR="006B1164" w:rsidRPr="004B665C">
        <w:rPr>
          <w:rFonts w:eastAsia="標楷體"/>
          <w:kern w:val="0"/>
        </w:rPr>
        <w:t xml:space="preserve"> </w:t>
      </w:r>
      <w:r w:rsidRPr="004B665C">
        <w:rPr>
          <w:rFonts w:eastAsia="標楷體"/>
          <w:kern w:val="0"/>
        </w:rPr>
        <w:t>While installed in the aircraft, the AIR or AIRS shall record test images from each aircraft source and from relevant</w:t>
      </w:r>
      <w:r w:rsidR="006B1164" w:rsidRPr="004B665C">
        <w:rPr>
          <w:rFonts w:eastAsia="標楷體"/>
          <w:kern w:val="0"/>
        </w:rPr>
        <w:t xml:space="preserve"> </w:t>
      </w:r>
      <w:r w:rsidRPr="004B665C">
        <w:rPr>
          <w:rFonts w:eastAsia="標楷體"/>
          <w:kern w:val="0"/>
        </w:rPr>
        <w:t>external sources to ensure that all required images meet recording quality standards.</w:t>
      </w:r>
    </w:p>
    <w:p w14:paraId="26C587CF" w14:textId="77777777" w:rsidR="008A0EC4" w:rsidRPr="004B665C" w:rsidRDefault="00943DCE" w:rsidP="008A0EC4">
      <w:pPr>
        <w:autoSpaceDE w:val="0"/>
        <w:autoSpaceDN w:val="0"/>
        <w:adjustRightInd w:val="0"/>
        <w:ind w:leftChars="118" w:left="453" w:hangingChars="71" w:hanging="170"/>
        <w:rPr>
          <w:rFonts w:eastAsia="標楷體"/>
          <w:kern w:val="0"/>
        </w:rPr>
      </w:pPr>
      <w:r w:rsidRPr="004B665C">
        <w:rPr>
          <w:rFonts w:eastAsia="標楷體"/>
          <w:kern w:val="0"/>
        </w:rPr>
        <w:t>g) an examination of the recorded messages on the DLR or DLRS shall be carried out by replay of the DLR or DLRS</w:t>
      </w:r>
      <w:r w:rsidR="008A0EC4" w:rsidRPr="004B665C">
        <w:rPr>
          <w:rFonts w:eastAsia="標楷體"/>
          <w:kern w:val="0"/>
        </w:rPr>
        <w:t xml:space="preserve"> </w:t>
      </w:r>
      <w:r w:rsidRPr="004B665C">
        <w:rPr>
          <w:rFonts w:eastAsia="標楷體"/>
          <w:kern w:val="0"/>
        </w:rPr>
        <w:t>recording.</w:t>
      </w:r>
    </w:p>
    <w:p w14:paraId="589EF2E6" w14:textId="0FC113F7" w:rsidR="00A4017E" w:rsidRPr="004B665C" w:rsidRDefault="00A4017E" w:rsidP="00A4017E">
      <w:pPr>
        <w:autoSpaceDE w:val="0"/>
        <w:autoSpaceDN w:val="0"/>
        <w:adjustRightInd w:val="0"/>
        <w:ind w:firstLineChars="142" w:firstLine="341"/>
        <w:rPr>
          <w:rFonts w:eastAsia="標楷體"/>
          <w:kern w:val="0"/>
        </w:rPr>
      </w:pPr>
      <w:r w:rsidRPr="004B665C">
        <w:rPr>
          <w:rFonts w:eastAsia="標楷體"/>
          <w:kern w:val="0"/>
        </w:rPr>
        <w:t>6.4 A flight recorder system shall be considered unserviceable if there is a significant period of poor-quality data,</w:t>
      </w:r>
      <w:r w:rsidR="00FA45C8" w:rsidRPr="004B665C">
        <w:rPr>
          <w:rFonts w:eastAsia="標楷體"/>
          <w:kern w:val="0"/>
        </w:rPr>
        <w:t xml:space="preserve"> </w:t>
      </w:r>
      <w:r w:rsidRPr="004B665C">
        <w:rPr>
          <w:rFonts w:eastAsia="標楷體"/>
          <w:kern w:val="0"/>
        </w:rPr>
        <w:t>unintelligible signals or if one or more of the mandatory parameters is not recorded correctly</w:t>
      </w:r>
    </w:p>
    <w:p w14:paraId="23C4AD3B"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6.5 A report of the recording inspection shall be made available on request to regulatory authorities for monitoring purposes.</w:t>
      </w:r>
    </w:p>
    <w:p w14:paraId="4B367930" w14:textId="77777777" w:rsidR="00DF79B8" w:rsidRPr="004B665C" w:rsidRDefault="00DF79B8" w:rsidP="00DF79B8">
      <w:pPr>
        <w:autoSpaceDE w:val="0"/>
        <w:autoSpaceDN w:val="0"/>
        <w:adjustRightInd w:val="0"/>
        <w:ind w:firstLineChars="142" w:firstLine="341"/>
        <w:rPr>
          <w:rFonts w:eastAsia="標楷體"/>
          <w:kern w:val="0"/>
        </w:rPr>
      </w:pPr>
      <w:r w:rsidRPr="004B665C">
        <w:rPr>
          <w:rFonts w:eastAsia="標楷體"/>
          <w:kern w:val="0"/>
        </w:rPr>
        <w:t>6.6 Calibration of the FDR system:</w:t>
      </w:r>
    </w:p>
    <w:p w14:paraId="03D40E98" w14:textId="77777777" w:rsidR="00DF79B8" w:rsidRPr="004B665C" w:rsidRDefault="00DF79B8" w:rsidP="00DF79B8">
      <w:pPr>
        <w:autoSpaceDE w:val="0"/>
        <w:autoSpaceDN w:val="0"/>
        <w:adjustRightInd w:val="0"/>
        <w:ind w:leftChars="118" w:left="453" w:hangingChars="71" w:hanging="170"/>
        <w:rPr>
          <w:rFonts w:eastAsia="標楷體"/>
          <w:kern w:val="0"/>
        </w:rPr>
      </w:pPr>
      <w:r w:rsidRPr="004B665C">
        <w:rPr>
          <w:rFonts w:eastAsia="標楷體"/>
          <w:kern w:val="0"/>
        </w:rPr>
        <w:t>a) for those parameters which have sensors dedicated only to the FDR and are not checked by other means, recalibration shall be carried out at least every five years or in accordance with the recommendations of the sensor manufacturer to determine any discrepancies in the engineering conversion routines for the mandatory parameters and to ensure that parameters are being recorded within the calibration tolerances; and</w:t>
      </w:r>
    </w:p>
    <w:p w14:paraId="79407CC3" w14:textId="77777777" w:rsidR="00DF79B8" w:rsidRPr="004B665C" w:rsidRDefault="00DF79B8" w:rsidP="00DF79B8">
      <w:pPr>
        <w:autoSpaceDE w:val="0"/>
        <w:autoSpaceDN w:val="0"/>
        <w:adjustRightInd w:val="0"/>
        <w:ind w:leftChars="118" w:left="453" w:hangingChars="71" w:hanging="170"/>
        <w:rPr>
          <w:rFonts w:eastAsia="標楷體"/>
          <w:kern w:val="0"/>
        </w:rPr>
      </w:pPr>
      <w:r w:rsidRPr="004B665C">
        <w:rPr>
          <w:rFonts w:eastAsia="標楷體"/>
          <w:kern w:val="0"/>
        </w:rPr>
        <w:t>b) when the parameters of altitude and airspeed are provided by sensors that are dedicated to the FDR system, there shall be a recalibration performed as recommended by the sensor manufacturer, or at least every two years.</w:t>
      </w:r>
    </w:p>
    <w:p w14:paraId="39FF30BD" w14:textId="77777777" w:rsidR="00771F71" w:rsidRPr="004B665C" w:rsidRDefault="00771F71" w:rsidP="00771F71">
      <w:pPr>
        <w:autoSpaceDE w:val="0"/>
        <w:autoSpaceDN w:val="0"/>
        <w:adjustRightInd w:val="0"/>
        <w:rPr>
          <w:rFonts w:eastAsia="標楷體"/>
          <w:b/>
          <w:bCs/>
          <w:kern w:val="0"/>
          <w:sz w:val="20"/>
          <w:szCs w:val="20"/>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630"/>
        <w:gridCol w:w="1402"/>
        <w:gridCol w:w="1498"/>
        <w:gridCol w:w="1413"/>
        <w:gridCol w:w="1706"/>
        <w:gridCol w:w="1760"/>
      </w:tblGrid>
      <w:tr w:rsidR="004B665C" w:rsidRPr="004B665C" w14:paraId="52E5C924" w14:textId="77777777" w:rsidTr="001256E8">
        <w:trPr>
          <w:jc w:val="center"/>
        </w:trPr>
        <w:tc>
          <w:tcPr>
            <w:tcW w:w="10114" w:type="dxa"/>
            <w:gridSpan w:val="7"/>
          </w:tcPr>
          <w:p w14:paraId="0DFD8BB8" w14:textId="04BA292B" w:rsidR="005A441B" w:rsidRPr="004B665C" w:rsidRDefault="00043158" w:rsidP="002B44A0">
            <w:pPr>
              <w:autoSpaceDE w:val="0"/>
              <w:autoSpaceDN w:val="0"/>
              <w:adjustRightInd w:val="0"/>
              <w:jc w:val="center"/>
              <w:rPr>
                <w:rFonts w:eastAsia="標楷體"/>
                <w:b/>
                <w:bCs/>
                <w:kern w:val="0"/>
                <w:sz w:val="20"/>
                <w:szCs w:val="20"/>
              </w:rPr>
            </w:pPr>
            <w:r w:rsidRPr="004B665C">
              <w:rPr>
                <w:rFonts w:eastAsia="標楷體"/>
                <w:b/>
                <w:bCs/>
                <w:kern w:val="0"/>
                <w:sz w:val="20"/>
                <w:szCs w:val="20"/>
              </w:rPr>
              <w:t>Table A4-1. Parameter Characteristics for Flight Data Recorders</w:t>
            </w:r>
          </w:p>
        </w:tc>
      </w:tr>
      <w:tr w:rsidR="004B665C" w:rsidRPr="004B665C" w14:paraId="744819F5" w14:textId="77777777" w:rsidTr="00076073">
        <w:trPr>
          <w:jc w:val="center"/>
        </w:trPr>
        <w:tc>
          <w:tcPr>
            <w:tcW w:w="706" w:type="dxa"/>
            <w:shd w:val="clear" w:color="auto" w:fill="auto"/>
          </w:tcPr>
          <w:p w14:paraId="546245DD" w14:textId="77777777" w:rsidR="005A441B" w:rsidRPr="004B665C" w:rsidRDefault="005A441B" w:rsidP="005A441B">
            <w:pPr>
              <w:autoSpaceDE w:val="0"/>
              <w:autoSpaceDN w:val="0"/>
              <w:adjustRightInd w:val="0"/>
              <w:spacing w:line="280" w:lineRule="exact"/>
              <w:jc w:val="center"/>
              <w:rPr>
                <w:rFonts w:eastAsia="標楷體"/>
                <w:kern w:val="0"/>
                <w:sz w:val="16"/>
                <w:szCs w:val="16"/>
              </w:rPr>
            </w:pPr>
            <w:r w:rsidRPr="004B665C">
              <w:rPr>
                <w:rFonts w:eastAsia="標楷體"/>
                <w:kern w:val="0"/>
                <w:sz w:val="16"/>
                <w:szCs w:val="16"/>
              </w:rPr>
              <w:t>Serial</w:t>
            </w:r>
          </w:p>
          <w:p w14:paraId="591F1CAE" w14:textId="77777777" w:rsidR="005A441B" w:rsidRPr="004B665C" w:rsidRDefault="005A441B" w:rsidP="005A441B">
            <w:pPr>
              <w:autoSpaceDE w:val="0"/>
              <w:autoSpaceDN w:val="0"/>
              <w:adjustRightInd w:val="0"/>
              <w:spacing w:line="280" w:lineRule="exact"/>
              <w:jc w:val="center"/>
              <w:rPr>
                <w:rFonts w:eastAsia="標楷體"/>
                <w:b/>
                <w:bCs/>
                <w:kern w:val="0"/>
                <w:sz w:val="20"/>
                <w:szCs w:val="20"/>
              </w:rPr>
            </w:pPr>
            <w:r w:rsidRPr="004B665C">
              <w:rPr>
                <w:rFonts w:eastAsia="標楷體"/>
                <w:kern w:val="0"/>
                <w:sz w:val="16"/>
                <w:szCs w:val="16"/>
              </w:rPr>
              <w:t>number</w:t>
            </w:r>
          </w:p>
        </w:tc>
        <w:tc>
          <w:tcPr>
            <w:tcW w:w="1580" w:type="dxa"/>
            <w:shd w:val="clear" w:color="auto" w:fill="auto"/>
          </w:tcPr>
          <w:p w14:paraId="199C208C" w14:textId="77777777" w:rsidR="005A441B" w:rsidRPr="004B665C" w:rsidRDefault="005A441B" w:rsidP="005A441B">
            <w:pPr>
              <w:autoSpaceDE w:val="0"/>
              <w:autoSpaceDN w:val="0"/>
              <w:adjustRightInd w:val="0"/>
              <w:spacing w:line="280" w:lineRule="exact"/>
              <w:jc w:val="center"/>
              <w:rPr>
                <w:rFonts w:eastAsia="標楷體"/>
                <w:b/>
                <w:bCs/>
                <w:kern w:val="0"/>
                <w:sz w:val="20"/>
                <w:szCs w:val="20"/>
              </w:rPr>
            </w:pPr>
            <w:r w:rsidRPr="004B665C">
              <w:rPr>
                <w:rFonts w:eastAsia="標楷體"/>
                <w:kern w:val="0"/>
                <w:sz w:val="16"/>
                <w:szCs w:val="16"/>
              </w:rPr>
              <w:t>Parameter</w:t>
            </w:r>
          </w:p>
        </w:tc>
        <w:tc>
          <w:tcPr>
            <w:tcW w:w="1408" w:type="dxa"/>
          </w:tcPr>
          <w:p w14:paraId="15994C77" w14:textId="77777777" w:rsidR="005A441B" w:rsidRPr="004B665C" w:rsidRDefault="005A441B" w:rsidP="005A441B">
            <w:pPr>
              <w:autoSpaceDE w:val="0"/>
              <w:autoSpaceDN w:val="0"/>
              <w:adjustRightInd w:val="0"/>
              <w:spacing w:line="280" w:lineRule="exact"/>
              <w:jc w:val="center"/>
              <w:rPr>
                <w:rFonts w:eastAsia="標楷體"/>
                <w:kern w:val="0"/>
                <w:sz w:val="16"/>
                <w:szCs w:val="16"/>
              </w:rPr>
            </w:pPr>
            <w:r w:rsidRPr="004B665C">
              <w:rPr>
                <w:rFonts w:eastAsia="標楷體"/>
                <w:kern w:val="0"/>
                <w:sz w:val="16"/>
                <w:szCs w:val="16"/>
              </w:rPr>
              <w:t>Applicability</w:t>
            </w:r>
          </w:p>
        </w:tc>
        <w:tc>
          <w:tcPr>
            <w:tcW w:w="1506" w:type="dxa"/>
            <w:shd w:val="clear" w:color="auto" w:fill="auto"/>
          </w:tcPr>
          <w:p w14:paraId="35172E26" w14:textId="77777777" w:rsidR="005A441B" w:rsidRPr="004B665C" w:rsidRDefault="005A441B" w:rsidP="005A441B">
            <w:pPr>
              <w:autoSpaceDE w:val="0"/>
              <w:autoSpaceDN w:val="0"/>
              <w:adjustRightInd w:val="0"/>
              <w:spacing w:line="280" w:lineRule="exact"/>
              <w:jc w:val="center"/>
              <w:rPr>
                <w:rFonts w:eastAsia="標楷體"/>
                <w:b/>
                <w:bCs/>
                <w:kern w:val="0"/>
                <w:sz w:val="20"/>
                <w:szCs w:val="20"/>
              </w:rPr>
            </w:pPr>
            <w:r w:rsidRPr="004B665C">
              <w:rPr>
                <w:rFonts w:eastAsia="標楷體"/>
                <w:kern w:val="0"/>
                <w:sz w:val="16"/>
                <w:szCs w:val="16"/>
              </w:rPr>
              <w:t>Measurement range</w:t>
            </w:r>
          </w:p>
        </w:tc>
        <w:tc>
          <w:tcPr>
            <w:tcW w:w="1417" w:type="dxa"/>
            <w:shd w:val="clear" w:color="auto" w:fill="auto"/>
          </w:tcPr>
          <w:p w14:paraId="55523521" w14:textId="77777777" w:rsidR="005A441B" w:rsidRPr="004B665C" w:rsidRDefault="005A441B" w:rsidP="001256E8">
            <w:pPr>
              <w:autoSpaceDE w:val="0"/>
              <w:autoSpaceDN w:val="0"/>
              <w:adjustRightInd w:val="0"/>
              <w:spacing w:line="280" w:lineRule="exact"/>
              <w:jc w:val="center"/>
              <w:rPr>
                <w:rFonts w:eastAsia="標楷體"/>
                <w:kern w:val="0"/>
                <w:sz w:val="16"/>
                <w:szCs w:val="16"/>
              </w:rPr>
            </w:pPr>
            <w:r w:rsidRPr="004B665C">
              <w:rPr>
                <w:rFonts w:eastAsia="標楷體"/>
                <w:kern w:val="0"/>
                <w:sz w:val="16"/>
                <w:szCs w:val="16"/>
              </w:rPr>
              <w:t>Maximum sampling and recording interval</w:t>
            </w:r>
            <w:r w:rsidR="001256E8" w:rsidRPr="004B665C">
              <w:rPr>
                <w:rFonts w:eastAsia="標楷體"/>
                <w:kern w:val="0"/>
                <w:sz w:val="16"/>
                <w:szCs w:val="16"/>
              </w:rPr>
              <w:t xml:space="preserve"> </w:t>
            </w:r>
            <w:r w:rsidRPr="004B665C">
              <w:rPr>
                <w:rFonts w:eastAsia="標楷體"/>
                <w:kern w:val="0"/>
                <w:sz w:val="16"/>
                <w:szCs w:val="16"/>
              </w:rPr>
              <w:t>(seconds)</w:t>
            </w:r>
          </w:p>
        </w:tc>
        <w:tc>
          <w:tcPr>
            <w:tcW w:w="1721" w:type="dxa"/>
            <w:shd w:val="clear" w:color="auto" w:fill="auto"/>
          </w:tcPr>
          <w:p w14:paraId="4DCD1E36" w14:textId="77777777" w:rsidR="005A441B" w:rsidRPr="004B665C" w:rsidRDefault="005A441B" w:rsidP="005A441B">
            <w:pPr>
              <w:autoSpaceDE w:val="0"/>
              <w:autoSpaceDN w:val="0"/>
              <w:adjustRightInd w:val="0"/>
              <w:spacing w:line="280" w:lineRule="exact"/>
              <w:jc w:val="center"/>
              <w:rPr>
                <w:rFonts w:eastAsia="標楷體"/>
                <w:b/>
                <w:bCs/>
                <w:kern w:val="0"/>
                <w:sz w:val="20"/>
                <w:szCs w:val="20"/>
              </w:rPr>
            </w:pPr>
            <w:r w:rsidRPr="004B665C">
              <w:rPr>
                <w:rFonts w:eastAsia="標楷體"/>
                <w:kern w:val="0"/>
                <w:sz w:val="16"/>
                <w:szCs w:val="16"/>
              </w:rPr>
              <w:t>Accuracy limits (sensor input compared to FDR read-out)</w:t>
            </w:r>
          </w:p>
        </w:tc>
        <w:tc>
          <w:tcPr>
            <w:tcW w:w="1776" w:type="dxa"/>
            <w:shd w:val="clear" w:color="auto" w:fill="auto"/>
          </w:tcPr>
          <w:p w14:paraId="510CD4AF" w14:textId="77777777" w:rsidR="005A441B" w:rsidRPr="004B665C" w:rsidRDefault="005A441B" w:rsidP="005A441B">
            <w:pPr>
              <w:autoSpaceDE w:val="0"/>
              <w:autoSpaceDN w:val="0"/>
              <w:adjustRightInd w:val="0"/>
              <w:spacing w:line="280" w:lineRule="exact"/>
              <w:jc w:val="center"/>
              <w:rPr>
                <w:rFonts w:eastAsia="標楷體"/>
                <w:b/>
                <w:bCs/>
                <w:kern w:val="0"/>
                <w:sz w:val="20"/>
                <w:szCs w:val="20"/>
              </w:rPr>
            </w:pPr>
            <w:r w:rsidRPr="004B665C">
              <w:rPr>
                <w:rFonts w:eastAsia="標楷體"/>
                <w:kern w:val="0"/>
                <w:sz w:val="16"/>
                <w:szCs w:val="16"/>
              </w:rPr>
              <w:t>Recording resolution</w:t>
            </w:r>
          </w:p>
        </w:tc>
      </w:tr>
      <w:tr w:rsidR="004B665C" w:rsidRPr="004B665C" w14:paraId="19537338" w14:textId="77777777" w:rsidTr="00076073">
        <w:trPr>
          <w:jc w:val="center"/>
        </w:trPr>
        <w:tc>
          <w:tcPr>
            <w:tcW w:w="706" w:type="dxa"/>
            <w:shd w:val="clear" w:color="auto" w:fill="auto"/>
          </w:tcPr>
          <w:p w14:paraId="0D18CAC9" w14:textId="77777777" w:rsidR="005A441B" w:rsidRPr="004B665C" w:rsidRDefault="005A441B" w:rsidP="00AC602A">
            <w:pPr>
              <w:autoSpaceDE w:val="0"/>
              <w:autoSpaceDN w:val="0"/>
              <w:adjustRightInd w:val="0"/>
              <w:jc w:val="center"/>
              <w:rPr>
                <w:rFonts w:eastAsia="標楷體"/>
                <w:b/>
                <w:bCs/>
                <w:kern w:val="0"/>
                <w:sz w:val="16"/>
                <w:szCs w:val="16"/>
              </w:rPr>
            </w:pPr>
            <w:r w:rsidRPr="004B665C">
              <w:rPr>
                <w:rFonts w:eastAsia="標楷體"/>
                <w:b/>
                <w:bCs/>
                <w:kern w:val="0"/>
                <w:sz w:val="16"/>
                <w:szCs w:val="16"/>
              </w:rPr>
              <w:t>1</w:t>
            </w:r>
          </w:p>
        </w:tc>
        <w:tc>
          <w:tcPr>
            <w:tcW w:w="1580" w:type="dxa"/>
            <w:shd w:val="clear" w:color="auto" w:fill="auto"/>
          </w:tcPr>
          <w:p w14:paraId="6EC4AA43" w14:textId="0ABDF748" w:rsidR="00BD5894" w:rsidRPr="004B665C" w:rsidRDefault="00BD5894" w:rsidP="00BD5894">
            <w:pPr>
              <w:autoSpaceDE w:val="0"/>
              <w:autoSpaceDN w:val="0"/>
              <w:adjustRightInd w:val="0"/>
              <w:rPr>
                <w:rFonts w:eastAsia="標楷體"/>
                <w:kern w:val="0"/>
                <w:sz w:val="16"/>
                <w:szCs w:val="16"/>
              </w:rPr>
            </w:pPr>
            <w:r w:rsidRPr="004B665C">
              <w:rPr>
                <w:rFonts w:eastAsia="標楷體"/>
                <w:kern w:val="0"/>
                <w:sz w:val="16"/>
                <w:szCs w:val="16"/>
              </w:rPr>
              <w:t>Time (UTC</w:t>
            </w:r>
            <w:r w:rsidR="00005B00" w:rsidRPr="004B665C">
              <w:rPr>
                <w:rFonts w:eastAsia="標楷體"/>
                <w:kern w:val="0"/>
                <w:sz w:val="16"/>
                <w:szCs w:val="16"/>
              </w:rPr>
              <w:t xml:space="preserve"> </w:t>
            </w:r>
            <w:r w:rsidRPr="004B665C">
              <w:rPr>
                <w:rFonts w:eastAsia="標楷體"/>
                <w:kern w:val="0"/>
                <w:sz w:val="16"/>
                <w:szCs w:val="16"/>
              </w:rPr>
              <w:t>when available,</w:t>
            </w:r>
            <w:r w:rsidR="00005B00" w:rsidRPr="004B665C">
              <w:rPr>
                <w:rFonts w:eastAsia="標楷體"/>
                <w:kern w:val="0"/>
                <w:sz w:val="16"/>
                <w:szCs w:val="16"/>
              </w:rPr>
              <w:t xml:space="preserve"> </w:t>
            </w:r>
            <w:r w:rsidRPr="004B665C">
              <w:rPr>
                <w:rFonts w:eastAsia="標楷體"/>
                <w:kern w:val="0"/>
                <w:sz w:val="16"/>
                <w:szCs w:val="16"/>
              </w:rPr>
              <w:t>otherwise</w:t>
            </w:r>
          </w:p>
          <w:p w14:paraId="0B284163" w14:textId="67EDD68A" w:rsidR="00BD5894" w:rsidRPr="004B665C" w:rsidRDefault="00BD5894" w:rsidP="00005B00">
            <w:pPr>
              <w:autoSpaceDE w:val="0"/>
              <w:autoSpaceDN w:val="0"/>
              <w:adjustRightInd w:val="0"/>
              <w:rPr>
                <w:rFonts w:eastAsia="標楷體"/>
                <w:b/>
                <w:bCs/>
                <w:kern w:val="0"/>
                <w:sz w:val="20"/>
                <w:szCs w:val="20"/>
              </w:rPr>
            </w:pPr>
            <w:r w:rsidRPr="004B665C">
              <w:rPr>
                <w:rFonts w:eastAsia="標楷體"/>
                <w:kern w:val="0"/>
                <w:sz w:val="16"/>
                <w:szCs w:val="16"/>
              </w:rPr>
              <w:t>relative time</w:t>
            </w:r>
            <w:r w:rsidR="00005B00" w:rsidRPr="004B665C">
              <w:rPr>
                <w:rFonts w:eastAsia="標楷體"/>
                <w:kern w:val="0"/>
                <w:sz w:val="16"/>
                <w:szCs w:val="16"/>
              </w:rPr>
              <w:t xml:space="preserve"> </w:t>
            </w:r>
            <w:r w:rsidRPr="004B665C">
              <w:rPr>
                <w:rFonts w:eastAsia="標楷體"/>
                <w:kern w:val="0"/>
                <w:sz w:val="16"/>
                <w:szCs w:val="16"/>
              </w:rPr>
              <w:t>count or GNSS</w:t>
            </w:r>
            <w:r w:rsidR="00005B00" w:rsidRPr="004B665C">
              <w:rPr>
                <w:rFonts w:eastAsia="標楷體"/>
                <w:kern w:val="0"/>
                <w:sz w:val="16"/>
                <w:szCs w:val="16"/>
              </w:rPr>
              <w:t xml:space="preserve"> </w:t>
            </w:r>
            <w:r w:rsidRPr="004B665C">
              <w:rPr>
                <w:rFonts w:eastAsia="標楷體"/>
                <w:kern w:val="0"/>
                <w:sz w:val="16"/>
                <w:szCs w:val="16"/>
              </w:rPr>
              <w:t>time sync)</w:t>
            </w:r>
          </w:p>
        </w:tc>
        <w:tc>
          <w:tcPr>
            <w:tcW w:w="1408" w:type="dxa"/>
          </w:tcPr>
          <w:p w14:paraId="22612791"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0437ACC9" w14:textId="77777777" w:rsidR="005A441B" w:rsidRPr="004B665C" w:rsidRDefault="005A441B" w:rsidP="005A441B">
            <w:pPr>
              <w:autoSpaceDE w:val="0"/>
              <w:autoSpaceDN w:val="0"/>
              <w:adjustRightInd w:val="0"/>
              <w:jc w:val="center"/>
              <w:rPr>
                <w:rFonts w:eastAsia="標楷體"/>
                <w:b/>
                <w:bCs/>
                <w:kern w:val="0"/>
                <w:sz w:val="20"/>
                <w:szCs w:val="20"/>
              </w:rPr>
            </w:pPr>
            <w:r w:rsidRPr="004B665C">
              <w:rPr>
                <w:rFonts w:eastAsia="標楷體"/>
                <w:kern w:val="0"/>
                <w:sz w:val="16"/>
                <w:szCs w:val="16"/>
              </w:rPr>
              <w:t>24 hours</w:t>
            </w:r>
          </w:p>
        </w:tc>
        <w:tc>
          <w:tcPr>
            <w:tcW w:w="1417" w:type="dxa"/>
            <w:shd w:val="clear" w:color="auto" w:fill="auto"/>
          </w:tcPr>
          <w:p w14:paraId="66EC5CF4" w14:textId="77777777" w:rsidR="005A441B" w:rsidRPr="004B665C" w:rsidRDefault="005A441B" w:rsidP="005A441B">
            <w:pPr>
              <w:autoSpaceDE w:val="0"/>
              <w:autoSpaceDN w:val="0"/>
              <w:adjustRightInd w:val="0"/>
              <w:jc w:val="center"/>
              <w:rPr>
                <w:rFonts w:eastAsia="標楷體"/>
                <w:b/>
                <w:bCs/>
                <w:kern w:val="0"/>
                <w:sz w:val="20"/>
                <w:szCs w:val="20"/>
              </w:rPr>
            </w:pPr>
            <w:r w:rsidRPr="004B665C">
              <w:rPr>
                <w:rFonts w:eastAsia="標楷體"/>
                <w:kern w:val="0"/>
                <w:sz w:val="16"/>
                <w:szCs w:val="16"/>
              </w:rPr>
              <w:t>4</w:t>
            </w:r>
          </w:p>
        </w:tc>
        <w:tc>
          <w:tcPr>
            <w:tcW w:w="1721" w:type="dxa"/>
            <w:shd w:val="clear" w:color="auto" w:fill="auto"/>
          </w:tcPr>
          <w:p w14:paraId="14B6F6DA" w14:textId="77777777" w:rsidR="005A441B" w:rsidRPr="004B665C" w:rsidRDefault="005A441B" w:rsidP="005A441B">
            <w:pPr>
              <w:autoSpaceDE w:val="0"/>
              <w:autoSpaceDN w:val="0"/>
              <w:adjustRightInd w:val="0"/>
              <w:jc w:val="center"/>
              <w:rPr>
                <w:rFonts w:eastAsia="標楷體"/>
                <w:b/>
                <w:bCs/>
                <w:kern w:val="0"/>
                <w:sz w:val="20"/>
                <w:szCs w:val="20"/>
              </w:rPr>
            </w:pPr>
            <w:r w:rsidRPr="004B665C">
              <w:rPr>
                <w:rFonts w:eastAsia="標楷體"/>
                <w:kern w:val="0"/>
                <w:sz w:val="16"/>
                <w:szCs w:val="16"/>
              </w:rPr>
              <w:t>±0.125% per hour</w:t>
            </w:r>
          </w:p>
        </w:tc>
        <w:tc>
          <w:tcPr>
            <w:tcW w:w="1776" w:type="dxa"/>
            <w:shd w:val="clear" w:color="auto" w:fill="auto"/>
          </w:tcPr>
          <w:p w14:paraId="4A28C67D" w14:textId="77777777" w:rsidR="005A441B" w:rsidRPr="004B665C" w:rsidRDefault="005A441B" w:rsidP="005A441B">
            <w:pPr>
              <w:autoSpaceDE w:val="0"/>
              <w:autoSpaceDN w:val="0"/>
              <w:adjustRightInd w:val="0"/>
              <w:jc w:val="center"/>
              <w:rPr>
                <w:rFonts w:eastAsia="標楷體"/>
                <w:b/>
                <w:bCs/>
                <w:kern w:val="0"/>
                <w:sz w:val="20"/>
                <w:szCs w:val="20"/>
              </w:rPr>
            </w:pPr>
            <w:r w:rsidRPr="004B665C">
              <w:rPr>
                <w:rFonts w:eastAsia="標楷體"/>
                <w:kern w:val="0"/>
                <w:sz w:val="16"/>
                <w:szCs w:val="16"/>
              </w:rPr>
              <w:t>1 second</w:t>
            </w:r>
          </w:p>
        </w:tc>
      </w:tr>
      <w:tr w:rsidR="004B665C" w:rsidRPr="004B665C" w14:paraId="02775490" w14:textId="77777777" w:rsidTr="00076073">
        <w:trPr>
          <w:jc w:val="center"/>
        </w:trPr>
        <w:tc>
          <w:tcPr>
            <w:tcW w:w="706" w:type="dxa"/>
            <w:shd w:val="clear" w:color="auto" w:fill="auto"/>
          </w:tcPr>
          <w:p w14:paraId="3177DB99" w14:textId="77777777" w:rsidR="005A441B" w:rsidRPr="004B665C" w:rsidRDefault="005A441B" w:rsidP="00AC602A">
            <w:pPr>
              <w:autoSpaceDE w:val="0"/>
              <w:autoSpaceDN w:val="0"/>
              <w:adjustRightInd w:val="0"/>
              <w:jc w:val="center"/>
              <w:rPr>
                <w:rFonts w:eastAsia="標楷體"/>
                <w:b/>
                <w:bCs/>
                <w:kern w:val="0"/>
                <w:sz w:val="20"/>
                <w:szCs w:val="20"/>
              </w:rPr>
            </w:pPr>
            <w:r w:rsidRPr="004B665C">
              <w:rPr>
                <w:rFonts w:eastAsia="標楷體"/>
                <w:kern w:val="0"/>
                <w:sz w:val="16"/>
                <w:szCs w:val="16"/>
              </w:rPr>
              <w:t>2</w:t>
            </w:r>
          </w:p>
        </w:tc>
        <w:tc>
          <w:tcPr>
            <w:tcW w:w="1580" w:type="dxa"/>
            <w:shd w:val="clear" w:color="auto" w:fill="auto"/>
          </w:tcPr>
          <w:p w14:paraId="5E305585" w14:textId="77777777" w:rsidR="005A441B" w:rsidRPr="004B665C" w:rsidRDefault="005A441B" w:rsidP="00AC602A">
            <w:pPr>
              <w:autoSpaceDE w:val="0"/>
              <w:autoSpaceDN w:val="0"/>
              <w:adjustRightInd w:val="0"/>
              <w:rPr>
                <w:rFonts w:eastAsia="標楷體"/>
                <w:b/>
                <w:bCs/>
                <w:kern w:val="0"/>
                <w:sz w:val="20"/>
                <w:szCs w:val="20"/>
              </w:rPr>
            </w:pPr>
            <w:r w:rsidRPr="004B665C">
              <w:rPr>
                <w:rFonts w:eastAsia="標楷體"/>
                <w:kern w:val="0"/>
                <w:sz w:val="16"/>
                <w:szCs w:val="16"/>
              </w:rPr>
              <w:t>Pressure-altitude</w:t>
            </w:r>
          </w:p>
        </w:tc>
        <w:tc>
          <w:tcPr>
            <w:tcW w:w="1408" w:type="dxa"/>
          </w:tcPr>
          <w:p w14:paraId="7F4DC074"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64DD2CFB" w14:textId="77777777" w:rsidR="005A441B" w:rsidRPr="004B665C" w:rsidRDefault="005A441B" w:rsidP="001256E8">
            <w:pPr>
              <w:autoSpaceDE w:val="0"/>
              <w:autoSpaceDN w:val="0"/>
              <w:adjustRightInd w:val="0"/>
              <w:jc w:val="center"/>
              <w:rPr>
                <w:rFonts w:eastAsia="標楷體"/>
                <w:kern w:val="0"/>
                <w:sz w:val="16"/>
                <w:szCs w:val="16"/>
              </w:rPr>
            </w:pPr>
            <w:r w:rsidRPr="004B665C">
              <w:rPr>
                <w:rFonts w:eastAsia="標楷體"/>
                <w:kern w:val="0"/>
                <w:sz w:val="16"/>
                <w:szCs w:val="16"/>
              </w:rPr>
              <w:t>–300 m (–1 000 ft)</w:t>
            </w:r>
            <w:r w:rsidR="001256E8" w:rsidRPr="004B665C">
              <w:rPr>
                <w:rFonts w:eastAsia="標楷體"/>
                <w:kern w:val="0"/>
                <w:sz w:val="16"/>
                <w:szCs w:val="16"/>
              </w:rPr>
              <w:t xml:space="preserve"> </w:t>
            </w:r>
            <w:r w:rsidRPr="004B665C">
              <w:rPr>
                <w:rFonts w:eastAsia="標楷體"/>
                <w:kern w:val="0"/>
                <w:sz w:val="16"/>
                <w:szCs w:val="16"/>
              </w:rPr>
              <w:t>to maximum certificated altitude of aircraft +1 500 m (+5 000 ft)</w:t>
            </w:r>
          </w:p>
        </w:tc>
        <w:tc>
          <w:tcPr>
            <w:tcW w:w="1417" w:type="dxa"/>
            <w:shd w:val="clear" w:color="auto" w:fill="auto"/>
          </w:tcPr>
          <w:p w14:paraId="1413895B" w14:textId="77777777" w:rsidR="005A441B" w:rsidRPr="004B665C" w:rsidRDefault="005A441B" w:rsidP="009B3640">
            <w:pPr>
              <w:autoSpaceDE w:val="0"/>
              <w:autoSpaceDN w:val="0"/>
              <w:adjustRightInd w:val="0"/>
              <w:jc w:val="center"/>
              <w:rPr>
                <w:rFonts w:eastAsia="標楷體"/>
                <w:b/>
                <w:bCs/>
                <w:kern w:val="0"/>
                <w:sz w:val="20"/>
                <w:szCs w:val="20"/>
              </w:rPr>
            </w:pPr>
            <w:r w:rsidRPr="004B665C">
              <w:rPr>
                <w:rFonts w:eastAsia="標楷體"/>
                <w:kern w:val="0"/>
                <w:sz w:val="16"/>
                <w:szCs w:val="16"/>
              </w:rPr>
              <w:t>1</w:t>
            </w:r>
          </w:p>
        </w:tc>
        <w:tc>
          <w:tcPr>
            <w:tcW w:w="1721" w:type="dxa"/>
            <w:shd w:val="clear" w:color="auto" w:fill="auto"/>
          </w:tcPr>
          <w:p w14:paraId="4C89185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±30 m to ±200 m</w:t>
            </w:r>
          </w:p>
          <w:p w14:paraId="42768E01" w14:textId="77777777" w:rsidR="005A441B" w:rsidRPr="004B665C" w:rsidRDefault="005A441B" w:rsidP="005A441B">
            <w:pPr>
              <w:autoSpaceDE w:val="0"/>
              <w:autoSpaceDN w:val="0"/>
              <w:adjustRightInd w:val="0"/>
              <w:jc w:val="center"/>
              <w:rPr>
                <w:rFonts w:eastAsia="標楷體"/>
                <w:b/>
                <w:bCs/>
                <w:kern w:val="0"/>
                <w:sz w:val="20"/>
                <w:szCs w:val="20"/>
              </w:rPr>
            </w:pPr>
            <w:r w:rsidRPr="004B665C">
              <w:rPr>
                <w:rFonts w:eastAsia="標楷體"/>
                <w:kern w:val="0"/>
                <w:sz w:val="16"/>
                <w:szCs w:val="16"/>
              </w:rPr>
              <w:t>(±100 ft to ±700 ft)</w:t>
            </w:r>
          </w:p>
        </w:tc>
        <w:tc>
          <w:tcPr>
            <w:tcW w:w="1776" w:type="dxa"/>
            <w:shd w:val="clear" w:color="auto" w:fill="auto"/>
          </w:tcPr>
          <w:p w14:paraId="59328724" w14:textId="77777777" w:rsidR="005A441B" w:rsidRPr="004B665C" w:rsidRDefault="005A441B" w:rsidP="005A441B">
            <w:pPr>
              <w:autoSpaceDE w:val="0"/>
              <w:autoSpaceDN w:val="0"/>
              <w:adjustRightInd w:val="0"/>
              <w:jc w:val="center"/>
              <w:rPr>
                <w:rFonts w:eastAsia="標楷體"/>
                <w:b/>
                <w:bCs/>
                <w:kern w:val="0"/>
                <w:sz w:val="20"/>
                <w:szCs w:val="20"/>
              </w:rPr>
            </w:pPr>
            <w:r w:rsidRPr="004B665C">
              <w:rPr>
                <w:rFonts w:eastAsia="標楷體"/>
                <w:kern w:val="0"/>
                <w:sz w:val="16"/>
                <w:szCs w:val="16"/>
              </w:rPr>
              <w:t>1.5 m (5 ft)</w:t>
            </w:r>
          </w:p>
        </w:tc>
      </w:tr>
      <w:tr w:rsidR="004B665C" w:rsidRPr="004B665C" w14:paraId="2467CF5A" w14:textId="77777777" w:rsidTr="00076073">
        <w:trPr>
          <w:jc w:val="center"/>
        </w:trPr>
        <w:tc>
          <w:tcPr>
            <w:tcW w:w="706" w:type="dxa"/>
            <w:shd w:val="clear" w:color="auto" w:fill="auto"/>
          </w:tcPr>
          <w:p w14:paraId="36F3BBAE"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w:t>
            </w:r>
          </w:p>
        </w:tc>
        <w:tc>
          <w:tcPr>
            <w:tcW w:w="1580" w:type="dxa"/>
            <w:shd w:val="clear" w:color="auto" w:fill="auto"/>
          </w:tcPr>
          <w:p w14:paraId="3F73D1DD"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 xml:space="preserve">Indicated airspeed </w:t>
            </w:r>
          </w:p>
        </w:tc>
        <w:tc>
          <w:tcPr>
            <w:tcW w:w="1408" w:type="dxa"/>
          </w:tcPr>
          <w:p w14:paraId="5946D8FC"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0DFF234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the installed pilot</w:t>
            </w:r>
          </w:p>
          <w:p w14:paraId="0FF810B7"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display measuring system</w:t>
            </w:r>
          </w:p>
        </w:tc>
        <w:tc>
          <w:tcPr>
            <w:tcW w:w="1417" w:type="dxa"/>
            <w:shd w:val="clear" w:color="auto" w:fill="auto"/>
          </w:tcPr>
          <w:p w14:paraId="3AA5F461" w14:textId="77777777" w:rsidR="005A441B" w:rsidRPr="004B665C" w:rsidRDefault="005A441B" w:rsidP="009B3640">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0B9CF40D"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±3%</w:t>
            </w:r>
          </w:p>
        </w:tc>
        <w:tc>
          <w:tcPr>
            <w:tcW w:w="1776" w:type="dxa"/>
            <w:shd w:val="clear" w:color="auto" w:fill="auto"/>
          </w:tcPr>
          <w:p w14:paraId="1F4B3CCA"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 kt</w:t>
            </w:r>
          </w:p>
        </w:tc>
      </w:tr>
      <w:tr w:rsidR="004B665C" w:rsidRPr="004B665C" w14:paraId="3D350CCE" w14:textId="77777777" w:rsidTr="00076073">
        <w:trPr>
          <w:jc w:val="center"/>
        </w:trPr>
        <w:tc>
          <w:tcPr>
            <w:tcW w:w="706" w:type="dxa"/>
            <w:shd w:val="clear" w:color="auto" w:fill="auto"/>
          </w:tcPr>
          <w:p w14:paraId="3D8A6B7D"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580" w:type="dxa"/>
            <w:shd w:val="clear" w:color="auto" w:fill="auto"/>
          </w:tcPr>
          <w:p w14:paraId="024A724E"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 xml:space="preserve">Heading </w:t>
            </w:r>
          </w:p>
        </w:tc>
        <w:tc>
          <w:tcPr>
            <w:tcW w:w="1408" w:type="dxa"/>
          </w:tcPr>
          <w:p w14:paraId="7D0FD048"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62B651F8"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360°</w:t>
            </w:r>
          </w:p>
        </w:tc>
        <w:tc>
          <w:tcPr>
            <w:tcW w:w="1417" w:type="dxa"/>
            <w:shd w:val="clear" w:color="auto" w:fill="auto"/>
          </w:tcPr>
          <w:p w14:paraId="0773729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72FF8FA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776" w:type="dxa"/>
            <w:shd w:val="clear" w:color="auto" w:fill="auto"/>
          </w:tcPr>
          <w:p w14:paraId="5136C51F"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0.5°</w:t>
            </w:r>
          </w:p>
        </w:tc>
      </w:tr>
      <w:tr w:rsidR="004B665C" w:rsidRPr="004B665C" w14:paraId="776D7C73" w14:textId="77777777" w:rsidTr="00076073">
        <w:trPr>
          <w:jc w:val="center"/>
        </w:trPr>
        <w:tc>
          <w:tcPr>
            <w:tcW w:w="706" w:type="dxa"/>
            <w:shd w:val="clear" w:color="auto" w:fill="auto"/>
          </w:tcPr>
          <w:p w14:paraId="37390CCF"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1580" w:type="dxa"/>
            <w:shd w:val="clear" w:color="auto" w:fill="auto"/>
          </w:tcPr>
          <w:p w14:paraId="22AD301A" w14:textId="77777777" w:rsidR="005A441B" w:rsidRPr="004B665C" w:rsidRDefault="005A441B" w:rsidP="009B3640">
            <w:pPr>
              <w:autoSpaceDE w:val="0"/>
              <w:autoSpaceDN w:val="0"/>
              <w:adjustRightInd w:val="0"/>
              <w:rPr>
                <w:rFonts w:eastAsia="標楷體"/>
                <w:kern w:val="0"/>
                <w:sz w:val="16"/>
                <w:szCs w:val="16"/>
              </w:rPr>
            </w:pPr>
            <w:r w:rsidRPr="004B665C">
              <w:rPr>
                <w:rFonts w:eastAsia="標楷體"/>
                <w:kern w:val="0"/>
                <w:sz w:val="16"/>
                <w:szCs w:val="16"/>
              </w:rPr>
              <w:t xml:space="preserve">Normal acceleration </w:t>
            </w:r>
          </w:p>
        </w:tc>
        <w:tc>
          <w:tcPr>
            <w:tcW w:w="1408" w:type="dxa"/>
          </w:tcPr>
          <w:p w14:paraId="691B132F"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4EBBE5B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–3 g to +6 g</w:t>
            </w:r>
          </w:p>
        </w:tc>
        <w:tc>
          <w:tcPr>
            <w:tcW w:w="1417" w:type="dxa"/>
            <w:shd w:val="clear" w:color="auto" w:fill="auto"/>
          </w:tcPr>
          <w:p w14:paraId="1967753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0.125</w:t>
            </w:r>
          </w:p>
        </w:tc>
        <w:tc>
          <w:tcPr>
            <w:tcW w:w="1721" w:type="dxa"/>
            <w:shd w:val="clear" w:color="auto" w:fill="auto"/>
          </w:tcPr>
          <w:p w14:paraId="3107B3FD"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±0.09%g excluding a datum error of ±0.045g</w:t>
            </w:r>
          </w:p>
        </w:tc>
        <w:tc>
          <w:tcPr>
            <w:tcW w:w="1776" w:type="dxa"/>
            <w:shd w:val="clear" w:color="auto" w:fill="auto"/>
          </w:tcPr>
          <w:p w14:paraId="411255AC" w14:textId="7E3D14C3" w:rsidR="005A441B" w:rsidRPr="004B665C" w:rsidRDefault="005A441B" w:rsidP="00F1267A">
            <w:pPr>
              <w:autoSpaceDE w:val="0"/>
              <w:autoSpaceDN w:val="0"/>
              <w:adjustRightInd w:val="0"/>
              <w:jc w:val="center"/>
              <w:rPr>
                <w:rFonts w:eastAsia="標楷體"/>
                <w:kern w:val="0"/>
                <w:sz w:val="16"/>
                <w:szCs w:val="16"/>
              </w:rPr>
            </w:pPr>
            <w:r w:rsidRPr="004B665C">
              <w:rPr>
                <w:rFonts w:eastAsia="標楷體"/>
                <w:kern w:val="0"/>
                <w:sz w:val="16"/>
                <w:szCs w:val="16"/>
              </w:rPr>
              <w:t>0.004 g</w:t>
            </w:r>
          </w:p>
        </w:tc>
      </w:tr>
      <w:tr w:rsidR="004B665C" w:rsidRPr="004B665C" w14:paraId="1036BB7C" w14:textId="77777777" w:rsidTr="00076073">
        <w:trPr>
          <w:jc w:val="center"/>
        </w:trPr>
        <w:tc>
          <w:tcPr>
            <w:tcW w:w="706" w:type="dxa"/>
            <w:shd w:val="clear" w:color="auto" w:fill="auto"/>
          </w:tcPr>
          <w:p w14:paraId="3E4C473B"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6</w:t>
            </w:r>
          </w:p>
        </w:tc>
        <w:tc>
          <w:tcPr>
            <w:tcW w:w="1580" w:type="dxa"/>
            <w:shd w:val="clear" w:color="auto" w:fill="auto"/>
          </w:tcPr>
          <w:p w14:paraId="0F557B3A"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 xml:space="preserve">Pitch attitude </w:t>
            </w:r>
          </w:p>
        </w:tc>
        <w:tc>
          <w:tcPr>
            <w:tcW w:w="1408" w:type="dxa"/>
          </w:tcPr>
          <w:p w14:paraId="5D651CE9"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0B13035E"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±75° or 100% usable range</w:t>
            </w:r>
          </w:p>
          <w:p w14:paraId="7374F62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whichever is greater</w:t>
            </w:r>
          </w:p>
        </w:tc>
        <w:tc>
          <w:tcPr>
            <w:tcW w:w="1417" w:type="dxa"/>
            <w:shd w:val="clear" w:color="auto" w:fill="auto"/>
          </w:tcPr>
          <w:p w14:paraId="691326AE"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721" w:type="dxa"/>
            <w:shd w:val="clear" w:color="auto" w:fill="auto"/>
          </w:tcPr>
          <w:p w14:paraId="1EBFC13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776" w:type="dxa"/>
            <w:shd w:val="clear" w:color="auto" w:fill="auto"/>
          </w:tcPr>
          <w:p w14:paraId="3D6368CA"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0.5°</w:t>
            </w:r>
          </w:p>
          <w:p w14:paraId="29B7EE1E" w14:textId="77777777" w:rsidR="005A441B" w:rsidRPr="004B665C" w:rsidRDefault="005A441B" w:rsidP="005A441B">
            <w:pPr>
              <w:autoSpaceDE w:val="0"/>
              <w:autoSpaceDN w:val="0"/>
              <w:adjustRightInd w:val="0"/>
              <w:jc w:val="center"/>
              <w:rPr>
                <w:rFonts w:eastAsia="標楷體"/>
                <w:kern w:val="0"/>
                <w:sz w:val="16"/>
                <w:szCs w:val="16"/>
              </w:rPr>
            </w:pPr>
          </w:p>
        </w:tc>
      </w:tr>
      <w:tr w:rsidR="004B665C" w:rsidRPr="004B665C" w14:paraId="3302EF65" w14:textId="77777777" w:rsidTr="00076073">
        <w:trPr>
          <w:jc w:val="center"/>
        </w:trPr>
        <w:tc>
          <w:tcPr>
            <w:tcW w:w="706" w:type="dxa"/>
            <w:shd w:val="clear" w:color="auto" w:fill="auto"/>
          </w:tcPr>
          <w:p w14:paraId="1EC33B92"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7</w:t>
            </w:r>
          </w:p>
        </w:tc>
        <w:tc>
          <w:tcPr>
            <w:tcW w:w="1580" w:type="dxa"/>
            <w:shd w:val="clear" w:color="auto" w:fill="auto"/>
          </w:tcPr>
          <w:p w14:paraId="42D11A5E"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Roll attitude</w:t>
            </w:r>
          </w:p>
        </w:tc>
        <w:tc>
          <w:tcPr>
            <w:tcW w:w="1408" w:type="dxa"/>
          </w:tcPr>
          <w:p w14:paraId="6AED692E"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30E8EC2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±180°</w:t>
            </w:r>
          </w:p>
        </w:tc>
        <w:tc>
          <w:tcPr>
            <w:tcW w:w="1417" w:type="dxa"/>
            <w:shd w:val="clear" w:color="auto" w:fill="auto"/>
          </w:tcPr>
          <w:p w14:paraId="72B8FB2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721" w:type="dxa"/>
            <w:shd w:val="clear" w:color="auto" w:fill="auto"/>
          </w:tcPr>
          <w:p w14:paraId="3D88A0C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776" w:type="dxa"/>
            <w:shd w:val="clear" w:color="auto" w:fill="auto"/>
          </w:tcPr>
          <w:p w14:paraId="3D8BB09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0.5°</w:t>
            </w:r>
          </w:p>
        </w:tc>
      </w:tr>
      <w:tr w:rsidR="004B665C" w:rsidRPr="004B665C" w14:paraId="2B6B1416" w14:textId="77777777" w:rsidTr="00076073">
        <w:trPr>
          <w:jc w:val="center"/>
        </w:trPr>
        <w:tc>
          <w:tcPr>
            <w:tcW w:w="706" w:type="dxa"/>
            <w:shd w:val="clear" w:color="auto" w:fill="auto"/>
          </w:tcPr>
          <w:p w14:paraId="12A6BB4E"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8</w:t>
            </w:r>
          </w:p>
        </w:tc>
        <w:tc>
          <w:tcPr>
            <w:tcW w:w="1580" w:type="dxa"/>
            <w:shd w:val="clear" w:color="auto" w:fill="auto"/>
          </w:tcPr>
          <w:p w14:paraId="216C4900"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Radio transmission keying</w:t>
            </w:r>
          </w:p>
        </w:tc>
        <w:tc>
          <w:tcPr>
            <w:tcW w:w="1408" w:type="dxa"/>
          </w:tcPr>
          <w:p w14:paraId="5239382D"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782CF28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On-off (one discrete)</w:t>
            </w:r>
          </w:p>
        </w:tc>
        <w:tc>
          <w:tcPr>
            <w:tcW w:w="1417" w:type="dxa"/>
            <w:shd w:val="clear" w:color="auto" w:fill="auto"/>
          </w:tcPr>
          <w:p w14:paraId="6F604F19"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5CC7653F" w14:textId="77777777" w:rsidR="005A441B" w:rsidRPr="004B665C" w:rsidRDefault="001256E8"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688402C4" w14:textId="77777777" w:rsidR="005A441B" w:rsidRPr="004B665C" w:rsidRDefault="001256E8"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33802D14" w14:textId="77777777" w:rsidTr="00076073">
        <w:trPr>
          <w:jc w:val="center"/>
        </w:trPr>
        <w:tc>
          <w:tcPr>
            <w:tcW w:w="706" w:type="dxa"/>
            <w:shd w:val="clear" w:color="auto" w:fill="auto"/>
          </w:tcPr>
          <w:p w14:paraId="45EE65A3"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9</w:t>
            </w:r>
          </w:p>
        </w:tc>
        <w:tc>
          <w:tcPr>
            <w:tcW w:w="1580" w:type="dxa"/>
            <w:shd w:val="clear" w:color="auto" w:fill="auto"/>
          </w:tcPr>
          <w:p w14:paraId="65BDE94B"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Power on each engine</w:t>
            </w:r>
          </w:p>
        </w:tc>
        <w:tc>
          <w:tcPr>
            <w:tcW w:w="1408" w:type="dxa"/>
          </w:tcPr>
          <w:p w14:paraId="41ABBC3C"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74612967"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417" w:type="dxa"/>
            <w:shd w:val="clear" w:color="auto" w:fill="auto"/>
          </w:tcPr>
          <w:p w14:paraId="4E7E4BEE"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 (per engine)</w:t>
            </w:r>
          </w:p>
        </w:tc>
        <w:tc>
          <w:tcPr>
            <w:tcW w:w="1721" w:type="dxa"/>
            <w:shd w:val="clear" w:color="auto" w:fill="auto"/>
          </w:tcPr>
          <w:p w14:paraId="5E33B88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776" w:type="dxa"/>
            <w:shd w:val="clear" w:color="auto" w:fill="auto"/>
          </w:tcPr>
          <w:p w14:paraId="013A454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0.1% of full range</w:t>
            </w:r>
          </w:p>
        </w:tc>
      </w:tr>
      <w:tr w:rsidR="004B665C" w:rsidRPr="004B665C" w14:paraId="41044334" w14:textId="77777777" w:rsidTr="00076073">
        <w:trPr>
          <w:jc w:val="center"/>
        </w:trPr>
        <w:tc>
          <w:tcPr>
            <w:tcW w:w="706" w:type="dxa"/>
            <w:shd w:val="clear" w:color="auto" w:fill="auto"/>
          </w:tcPr>
          <w:p w14:paraId="574E16E8"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10</w:t>
            </w:r>
          </w:p>
        </w:tc>
        <w:tc>
          <w:tcPr>
            <w:tcW w:w="1580" w:type="dxa"/>
            <w:shd w:val="clear" w:color="auto" w:fill="auto"/>
          </w:tcPr>
          <w:p w14:paraId="69D1A1ED"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Main rotor:</w:t>
            </w:r>
          </w:p>
          <w:p w14:paraId="2A3DE8F3"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Main rotor speed</w:t>
            </w:r>
          </w:p>
          <w:p w14:paraId="241E82AD"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Rotor brake</w:t>
            </w:r>
          </w:p>
        </w:tc>
        <w:tc>
          <w:tcPr>
            <w:tcW w:w="1408" w:type="dxa"/>
          </w:tcPr>
          <w:p w14:paraId="4187FCDE"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18FC9835" w14:textId="77777777" w:rsidR="005A441B" w:rsidRPr="004B665C" w:rsidRDefault="005A441B" w:rsidP="005A441B">
            <w:pPr>
              <w:autoSpaceDE w:val="0"/>
              <w:autoSpaceDN w:val="0"/>
              <w:adjustRightInd w:val="0"/>
              <w:jc w:val="center"/>
              <w:rPr>
                <w:rFonts w:eastAsia="標楷體"/>
                <w:kern w:val="0"/>
                <w:sz w:val="16"/>
                <w:szCs w:val="16"/>
              </w:rPr>
            </w:pPr>
          </w:p>
          <w:p w14:paraId="2D67EEA4" w14:textId="77777777" w:rsidR="001256E8"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 xml:space="preserve">50–130% </w:t>
            </w:r>
          </w:p>
          <w:p w14:paraId="073AC4B3" w14:textId="77777777" w:rsidR="005A441B" w:rsidRPr="004B665C" w:rsidRDefault="005A441B" w:rsidP="001256E8">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417" w:type="dxa"/>
            <w:shd w:val="clear" w:color="auto" w:fill="auto"/>
          </w:tcPr>
          <w:p w14:paraId="7498C690" w14:textId="77777777" w:rsidR="005A441B" w:rsidRPr="004B665C" w:rsidRDefault="005A441B" w:rsidP="005A441B">
            <w:pPr>
              <w:autoSpaceDE w:val="0"/>
              <w:autoSpaceDN w:val="0"/>
              <w:adjustRightInd w:val="0"/>
              <w:jc w:val="center"/>
              <w:rPr>
                <w:rFonts w:eastAsia="標楷體"/>
                <w:kern w:val="0"/>
                <w:sz w:val="16"/>
                <w:szCs w:val="16"/>
              </w:rPr>
            </w:pPr>
          </w:p>
          <w:p w14:paraId="28F7D1A2" w14:textId="42BFBBD5" w:rsidR="005A441B" w:rsidRPr="004B665C" w:rsidRDefault="005A441B" w:rsidP="00EB3BD3">
            <w:pPr>
              <w:autoSpaceDE w:val="0"/>
              <w:autoSpaceDN w:val="0"/>
              <w:adjustRightInd w:val="0"/>
              <w:jc w:val="center"/>
              <w:rPr>
                <w:rFonts w:eastAsia="標楷體"/>
                <w:kern w:val="0"/>
                <w:sz w:val="16"/>
                <w:szCs w:val="16"/>
              </w:rPr>
            </w:pPr>
            <w:r w:rsidRPr="004B665C">
              <w:rPr>
                <w:rFonts w:eastAsia="標楷體"/>
                <w:kern w:val="0"/>
                <w:sz w:val="16"/>
                <w:szCs w:val="16"/>
              </w:rPr>
              <w:t>0.51</w:t>
            </w:r>
          </w:p>
        </w:tc>
        <w:tc>
          <w:tcPr>
            <w:tcW w:w="1721" w:type="dxa"/>
            <w:shd w:val="clear" w:color="auto" w:fill="auto"/>
          </w:tcPr>
          <w:p w14:paraId="4631F8A3" w14:textId="77777777" w:rsidR="005A441B" w:rsidRPr="004B665C" w:rsidRDefault="005A441B" w:rsidP="005A441B">
            <w:pPr>
              <w:autoSpaceDE w:val="0"/>
              <w:autoSpaceDN w:val="0"/>
              <w:adjustRightInd w:val="0"/>
              <w:jc w:val="center"/>
              <w:rPr>
                <w:rFonts w:eastAsia="標楷體"/>
                <w:kern w:val="0"/>
                <w:sz w:val="16"/>
                <w:szCs w:val="16"/>
              </w:rPr>
            </w:pPr>
          </w:p>
          <w:p w14:paraId="061C555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±2%</w:t>
            </w:r>
          </w:p>
          <w:p w14:paraId="0801BE93"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45F8BF14" w14:textId="77777777" w:rsidR="005A441B" w:rsidRPr="004B665C" w:rsidRDefault="005A441B" w:rsidP="005A441B">
            <w:pPr>
              <w:autoSpaceDE w:val="0"/>
              <w:autoSpaceDN w:val="0"/>
              <w:adjustRightInd w:val="0"/>
              <w:jc w:val="center"/>
              <w:rPr>
                <w:rFonts w:eastAsia="標楷體"/>
                <w:kern w:val="0"/>
                <w:sz w:val="16"/>
                <w:szCs w:val="16"/>
              </w:rPr>
            </w:pPr>
          </w:p>
          <w:p w14:paraId="72C74C83"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0.3% of full range</w:t>
            </w:r>
          </w:p>
          <w:p w14:paraId="62CF2D28"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1FCCDA11" w14:textId="77777777" w:rsidTr="00076073">
        <w:trPr>
          <w:jc w:val="center"/>
        </w:trPr>
        <w:tc>
          <w:tcPr>
            <w:tcW w:w="706" w:type="dxa"/>
            <w:shd w:val="clear" w:color="auto" w:fill="auto"/>
          </w:tcPr>
          <w:p w14:paraId="5B92FC67"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11</w:t>
            </w:r>
          </w:p>
        </w:tc>
        <w:tc>
          <w:tcPr>
            <w:tcW w:w="1580" w:type="dxa"/>
            <w:shd w:val="clear" w:color="auto" w:fill="auto"/>
          </w:tcPr>
          <w:p w14:paraId="30E9E571"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Pilot input and/or</w:t>
            </w:r>
          </w:p>
          <w:p w14:paraId="1813FAB7"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control surface position</w:t>
            </w:r>
          </w:p>
          <w:p w14:paraId="51861014"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 primary controls</w:t>
            </w:r>
          </w:p>
          <w:p w14:paraId="1F23A1B0"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(collective pitch,</w:t>
            </w:r>
            <w:r w:rsidR="001256E8" w:rsidRPr="004B665C">
              <w:rPr>
                <w:rFonts w:eastAsia="標楷體"/>
                <w:kern w:val="0"/>
                <w:sz w:val="16"/>
                <w:szCs w:val="16"/>
              </w:rPr>
              <w:t xml:space="preserve"> </w:t>
            </w:r>
            <w:r w:rsidRPr="004B665C">
              <w:rPr>
                <w:rFonts w:eastAsia="標楷體"/>
                <w:kern w:val="0"/>
                <w:sz w:val="16"/>
                <w:szCs w:val="16"/>
              </w:rPr>
              <w:lastRenderedPageBreak/>
              <w:t>longitudinal cyclic pitch,</w:t>
            </w:r>
            <w:r w:rsidR="001256E8" w:rsidRPr="004B665C">
              <w:rPr>
                <w:rFonts w:eastAsia="標楷體"/>
                <w:kern w:val="0"/>
                <w:sz w:val="16"/>
                <w:szCs w:val="16"/>
              </w:rPr>
              <w:t xml:space="preserve"> </w:t>
            </w:r>
            <w:r w:rsidRPr="004B665C">
              <w:rPr>
                <w:rFonts w:eastAsia="標楷體"/>
                <w:kern w:val="0"/>
                <w:sz w:val="16"/>
                <w:szCs w:val="16"/>
              </w:rPr>
              <w:t>lateral cyclic pitch, tail</w:t>
            </w:r>
            <w:r w:rsidR="001256E8" w:rsidRPr="004B665C">
              <w:rPr>
                <w:rFonts w:eastAsia="標楷體"/>
                <w:kern w:val="0"/>
                <w:sz w:val="16"/>
                <w:szCs w:val="16"/>
              </w:rPr>
              <w:t xml:space="preserve"> </w:t>
            </w:r>
            <w:r w:rsidRPr="004B665C">
              <w:rPr>
                <w:rFonts w:eastAsia="標楷體"/>
                <w:kern w:val="0"/>
                <w:sz w:val="16"/>
                <w:szCs w:val="16"/>
              </w:rPr>
              <w:t>rotor pedal)</w:t>
            </w:r>
          </w:p>
        </w:tc>
        <w:tc>
          <w:tcPr>
            <w:tcW w:w="1408" w:type="dxa"/>
          </w:tcPr>
          <w:p w14:paraId="34FEAF49"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2CBA9D0E" w14:textId="518DAA01" w:rsidR="005A441B" w:rsidRPr="004B665C" w:rsidRDefault="005A441B" w:rsidP="00EB3BD3">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417" w:type="dxa"/>
            <w:shd w:val="clear" w:color="auto" w:fill="auto"/>
          </w:tcPr>
          <w:p w14:paraId="0E27F137"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0.5</w:t>
            </w:r>
          </w:p>
          <w:p w14:paraId="75B52C97" w14:textId="7C30C8AA" w:rsidR="005A441B" w:rsidRPr="004B665C" w:rsidRDefault="005A441B" w:rsidP="008B1F30">
            <w:pPr>
              <w:autoSpaceDE w:val="0"/>
              <w:autoSpaceDN w:val="0"/>
              <w:adjustRightInd w:val="0"/>
              <w:jc w:val="center"/>
              <w:rPr>
                <w:rFonts w:eastAsia="標楷體"/>
                <w:kern w:val="0"/>
                <w:sz w:val="16"/>
                <w:szCs w:val="16"/>
              </w:rPr>
            </w:pPr>
            <w:r w:rsidRPr="004B665C">
              <w:rPr>
                <w:rFonts w:eastAsia="標楷體"/>
                <w:kern w:val="0"/>
                <w:sz w:val="16"/>
                <w:szCs w:val="16"/>
              </w:rPr>
              <w:t>(0.25 recommended)</w:t>
            </w:r>
          </w:p>
        </w:tc>
        <w:tc>
          <w:tcPr>
            <w:tcW w:w="1721" w:type="dxa"/>
            <w:shd w:val="clear" w:color="auto" w:fill="auto"/>
          </w:tcPr>
          <w:p w14:paraId="427C823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±2% unless higher</w:t>
            </w:r>
          </w:p>
          <w:p w14:paraId="3D9D087F"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accuracy uniquely</w:t>
            </w:r>
          </w:p>
          <w:p w14:paraId="763B4631" w14:textId="32B90FC9" w:rsidR="005A441B" w:rsidRPr="004B665C" w:rsidRDefault="005A441B" w:rsidP="008B1F30">
            <w:pPr>
              <w:autoSpaceDE w:val="0"/>
              <w:autoSpaceDN w:val="0"/>
              <w:adjustRightInd w:val="0"/>
              <w:jc w:val="center"/>
              <w:rPr>
                <w:rFonts w:eastAsia="標楷體"/>
                <w:kern w:val="0"/>
                <w:sz w:val="16"/>
                <w:szCs w:val="16"/>
              </w:rPr>
            </w:pPr>
            <w:r w:rsidRPr="004B665C">
              <w:rPr>
                <w:rFonts w:eastAsia="標楷體"/>
                <w:kern w:val="0"/>
                <w:sz w:val="16"/>
                <w:szCs w:val="16"/>
              </w:rPr>
              <w:t>required</w:t>
            </w:r>
          </w:p>
        </w:tc>
        <w:tc>
          <w:tcPr>
            <w:tcW w:w="1776" w:type="dxa"/>
            <w:shd w:val="clear" w:color="auto" w:fill="auto"/>
          </w:tcPr>
          <w:p w14:paraId="44E1A6E8" w14:textId="009F5948" w:rsidR="005A441B" w:rsidRPr="004B665C" w:rsidRDefault="005A441B" w:rsidP="008B1F30">
            <w:pPr>
              <w:autoSpaceDE w:val="0"/>
              <w:autoSpaceDN w:val="0"/>
              <w:adjustRightInd w:val="0"/>
              <w:jc w:val="center"/>
              <w:rPr>
                <w:rFonts w:eastAsia="標楷體"/>
                <w:kern w:val="0"/>
                <w:sz w:val="16"/>
                <w:szCs w:val="16"/>
              </w:rPr>
            </w:pPr>
            <w:r w:rsidRPr="004B665C">
              <w:rPr>
                <w:rFonts w:eastAsia="標楷體"/>
                <w:kern w:val="0"/>
                <w:sz w:val="16"/>
                <w:szCs w:val="16"/>
              </w:rPr>
              <w:t>0.5% of operating range</w:t>
            </w:r>
          </w:p>
        </w:tc>
      </w:tr>
      <w:tr w:rsidR="004B665C" w:rsidRPr="004B665C" w14:paraId="3D7816A5" w14:textId="77777777" w:rsidTr="00076073">
        <w:trPr>
          <w:jc w:val="center"/>
        </w:trPr>
        <w:tc>
          <w:tcPr>
            <w:tcW w:w="706" w:type="dxa"/>
            <w:shd w:val="clear" w:color="auto" w:fill="auto"/>
          </w:tcPr>
          <w:p w14:paraId="10D6721B"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12</w:t>
            </w:r>
          </w:p>
        </w:tc>
        <w:tc>
          <w:tcPr>
            <w:tcW w:w="1580" w:type="dxa"/>
            <w:shd w:val="clear" w:color="auto" w:fill="auto"/>
          </w:tcPr>
          <w:p w14:paraId="0DE42491"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Hydraulics, each system(low pressure andselection)</w:t>
            </w:r>
          </w:p>
        </w:tc>
        <w:tc>
          <w:tcPr>
            <w:tcW w:w="1408" w:type="dxa"/>
          </w:tcPr>
          <w:p w14:paraId="045B8F58"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4796CD1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417" w:type="dxa"/>
            <w:shd w:val="clear" w:color="auto" w:fill="auto"/>
          </w:tcPr>
          <w:p w14:paraId="7F465540" w14:textId="77777777" w:rsidR="005A441B" w:rsidRPr="004B665C" w:rsidRDefault="005A441B" w:rsidP="009B3640">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4841620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0F5B527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4CBAD994" w14:textId="77777777" w:rsidTr="00076073">
        <w:trPr>
          <w:jc w:val="center"/>
        </w:trPr>
        <w:tc>
          <w:tcPr>
            <w:tcW w:w="706" w:type="dxa"/>
            <w:shd w:val="clear" w:color="auto" w:fill="auto"/>
          </w:tcPr>
          <w:p w14:paraId="4309893D"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13</w:t>
            </w:r>
          </w:p>
        </w:tc>
        <w:tc>
          <w:tcPr>
            <w:tcW w:w="1580" w:type="dxa"/>
            <w:shd w:val="clear" w:color="auto" w:fill="auto"/>
          </w:tcPr>
          <w:p w14:paraId="5FE2C612"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Outside air temperature</w:t>
            </w:r>
          </w:p>
        </w:tc>
        <w:tc>
          <w:tcPr>
            <w:tcW w:w="1408" w:type="dxa"/>
          </w:tcPr>
          <w:p w14:paraId="19D5835F"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2F1D9D6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Sensor range</w:t>
            </w:r>
          </w:p>
        </w:tc>
        <w:tc>
          <w:tcPr>
            <w:tcW w:w="1417" w:type="dxa"/>
            <w:shd w:val="clear" w:color="auto" w:fill="auto"/>
          </w:tcPr>
          <w:p w14:paraId="1E2BE2EA"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721" w:type="dxa"/>
            <w:shd w:val="clear" w:color="auto" w:fill="auto"/>
          </w:tcPr>
          <w:p w14:paraId="14ACFFD4" w14:textId="11B44C57" w:rsidR="005A441B" w:rsidRPr="004B665C" w:rsidRDefault="001256E8" w:rsidP="005A441B">
            <w:pPr>
              <w:autoSpaceDE w:val="0"/>
              <w:autoSpaceDN w:val="0"/>
              <w:adjustRightInd w:val="0"/>
              <w:jc w:val="center"/>
              <w:rPr>
                <w:rFonts w:eastAsia="標楷體"/>
                <w:kern w:val="0"/>
                <w:sz w:val="16"/>
                <w:szCs w:val="16"/>
              </w:rPr>
            </w:pPr>
            <w:r w:rsidRPr="004B665C">
              <w:rPr>
                <w:rFonts w:eastAsia="標楷體"/>
                <w:kern w:val="0"/>
                <w:sz w:val="16"/>
                <w:szCs w:val="16"/>
              </w:rPr>
              <w:t>±2</w:t>
            </w:r>
            <w:r w:rsidR="00390736" w:rsidRPr="004B665C">
              <w:rPr>
                <w:rFonts w:ascii="標楷體" w:eastAsia="標楷體" w:hAnsi="標楷體" w:hint="eastAsia"/>
                <w:kern w:val="0"/>
                <w:sz w:val="16"/>
                <w:szCs w:val="16"/>
              </w:rPr>
              <w:t>℃</w:t>
            </w:r>
          </w:p>
        </w:tc>
        <w:tc>
          <w:tcPr>
            <w:tcW w:w="1776" w:type="dxa"/>
            <w:shd w:val="clear" w:color="auto" w:fill="auto"/>
          </w:tcPr>
          <w:p w14:paraId="4BDF332B" w14:textId="0E466C7B" w:rsidR="005A441B" w:rsidRPr="004B665C" w:rsidRDefault="001256E8" w:rsidP="005A441B">
            <w:pPr>
              <w:autoSpaceDE w:val="0"/>
              <w:autoSpaceDN w:val="0"/>
              <w:adjustRightInd w:val="0"/>
              <w:jc w:val="center"/>
              <w:rPr>
                <w:rFonts w:eastAsia="標楷體"/>
                <w:kern w:val="0"/>
                <w:sz w:val="16"/>
                <w:szCs w:val="16"/>
              </w:rPr>
            </w:pPr>
            <w:r w:rsidRPr="004B665C">
              <w:rPr>
                <w:rFonts w:eastAsia="標楷體"/>
                <w:kern w:val="0"/>
                <w:sz w:val="16"/>
                <w:szCs w:val="16"/>
              </w:rPr>
              <w:t>0.3</w:t>
            </w:r>
            <w:r w:rsidR="00390736" w:rsidRPr="004B665C">
              <w:rPr>
                <w:rFonts w:eastAsia="標楷體"/>
                <w:kern w:val="0"/>
                <w:sz w:val="16"/>
                <w:szCs w:val="16"/>
              </w:rPr>
              <w:t>℃</w:t>
            </w:r>
          </w:p>
        </w:tc>
      </w:tr>
      <w:tr w:rsidR="004B665C" w:rsidRPr="004B665C" w14:paraId="7F0E0983" w14:textId="77777777" w:rsidTr="00076073">
        <w:trPr>
          <w:jc w:val="center"/>
        </w:trPr>
        <w:tc>
          <w:tcPr>
            <w:tcW w:w="706" w:type="dxa"/>
            <w:shd w:val="clear" w:color="auto" w:fill="auto"/>
          </w:tcPr>
          <w:p w14:paraId="3739DE41"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14*</w:t>
            </w:r>
          </w:p>
        </w:tc>
        <w:tc>
          <w:tcPr>
            <w:tcW w:w="1580" w:type="dxa"/>
            <w:shd w:val="clear" w:color="auto" w:fill="auto"/>
          </w:tcPr>
          <w:p w14:paraId="42103523"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Autopilot/</w:t>
            </w:r>
            <w:r w:rsidR="001256E8" w:rsidRPr="004B665C">
              <w:rPr>
                <w:rFonts w:eastAsia="標楷體"/>
                <w:kern w:val="0"/>
                <w:sz w:val="16"/>
                <w:szCs w:val="16"/>
              </w:rPr>
              <w:t xml:space="preserve"> </w:t>
            </w:r>
            <w:r w:rsidRPr="004B665C">
              <w:rPr>
                <w:rFonts w:eastAsia="標楷體"/>
                <w:kern w:val="0"/>
                <w:sz w:val="16"/>
                <w:szCs w:val="16"/>
              </w:rPr>
              <w:t>autothrottle/AFCS mode</w:t>
            </w:r>
            <w:r w:rsidR="00076073" w:rsidRPr="004B665C">
              <w:rPr>
                <w:rFonts w:eastAsia="標楷體"/>
                <w:kern w:val="0"/>
                <w:sz w:val="16"/>
                <w:szCs w:val="16"/>
              </w:rPr>
              <w:t xml:space="preserve"> </w:t>
            </w:r>
            <w:r w:rsidRPr="004B665C">
              <w:rPr>
                <w:rFonts w:eastAsia="標楷體"/>
                <w:kern w:val="0"/>
                <w:sz w:val="16"/>
                <w:szCs w:val="16"/>
              </w:rPr>
              <w:t>and engagement status</w:t>
            </w:r>
          </w:p>
        </w:tc>
        <w:tc>
          <w:tcPr>
            <w:tcW w:w="1408" w:type="dxa"/>
          </w:tcPr>
          <w:p w14:paraId="02D34B2C"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0112DB73" w14:textId="7A3B0FDF" w:rsidR="005A441B" w:rsidRPr="004B665C" w:rsidRDefault="005A441B" w:rsidP="00390736">
            <w:pPr>
              <w:autoSpaceDE w:val="0"/>
              <w:autoSpaceDN w:val="0"/>
              <w:adjustRightInd w:val="0"/>
              <w:jc w:val="center"/>
              <w:rPr>
                <w:rFonts w:eastAsia="標楷體"/>
                <w:kern w:val="0"/>
                <w:sz w:val="16"/>
                <w:szCs w:val="16"/>
              </w:rPr>
            </w:pPr>
            <w:r w:rsidRPr="004B665C">
              <w:rPr>
                <w:rFonts w:eastAsia="標楷體"/>
                <w:kern w:val="0"/>
                <w:sz w:val="16"/>
                <w:szCs w:val="16"/>
              </w:rPr>
              <w:t>A suitable combination</w:t>
            </w:r>
            <w:r w:rsidR="00390736" w:rsidRPr="004B665C">
              <w:rPr>
                <w:rFonts w:eastAsia="標楷體"/>
                <w:kern w:val="0"/>
                <w:sz w:val="16"/>
                <w:szCs w:val="16"/>
              </w:rPr>
              <w:t xml:space="preserve"> </w:t>
            </w:r>
            <w:r w:rsidRPr="004B665C">
              <w:rPr>
                <w:rFonts w:eastAsia="標楷體"/>
                <w:kern w:val="0"/>
                <w:sz w:val="16"/>
                <w:szCs w:val="16"/>
              </w:rPr>
              <w:t>of discretes</w:t>
            </w:r>
          </w:p>
        </w:tc>
        <w:tc>
          <w:tcPr>
            <w:tcW w:w="1417" w:type="dxa"/>
            <w:shd w:val="clear" w:color="auto" w:fill="auto"/>
          </w:tcPr>
          <w:p w14:paraId="4B797F27" w14:textId="77777777" w:rsidR="005A441B" w:rsidRPr="004B665C" w:rsidRDefault="005A441B" w:rsidP="009B3640">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0F0FD3BD"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6D3AAD0F"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129B475F" w14:textId="77777777" w:rsidTr="00076073">
        <w:trPr>
          <w:jc w:val="center"/>
        </w:trPr>
        <w:tc>
          <w:tcPr>
            <w:tcW w:w="706" w:type="dxa"/>
            <w:shd w:val="clear" w:color="auto" w:fill="auto"/>
          </w:tcPr>
          <w:p w14:paraId="588FEA8A"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15*</w:t>
            </w:r>
          </w:p>
        </w:tc>
        <w:tc>
          <w:tcPr>
            <w:tcW w:w="1580" w:type="dxa"/>
            <w:shd w:val="clear" w:color="auto" w:fill="auto"/>
          </w:tcPr>
          <w:p w14:paraId="24258507"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Stability augmentation</w:t>
            </w:r>
            <w:r w:rsidR="00076073" w:rsidRPr="004B665C">
              <w:rPr>
                <w:rFonts w:eastAsia="標楷體"/>
                <w:kern w:val="0"/>
                <w:sz w:val="16"/>
                <w:szCs w:val="16"/>
              </w:rPr>
              <w:t xml:space="preserve"> </w:t>
            </w:r>
            <w:r w:rsidRPr="004B665C">
              <w:rPr>
                <w:rFonts w:eastAsia="標楷體"/>
                <w:kern w:val="0"/>
                <w:sz w:val="16"/>
                <w:szCs w:val="16"/>
              </w:rPr>
              <w:t>system engagement</w:t>
            </w:r>
          </w:p>
        </w:tc>
        <w:tc>
          <w:tcPr>
            <w:tcW w:w="1408" w:type="dxa"/>
          </w:tcPr>
          <w:p w14:paraId="4E6D2FAA"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4DCA6998"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417" w:type="dxa"/>
            <w:shd w:val="clear" w:color="auto" w:fill="auto"/>
          </w:tcPr>
          <w:p w14:paraId="6941C814" w14:textId="77777777" w:rsidR="005A441B" w:rsidRPr="004B665C" w:rsidRDefault="005A441B" w:rsidP="009B3640">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1BA59BA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3B504CB3" w14:textId="77777777" w:rsidR="005A441B" w:rsidRPr="004B665C" w:rsidRDefault="005A441B" w:rsidP="005A441B">
            <w:pPr>
              <w:autoSpaceDE w:val="0"/>
              <w:autoSpaceDN w:val="0"/>
              <w:adjustRightInd w:val="0"/>
              <w:jc w:val="center"/>
              <w:rPr>
                <w:rFonts w:eastAsia="標楷體"/>
                <w:b/>
                <w:kern w:val="0"/>
                <w:sz w:val="16"/>
                <w:szCs w:val="16"/>
              </w:rPr>
            </w:pPr>
            <w:r w:rsidRPr="004B665C">
              <w:rPr>
                <w:rFonts w:eastAsia="標楷體"/>
                <w:kern w:val="0"/>
                <w:sz w:val="16"/>
                <w:szCs w:val="16"/>
              </w:rPr>
              <w:t>—</w:t>
            </w:r>
          </w:p>
        </w:tc>
      </w:tr>
      <w:tr w:rsidR="004B665C" w:rsidRPr="004B665C" w14:paraId="6012BFA4" w14:textId="77777777" w:rsidTr="00076073">
        <w:trPr>
          <w:jc w:val="center"/>
        </w:trPr>
        <w:tc>
          <w:tcPr>
            <w:tcW w:w="706" w:type="dxa"/>
            <w:shd w:val="clear" w:color="auto" w:fill="auto"/>
          </w:tcPr>
          <w:p w14:paraId="6A0DC0E8"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16*</w:t>
            </w:r>
          </w:p>
        </w:tc>
        <w:tc>
          <w:tcPr>
            <w:tcW w:w="1580" w:type="dxa"/>
            <w:shd w:val="clear" w:color="auto" w:fill="auto"/>
          </w:tcPr>
          <w:p w14:paraId="2CAE635E"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Main gearbox oil</w:t>
            </w:r>
            <w:r w:rsidR="00076073" w:rsidRPr="004B665C">
              <w:rPr>
                <w:rFonts w:eastAsia="標楷體"/>
                <w:kern w:val="0"/>
                <w:sz w:val="16"/>
                <w:szCs w:val="16"/>
              </w:rPr>
              <w:t xml:space="preserve"> </w:t>
            </w:r>
            <w:r w:rsidRPr="004B665C">
              <w:rPr>
                <w:rFonts w:eastAsia="標楷體"/>
                <w:kern w:val="0"/>
                <w:sz w:val="16"/>
                <w:szCs w:val="16"/>
              </w:rPr>
              <w:t>pressure</w:t>
            </w:r>
          </w:p>
        </w:tc>
        <w:tc>
          <w:tcPr>
            <w:tcW w:w="1408" w:type="dxa"/>
          </w:tcPr>
          <w:p w14:paraId="3926D3E2"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219B4A9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5D88386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4DE882D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771AF415" w14:textId="1A4DB8D9" w:rsidR="005A441B" w:rsidRPr="004B665C" w:rsidRDefault="005A441B" w:rsidP="008B1F30">
            <w:pPr>
              <w:autoSpaceDE w:val="0"/>
              <w:autoSpaceDN w:val="0"/>
              <w:adjustRightInd w:val="0"/>
              <w:jc w:val="center"/>
              <w:rPr>
                <w:rFonts w:eastAsia="標楷體"/>
                <w:kern w:val="0"/>
                <w:sz w:val="16"/>
                <w:szCs w:val="16"/>
              </w:rPr>
            </w:pPr>
            <w:r w:rsidRPr="004B665C">
              <w:rPr>
                <w:rFonts w:eastAsia="標楷體"/>
                <w:kern w:val="0"/>
                <w:sz w:val="16"/>
                <w:szCs w:val="16"/>
              </w:rPr>
              <w:t>6.895 kN/m</w:t>
            </w:r>
            <w:r w:rsidRPr="004B665C">
              <w:rPr>
                <w:rFonts w:eastAsia="標楷體"/>
                <w:kern w:val="0"/>
                <w:sz w:val="20"/>
                <w:szCs w:val="20"/>
                <w:vertAlign w:val="superscript"/>
              </w:rPr>
              <w:t>2</w:t>
            </w:r>
            <w:r w:rsidRPr="004B665C">
              <w:rPr>
                <w:rFonts w:eastAsia="標楷體"/>
                <w:kern w:val="0"/>
                <w:sz w:val="20"/>
                <w:szCs w:val="20"/>
              </w:rPr>
              <w:t xml:space="preserve"> </w:t>
            </w:r>
            <w:r w:rsidRPr="004B665C">
              <w:rPr>
                <w:rFonts w:eastAsia="標楷體"/>
                <w:kern w:val="0"/>
                <w:sz w:val="16"/>
                <w:szCs w:val="16"/>
              </w:rPr>
              <w:t>(1 psi)</w:t>
            </w:r>
          </w:p>
        </w:tc>
      </w:tr>
      <w:tr w:rsidR="004B665C" w:rsidRPr="004B665C" w14:paraId="202D729B" w14:textId="77777777" w:rsidTr="00076073">
        <w:trPr>
          <w:jc w:val="center"/>
        </w:trPr>
        <w:tc>
          <w:tcPr>
            <w:tcW w:w="706" w:type="dxa"/>
            <w:shd w:val="clear" w:color="auto" w:fill="auto"/>
          </w:tcPr>
          <w:p w14:paraId="4A4ED3B7"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17*</w:t>
            </w:r>
          </w:p>
        </w:tc>
        <w:tc>
          <w:tcPr>
            <w:tcW w:w="1580" w:type="dxa"/>
            <w:shd w:val="clear" w:color="auto" w:fill="auto"/>
          </w:tcPr>
          <w:p w14:paraId="4D1CE4DA"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Main gearbox oil</w:t>
            </w:r>
            <w:r w:rsidR="00076073" w:rsidRPr="004B665C">
              <w:rPr>
                <w:rFonts w:eastAsia="標楷體"/>
                <w:kern w:val="0"/>
                <w:sz w:val="16"/>
                <w:szCs w:val="16"/>
              </w:rPr>
              <w:t xml:space="preserve"> </w:t>
            </w:r>
            <w:r w:rsidRPr="004B665C">
              <w:rPr>
                <w:rFonts w:eastAsia="標楷體"/>
                <w:kern w:val="0"/>
                <w:sz w:val="16"/>
                <w:szCs w:val="16"/>
              </w:rPr>
              <w:t>temperature</w:t>
            </w:r>
          </w:p>
        </w:tc>
        <w:tc>
          <w:tcPr>
            <w:tcW w:w="1408" w:type="dxa"/>
          </w:tcPr>
          <w:p w14:paraId="68846313"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39D9AE9D"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6F0C8749"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721" w:type="dxa"/>
            <w:shd w:val="clear" w:color="auto" w:fill="auto"/>
          </w:tcPr>
          <w:p w14:paraId="4EAEFBF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03EFC38C" w14:textId="08E139E4" w:rsidR="005A441B" w:rsidRPr="004B665C" w:rsidRDefault="00076073" w:rsidP="00551F61">
            <w:pPr>
              <w:autoSpaceDE w:val="0"/>
              <w:autoSpaceDN w:val="0"/>
              <w:adjustRightInd w:val="0"/>
              <w:jc w:val="center"/>
              <w:rPr>
                <w:rFonts w:eastAsia="標楷體"/>
                <w:kern w:val="0"/>
                <w:sz w:val="16"/>
                <w:szCs w:val="16"/>
              </w:rPr>
            </w:pPr>
            <w:r w:rsidRPr="004B665C">
              <w:rPr>
                <w:rFonts w:eastAsia="標楷體"/>
                <w:kern w:val="0"/>
                <w:sz w:val="16"/>
                <w:szCs w:val="16"/>
              </w:rPr>
              <w:t>1</w:t>
            </w:r>
            <w:r w:rsidR="00390736" w:rsidRPr="004B665C">
              <w:rPr>
                <w:rFonts w:eastAsia="標楷體"/>
                <w:kern w:val="0"/>
                <w:sz w:val="16"/>
                <w:szCs w:val="16"/>
              </w:rPr>
              <w:t>℃</w:t>
            </w:r>
          </w:p>
        </w:tc>
      </w:tr>
      <w:tr w:rsidR="004B665C" w:rsidRPr="004B665C" w14:paraId="480FD0D1" w14:textId="77777777" w:rsidTr="00076073">
        <w:trPr>
          <w:jc w:val="center"/>
        </w:trPr>
        <w:tc>
          <w:tcPr>
            <w:tcW w:w="706" w:type="dxa"/>
            <w:shd w:val="clear" w:color="auto" w:fill="auto"/>
          </w:tcPr>
          <w:p w14:paraId="0A926640"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18</w:t>
            </w:r>
          </w:p>
        </w:tc>
        <w:tc>
          <w:tcPr>
            <w:tcW w:w="1580" w:type="dxa"/>
            <w:shd w:val="clear" w:color="auto" w:fill="auto"/>
          </w:tcPr>
          <w:p w14:paraId="3C97B397" w14:textId="7014EF70" w:rsidR="005A441B" w:rsidRPr="004B665C" w:rsidRDefault="005A441B" w:rsidP="0085348F">
            <w:pPr>
              <w:autoSpaceDE w:val="0"/>
              <w:autoSpaceDN w:val="0"/>
              <w:adjustRightInd w:val="0"/>
              <w:rPr>
                <w:rFonts w:eastAsia="標楷體"/>
                <w:kern w:val="0"/>
                <w:sz w:val="16"/>
                <w:szCs w:val="16"/>
              </w:rPr>
            </w:pPr>
            <w:r w:rsidRPr="004B665C">
              <w:rPr>
                <w:rFonts w:eastAsia="標楷體"/>
                <w:kern w:val="0"/>
                <w:sz w:val="16"/>
                <w:szCs w:val="16"/>
              </w:rPr>
              <w:t>Yaw rate</w:t>
            </w:r>
          </w:p>
        </w:tc>
        <w:tc>
          <w:tcPr>
            <w:tcW w:w="1408" w:type="dxa"/>
          </w:tcPr>
          <w:p w14:paraId="22D171A9"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58023703" w14:textId="52205240" w:rsidR="005A441B" w:rsidRPr="004B665C" w:rsidRDefault="00076073" w:rsidP="005A441B">
            <w:pPr>
              <w:autoSpaceDE w:val="0"/>
              <w:autoSpaceDN w:val="0"/>
              <w:adjustRightInd w:val="0"/>
              <w:jc w:val="center"/>
              <w:rPr>
                <w:rFonts w:eastAsia="標楷體"/>
                <w:kern w:val="0"/>
                <w:sz w:val="16"/>
                <w:szCs w:val="16"/>
              </w:rPr>
            </w:pPr>
            <w:r w:rsidRPr="004B665C">
              <w:rPr>
                <w:rFonts w:eastAsia="標楷體"/>
                <w:kern w:val="0"/>
                <w:sz w:val="16"/>
                <w:szCs w:val="16"/>
              </w:rPr>
              <w:t>±400</w:t>
            </w:r>
            <w:r w:rsidR="0085348F" w:rsidRPr="004B665C">
              <w:rPr>
                <w:rFonts w:eastAsia="標楷體"/>
                <w:kern w:val="0"/>
                <w:sz w:val="16"/>
                <w:szCs w:val="16"/>
              </w:rPr>
              <w:t xml:space="preserve"> º </w:t>
            </w:r>
            <w:r w:rsidRPr="004B665C">
              <w:rPr>
                <w:rFonts w:eastAsia="標楷體"/>
                <w:kern w:val="0"/>
                <w:sz w:val="16"/>
                <w:szCs w:val="16"/>
              </w:rPr>
              <w:t>/second</w:t>
            </w:r>
          </w:p>
        </w:tc>
        <w:tc>
          <w:tcPr>
            <w:tcW w:w="1417" w:type="dxa"/>
            <w:shd w:val="clear" w:color="auto" w:fill="auto"/>
          </w:tcPr>
          <w:p w14:paraId="68054707"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721" w:type="dxa"/>
            <w:shd w:val="clear" w:color="auto" w:fill="auto"/>
          </w:tcPr>
          <w:p w14:paraId="2D82C8B0" w14:textId="77777777" w:rsidR="005A441B" w:rsidRPr="004B665C" w:rsidRDefault="005A441B" w:rsidP="00076073">
            <w:pPr>
              <w:autoSpaceDE w:val="0"/>
              <w:autoSpaceDN w:val="0"/>
              <w:adjustRightInd w:val="0"/>
              <w:jc w:val="center"/>
              <w:rPr>
                <w:rFonts w:eastAsia="標楷體"/>
                <w:kern w:val="0"/>
                <w:sz w:val="16"/>
                <w:szCs w:val="16"/>
              </w:rPr>
            </w:pPr>
            <w:r w:rsidRPr="004B665C">
              <w:rPr>
                <w:rFonts w:eastAsia="標楷體"/>
                <w:kern w:val="0"/>
                <w:sz w:val="16"/>
                <w:szCs w:val="16"/>
              </w:rPr>
              <w:t>±1.5% maximum range</w:t>
            </w:r>
            <w:r w:rsidR="00076073" w:rsidRPr="004B665C">
              <w:rPr>
                <w:rFonts w:eastAsia="標楷體"/>
                <w:kern w:val="0"/>
                <w:sz w:val="16"/>
                <w:szCs w:val="16"/>
              </w:rPr>
              <w:t xml:space="preserve"> </w:t>
            </w:r>
            <w:r w:rsidRPr="004B665C">
              <w:rPr>
                <w:rFonts w:eastAsia="標楷體"/>
                <w:kern w:val="0"/>
                <w:sz w:val="16"/>
                <w:szCs w:val="16"/>
              </w:rPr>
              <w:t>excluding datum error of</w:t>
            </w:r>
            <w:r w:rsidR="00076073" w:rsidRPr="004B665C">
              <w:rPr>
                <w:rFonts w:eastAsia="標楷體"/>
                <w:kern w:val="0"/>
                <w:sz w:val="16"/>
                <w:szCs w:val="16"/>
              </w:rPr>
              <w:t xml:space="preserve"> </w:t>
            </w:r>
            <w:r w:rsidRPr="004B665C">
              <w:rPr>
                <w:rFonts w:eastAsia="標楷體"/>
                <w:kern w:val="0"/>
                <w:sz w:val="16"/>
                <w:szCs w:val="16"/>
              </w:rPr>
              <w:t>±5%</w:t>
            </w:r>
          </w:p>
        </w:tc>
        <w:tc>
          <w:tcPr>
            <w:tcW w:w="1776" w:type="dxa"/>
            <w:shd w:val="clear" w:color="auto" w:fill="auto"/>
          </w:tcPr>
          <w:p w14:paraId="0D59C60E" w14:textId="7E629233" w:rsidR="005A441B" w:rsidRPr="004B665C" w:rsidRDefault="00076073" w:rsidP="005A441B">
            <w:pPr>
              <w:autoSpaceDE w:val="0"/>
              <w:autoSpaceDN w:val="0"/>
              <w:adjustRightInd w:val="0"/>
              <w:jc w:val="center"/>
              <w:rPr>
                <w:rFonts w:eastAsia="標楷體"/>
                <w:kern w:val="0"/>
                <w:sz w:val="16"/>
                <w:szCs w:val="16"/>
              </w:rPr>
            </w:pPr>
            <w:r w:rsidRPr="004B665C">
              <w:rPr>
                <w:rFonts w:eastAsia="標楷體"/>
                <w:kern w:val="0"/>
                <w:sz w:val="16"/>
                <w:szCs w:val="16"/>
              </w:rPr>
              <w:t>±2</w:t>
            </w:r>
            <w:r w:rsidR="0085348F" w:rsidRPr="004B665C">
              <w:rPr>
                <w:rFonts w:eastAsia="標楷體"/>
                <w:kern w:val="0"/>
                <w:sz w:val="16"/>
                <w:szCs w:val="16"/>
              </w:rPr>
              <w:t xml:space="preserve"> º </w:t>
            </w:r>
            <w:r w:rsidRPr="004B665C">
              <w:rPr>
                <w:rFonts w:eastAsia="標楷體"/>
                <w:kern w:val="0"/>
                <w:sz w:val="16"/>
                <w:szCs w:val="16"/>
              </w:rPr>
              <w:t>/s</w:t>
            </w:r>
          </w:p>
        </w:tc>
      </w:tr>
      <w:tr w:rsidR="004B665C" w:rsidRPr="004B665C" w14:paraId="07A0D316" w14:textId="77777777" w:rsidTr="00076073">
        <w:trPr>
          <w:jc w:val="center"/>
        </w:trPr>
        <w:tc>
          <w:tcPr>
            <w:tcW w:w="706" w:type="dxa"/>
            <w:shd w:val="clear" w:color="auto" w:fill="auto"/>
          </w:tcPr>
          <w:p w14:paraId="21CAB194"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19*</w:t>
            </w:r>
          </w:p>
        </w:tc>
        <w:tc>
          <w:tcPr>
            <w:tcW w:w="1580" w:type="dxa"/>
            <w:shd w:val="clear" w:color="auto" w:fill="auto"/>
          </w:tcPr>
          <w:p w14:paraId="780B3176"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 xml:space="preserve">Sling load force </w:t>
            </w:r>
          </w:p>
          <w:p w14:paraId="60756CA2" w14:textId="77777777" w:rsidR="005A441B" w:rsidRPr="004B665C" w:rsidRDefault="005A441B" w:rsidP="00AC602A">
            <w:pPr>
              <w:autoSpaceDE w:val="0"/>
              <w:autoSpaceDN w:val="0"/>
              <w:adjustRightInd w:val="0"/>
              <w:rPr>
                <w:rFonts w:eastAsia="標楷體"/>
                <w:kern w:val="0"/>
                <w:sz w:val="16"/>
                <w:szCs w:val="16"/>
              </w:rPr>
            </w:pPr>
          </w:p>
        </w:tc>
        <w:tc>
          <w:tcPr>
            <w:tcW w:w="1408" w:type="dxa"/>
          </w:tcPr>
          <w:p w14:paraId="13D56AEE"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7D73EB66" w14:textId="77777777" w:rsidR="005A441B" w:rsidRPr="004B665C" w:rsidRDefault="005A441B" w:rsidP="00076073">
            <w:pPr>
              <w:autoSpaceDE w:val="0"/>
              <w:autoSpaceDN w:val="0"/>
              <w:adjustRightInd w:val="0"/>
              <w:jc w:val="center"/>
              <w:rPr>
                <w:rFonts w:eastAsia="標楷體"/>
                <w:kern w:val="0"/>
                <w:sz w:val="16"/>
                <w:szCs w:val="16"/>
              </w:rPr>
            </w:pPr>
            <w:r w:rsidRPr="004B665C">
              <w:rPr>
                <w:rFonts w:eastAsia="標楷體"/>
                <w:kern w:val="0"/>
                <w:sz w:val="16"/>
                <w:szCs w:val="16"/>
              </w:rPr>
              <w:t>0 to 200% of certified</w:t>
            </w:r>
            <w:r w:rsidR="00076073" w:rsidRPr="004B665C">
              <w:rPr>
                <w:rFonts w:eastAsia="標楷體"/>
                <w:kern w:val="0"/>
                <w:sz w:val="16"/>
                <w:szCs w:val="16"/>
              </w:rPr>
              <w:t xml:space="preserve"> </w:t>
            </w:r>
            <w:r w:rsidRPr="004B665C">
              <w:rPr>
                <w:rFonts w:eastAsia="標楷體"/>
                <w:kern w:val="0"/>
                <w:sz w:val="16"/>
                <w:szCs w:val="16"/>
              </w:rPr>
              <w:t>load</w:t>
            </w:r>
          </w:p>
        </w:tc>
        <w:tc>
          <w:tcPr>
            <w:tcW w:w="1417" w:type="dxa"/>
            <w:shd w:val="clear" w:color="auto" w:fill="auto"/>
          </w:tcPr>
          <w:p w14:paraId="631A981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721" w:type="dxa"/>
            <w:shd w:val="clear" w:color="auto" w:fill="auto"/>
          </w:tcPr>
          <w:p w14:paraId="0E48D9A9"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±3% of maximum range</w:t>
            </w:r>
          </w:p>
        </w:tc>
        <w:tc>
          <w:tcPr>
            <w:tcW w:w="1776" w:type="dxa"/>
            <w:shd w:val="clear" w:color="auto" w:fill="auto"/>
          </w:tcPr>
          <w:p w14:paraId="1BD2EA2F"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0.5% for maximum</w:t>
            </w:r>
          </w:p>
          <w:p w14:paraId="056ED2F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certified load</w:t>
            </w:r>
          </w:p>
        </w:tc>
      </w:tr>
      <w:tr w:rsidR="004B665C" w:rsidRPr="004B665C" w14:paraId="5CC6B2EE" w14:textId="77777777" w:rsidTr="00076073">
        <w:trPr>
          <w:jc w:val="center"/>
        </w:trPr>
        <w:tc>
          <w:tcPr>
            <w:tcW w:w="706" w:type="dxa"/>
            <w:shd w:val="clear" w:color="auto" w:fill="auto"/>
          </w:tcPr>
          <w:p w14:paraId="3FCE95AF"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20</w:t>
            </w:r>
          </w:p>
        </w:tc>
        <w:tc>
          <w:tcPr>
            <w:tcW w:w="1580" w:type="dxa"/>
            <w:shd w:val="clear" w:color="auto" w:fill="auto"/>
          </w:tcPr>
          <w:p w14:paraId="7351383B"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Longitudinal</w:t>
            </w:r>
            <w:r w:rsidR="00076073" w:rsidRPr="004B665C">
              <w:rPr>
                <w:rFonts w:eastAsia="標楷體"/>
                <w:kern w:val="0"/>
                <w:sz w:val="16"/>
                <w:szCs w:val="16"/>
              </w:rPr>
              <w:t xml:space="preserve"> </w:t>
            </w:r>
            <w:r w:rsidRPr="004B665C">
              <w:rPr>
                <w:rFonts w:eastAsia="標楷體"/>
                <w:kern w:val="0"/>
                <w:sz w:val="16"/>
                <w:szCs w:val="16"/>
              </w:rPr>
              <w:t>acceleration</w:t>
            </w:r>
          </w:p>
        </w:tc>
        <w:tc>
          <w:tcPr>
            <w:tcW w:w="1408" w:type="dxa"/>
          </w:tcPr>
          <w:p w14:paraId="0DE73196"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79660E99"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 g</w:t>
            </w:r>
          </w:p>
        </w:tc>
        <w:tc>
          <w:tcPr>
            <w:tcW w:w="1417" w:type="dxa"/>
            <w:shd w:val="clear" w:color="auto" w:fill="auto"/>
          </w:tcPr>
          <w:p w14:paraId="5B4AEBE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721" w:type="dxa"/>
            <w:shd w:val="clear" w:color="auto" w:fill="auto"/>
          </w:tcPr>
          <w:p w14:paraId="644810F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±0.015 g excluding a</w:t>
            </w:r>
          </w:p>
          <w:p w14:paraId="3BBEF79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datum error of ±0.05 g</w:t>
            </w:r>
          </w:p>
        </w:tc>
        <w:tc>
          <w:tcPr>
            <w:tcW w:w="1776" w:type="dxa"/>
            <w:shd w:val="clear" w:color="auto" w:fill="auto"/>
          </w:tcPr>
          <w:p w14:paraId="4A4BE616" w14:textId="7FADBF5D" w:rsidR="005A441B" w:rsidRPr="004B665C" w:rsidRDefault="005A441B" w:rsidP="00F84AC4">
            <w:pPr>
              <w:autoSpaceDE w:val="0"/>
              <w:autoSpaceDN w:val="0"/>
              <w:adjustRightInd w:val="0"/>
              <w:jc w:val="center"/>
              <w:rPr>
                <w:rFonts w:eastAsia="標楷體"/>
                <w:kern w:val="0"/>
                <w:sz w:val="16"/>
                <w:szCs w:val="16"/>
              </w:rPr>
            </w:pPr>
            <w:r w:rsidRPr="004B665C">
              <w:rPr>
                <w:rFonts w:eastAsia="標楷體"/>
                <w:kern w:val="0"/>
                <w:sz w:val="16"/>
                <w:szCs w:val="16"/>
              </w:rPr>
              <w:t>0.004 g</w:t>
            </w:r>
          </w:p>
        </w:tc>
      </w:tr>
      <w:tr w:rsidR="004B665C" w:rsidRPr="004B665C" w14:paraId="451A407C" w14:textId="77777777" w:rsidTr="00076073">
        <w:trPr>
          <w:jc w:val="center"/>
        </w:trPr>
        <w:tc>
          <w:tcPr>
            <w:tcW w:w="706" w:type="dxa"/>
            <w:shd w:val="clear" w:color="auto" w:fill="auto"/>
          </w:tcPr>
          <w:p w14:paraId="4DCB459A"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21</w:t>
            </w:r>
          </w:p>
        </w:tc>
        <w:tc>
          <w:tcPr>
            <w:tcW w:w="1580" w:type="dxa"/>
            <w:shd w:val="clear" w:color="auto" w:fill="auto"/>
          </w:tcPr>
          <w:p w14:paraId="0A3A096E"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 xml:space="preserve">Lateral acceleration  </w:t>
            </w:r>
          </w:p>
          <w:p w14:paraId="6F886453" w14:textId="77777777" w:rsidR="005A441B" w:rsidRPr="004B665C" w:rsidRDefault="005A441B" w:rsidP="00AC602A">
            <w:pPr>
              <w:autoSpaceDE w:val="0"/>
              <w:autoSpaceDN w:val="0"/>
              <w:adjustRightInd w:val="0"/>
              <w:rPr>
                <w:rFonts w:eastAsia="標楷體"/>
                <w:kern w:val="0"/>
                <w:sz w:val="16"/>
                <w:szCs w:val="16"/>
              </w:rPr>
            </w:pPr>
          </w:p>
        </w:tc>
        <w:tc>
          <w:tcPr>
            <w:tcW w:w="1408" w:type="dxa"/>
          </w:tcPr>
          <w:p w14:paraId="5E7DBA2A"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185BBA65"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 g</w:t>
            </w:r>
          </w:p>
        </w:tc>
        <w:tc>
          <w:tcPr>
            <w:tcW w:w="1417" w:type="dxa"/>
            <w:shd w:val="clear" w:color="auto" w:fill="auto"/>
          </w:tcPr>
          <w:p w14:paraId="120A861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721" w:type="dxa"/>
            <w:shd w:val="clear" w:color="auto" w:fill="auto"/>
          </w:tcPr>
          <w:p w14:paraId="38C5F7B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±0.015 g excluding a</w:t>
            </w:r>
          </w:p>
          <w:p w14:paraId="1DBC2003"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datum error of ±0.05 g</w:t>
            </w:r>
          </w:p>
        </w:tc>
        <w:tc>
          <w:tcPr>
            <w:tcW w:w="1776" w:type="dxa"/>
            <w:shd w:val="clear" w:color="auto" w:fill="auto"/>
          </w:tcPr>
          <w:p w14:paraId="024C5309" w14:textId="4793437A" w:rsidR="005A441B" w:rsidRPr="004B665C" w:rsidRDefault="005A441B" w:rsidP="00F84AC4">
            <w:pPr>
              <w:autoSpaceDE w:val="0"/>
              <w:autoSpaceDN w:val="0"/>
              <w:adjustRightInd w:val="0"/>
              <w:jc w:val="center"/>
              <w:rPr>
                <w:rFonts w:eastAsia="標楷體"/>
                <w:kern w:val="0"/>
                <w:sz w:val="16"/>
                <w:szCs w:val="16"/>
              </w:rPr>
            </w:pPr>
            <w:r w:rsidRPr="004B665C">
              <w:rPr>
                <w:rFonts w:eastAsia="標楷體"/>
                <w:kern w:val="0"/>
                <w:sz w:val="16"/>
                <w:szCs w:val="16"/>
              </w:rPr>
              <w:t>0.004 g</w:t>
            </w:r>
          </w:p>
        </w:tc>
      </w:tr>
      <w:tr w:rsidR="004B665C" w:rsidRPr="004B665C" w14:paraId="0F55351C" w14:textId="77777777" w:rsidTr="00076073">
        <w:trPr>
          <w:jc w:val="center"/>
        </w:trPr>
        <w:tc>
          <w:tcPr>
            <w:tcW w:w="706" w:type="dxa"/>
            <w:shd w:val="clear" w:color="auto" w:fill="auto"/>
          </w:tcPr>
          <w:p w14:paraId="1B28A214"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22*</w:t>
            </w:r>
          </w:p>
        </w:tc>
        <w:tc>
          <w:tcPr>
            <w:tcW w:w="1580" w:type="dxa"/>
            <w:shd w:val="clear" w:color="auto" w:fill="auto"/>
          </w:tcPr>
          <w:p w14:paraId="00DE9942"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Radio altitude</w:t>
            </w:r>
          </w:p>
        </w:tc>
        <w:tc>
          <w:tcPr>
            <w:tcW w:w="1408" w:type="dxa"/>
          </w:tcPr>
          <w:p w14:paraId="76AA3118"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7A2A67C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–6 m to 750 m</w:t>
            </w:r>
          </w:p>
          <w:p w14:paraId="47DCC8B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(–20 ft to 2 500 ft)</w:t>
            </w:r>
          </w:p>
          <w:p w14:paraId="7C0CD298" w14:textId="77777777" w:rsidR="005A441B" w:rsidRPr="004B665C" w:rsidRDefault="005A441B" w:rsidP="005A441B">
            <w:pPr>
              <w:autoSpaceDE w:val="0"/>
              <w:autoSpaceDN w:val="0"/>
              <w:adjustRightInd w:val="0"/>
              <w:jc w:val="center"/>
              <w:rPr>
                <w:rFonts w:eastAsia="標楷體"/>
                <w:kern w:val="0"/>
                <w:sz w:val="16"/>
                <w:szCs w:val="16"/>
              </w:rPr>
            </w:pPr>
          </w:p>
        </w:tc>
        <w:tc>
          <w:tcPr>
            <w:tcW w:w="1417" w:type="dxa"/>
            <w:shd w:val="clear" w:color="auto" w:fill="auto"/>
          </w:tcPr>
          <w:p w14:paraId="12F8015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5DE8082D" w14:textId="1CB54288" w:rsidR="005A441B" w:rsidRPr="004B665C" w:rsidRDefault="005A441B" w:rsidP="00284A00">
            <w:pPr>
              <w:autoSpaceDE w:val="0"/>
              <w:autoSpaceDN w:val="0"/>
              <w:adjustRightInd w:val="0"/>
              <w:jc w:val="center"/>
              <w:rPr>
                <w:rFonts w:eastAsia="標楷體"/>
                <w:kern w:val="0"/>
                <w:sz w:val="16"/>
                <w:szCs w:val="16"/>
              </w:rPr>
            </w:pPr>
            <w:r w:rsidRPr="004B665C">
              <w:rPr>
                <w:rFonts w:eastAsia="標楷體"/>
                <w:kern w:val="0"/>
                <w:sz w:val="16"/>
                <w:szCs w:val="16"/>
              </w:rPr>
              <w:t>±0.6 m (±2 ft) or ±3%</w:t>
            </w:r>
            <w:r w:rsidR="00076073" w:rsidRPr="004B665C">
              <w:rPr>
                <w:rFonts w:eastAsia="標楷體"/>
                <w:kern w:val="0"/>
                <w:sz w:val="16"/>
                <w:szCs w:val="16"/>
              </w:rPr>
              <w:t xml:space="preserve"> </w:t>
            </w:r>
            <w:r w:rsidRPr="004B665C">
              <w:rPr>
                <w:rFonts w:eastAsia="標楷體"/>
                <w:kern w:val="0"/>
                <w:sz w:val="16"/>
                <w:szCs w:val="16"/>
              </w:rPr>
              <w:t>whichever is greater</w:t>
            </w:r>
            <w:r w:rsidR="00076073" w:rsidRPr="004B665C">
              <w:rPr>
                <w:rFonts w:eastAsia="標楷體"/>
                <w:kern w:val="0"/>
                <w:sz w:val="16"/>
                <w:szCs w:val="16"/>
              </w:rPr>
              <w:t xml:space="preserve"> </w:t>
            </w:r>
            <w:r w:rsidRPr="004B665C">
              <w:rPr>
                <w:rFonts w:eastAsia="標楷體"/>
                <w:kern w:val="0"/>
                <w:sz w:val="16"/>
                <w:szCs w:val="16"/>
              </w:rPr>
              <w:t>below 150 m (500 ft) and ±5% above 150 m</w:t>
            </w:r>
            <w:r w:rsidR="00284A00" w:rsidRPr="004B665C">
              <w:rPr>
                <w:rFonts w:eastAsia="標楷體" w:hint="eastAsia"/>
                <w:kern w:val="0"/>
                <w:sz w:val="16"/>
                <w:szCs w:val="16"/>
              </w:rPr>
              <w:t xml:space="preserve"> </w:t>
            </w:r>
            <w:r w:rsidRPr="004B665C">
              <w:rPr>
                <w:rFonts w:eastAsia="標楷體"/>
                <w:kern w:val="0"/>
                <w:sz w:val="16"/>
                <w:szCs w:val="16"/>
              </w:rPr>
              <w:t>(500 ft)</w:t>
            </w:r>
          </w:p>
        </w:tc>
        <w:tc>
          <w:tcPr>
            <w:tcW w:w="1776" w:type="dxa"/>
            <w:shd w:val="clear" w:color="auto" w:fill="auto"/>
          </w:tcPr>
          <w:p w14:paraId="5E481B89" w14:textId="502EE65D" w:rsidR="005A441B" w:rsidRPr="004B665C" w:rsidRDefault="005A441B" w:rsidP="00284A00">
            <w:pPr>
              <w:autoSpaceDE w:val="0"/>
              <w:autoSpaceDN w:val="0"/>
              <w:adjustRightInd w:val="0"/>
              <w:jc w:val="center"/>
              <w:rPr>
                <w:rFonts w:eastAsia="標楷體"/>
                <w:kern w:val="0"/>
                <w:sz w:val="16"/>
                <w:szCs w:val="16"/>
              </w:rPr>
            </w:pPr>
            <w:r w:rsidRPr="004B665C">
              <w:rPr>
                <w:rFonts w:eastAsia="標楷體"/>
                <w:kern w:val="0"/>
                <w:sz w:val="16"/>
                <w:szCs w:val="16"/>
              </w:rPr>
              <w:t>0.3 m (1 ft) below 150 m (500 ft) 0.3 m (1 ft) + 0.5% of full range above</w:t>
            </w:r>
            <w:r w:rsidR="00284A00" w:rsidRPr="004B665C">
              <w:rPr>
                <w:rFonts w:eastAsia="標楷體" w:hint="eastAsia"/>
                <w:kern w:val="0"/>
                <w:sz w:val="16"/>
                <w:szCs w:val="16"/>
              </w:rPr>
              <w:t xml:space="preserve"> </w:t>
            </w:r>
            <w:r w:rsidRPr="004B665C">
              <w:rPr>
                <w:rFonts w:eastAsia="標楷體"/>
                <w:kern w:val="0"/>
                <w:sz w:val="16"/>
                <w:szCs w:val="16"/>
              </w:rPr>
              <w:t>150 m (500 ft)</w:t>
            </w:r>
          </w:p>
        </w:tc>
      </w:tr>
      <w:tr w:rsidR="004B665C" w:rsidRPr="004B665C" w14:paraId="5030A62F" w14:textId="77777777" w:rsidTr="00076073">
        <w:trPr>
          <w:jc w:val="center"/>
        </w:trPr>
        <w:tc>
          <w:tcPr>
            <w:tcW w:w="706" w:type="dxa"/>
            <w:shd w:val="clear" w:color="auto" w:fill="auto"/>
          </w:tcPr>
          <w:p w14:paraId="52E31A95"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23*</w:t>
            </w:r>
          </w:p>
        </w:tc>
        <w:tc>
          <w:tcPr>
            <w:tcW w:w="1580" w:type="dxa"/>
            <w:shd w:val="clear" w:color="auto" w:fill="auto"/>
          </w:tcPr>
          <w:p w14:paraId="6D7FB4CC"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Vertical beam deviation</w:t>
            </w:r>
          </w:p>
        </w:tc>
        <w:tc>
          <w:tcPr>
            <w:tcW w:w="1408" w:type="dxa"/>
          </w:tcPr>
          <w:p w14:paraId="5747DAD0"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7AA23C3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Signal range</w:t>
            </w:r>
          </w:p>
        </w:tc>
        <w:tc>
          <w:tcPr>
            <w:tcW w:w="1417" w:type="dxa"/>
            <w:shd w:val="clear" w:color="auto" w:fill="auto"/>
          </w:tcPr>
          <w:p w14:paraId="3CEC33D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4C8C90E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±3%</w:t>
            </w:r>
          </w:p>
        </w:tc>
        <w:tc>
          <w:tcPr>
            <w:tcW w:w="1776" w:type="dxa"/>
            <w:shd w:val="clear" w:color="auto" w:fill="auto"/>
          </w:tcPr>
          <w:p w14:paraId="479F9555"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0.3% of full range</w:t>
            </w:r>
          </w:p>
        </w:tc>
      </w:tr>
      <w:tr w:rsidR="004B665C" w:rsidRPr="004B665C" w14:paraId="2B52D12B" w14:textId="77777777" w:rsidTr="00076073">
        <w:trPr>
          <w:jc w:val="center"/>
        </w:trPr>
        <w:tc>
          <w:tcPr>
            <w:tcW w:w="706" w:type="dxa"/>
            <w:shd w:val="clear" w:color="auto" w:fill="auto"/>
          </w:tcPr>
          <w:p w14:paraId="75643DC6"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24*</w:t>
            </w:r>
          </w:p>
        </w:tc>
        <w:tc>
          <w:tcPr>
            <w:tcW w:w="1580" w:type="dxa"/>
            <w:shd w:val="clear" w:color="auto" w:fill="auto"/>
          </w:tcPr>
          <w:p w14:paraId="21A2D9EE"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Horizontal beam deviation</w:t>
            </w:r>
          </w:p>
        </w:tc>
        <w:tc>
          <w:tcPr>
            <w:tcW w:w="1408" w:type="dxa"/>
          </w:tcPr>
          <w:p w14:paraId="7F8F42D1"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3603577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Signal range</w:t>
            </w:r>
          </w:p>
        </w:tc>
        <w:tc>
          <w:tcPr>
            <w:tcW w:w="1417" w:type="dxa"/>
            <w:shd w:val="clear" w:color="auto" w:fill="auto"/>
          </w:tcPr>
          <w:p w14:paraId="393E6C48"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2ACCE50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±3%</w:t>
            </w:r>
          </w:p>
        </w:tc>
        <w:tc>
          <w:tcPr>
            <w:tcW w:w="1776" w:type="dxa"/>
            <w:shd w:val="clear" w:color="auto" w:fill="auto"/>
          </w:tcPr>
          <w:p w14:paraId="28BE65C4" w14:textId="74947443" w:rsidR="005A441B" w:rsidRPr="004B665C" w:rsidRDefault="005A441B" w:rsidP="00F1267A">
            <w:pPr>
              <w:autoSpaceDE w:val="0"/>
              <w:autoSpaceDN w:val="0"/>
              <w:adjustRightInd w:val="0"/>
              <w:jc w:val="center"/>
              <w:rPr>
                <w:rFonts w:eastAsia="標楷體"/>
                <w:kern w:val="0"/>
                <w:sz w:val="16"/>
                <w:szCs w:val="16"/>
              </w:rPr>
            </w:pPr>
            <w:r w:rsidRPr="004B665C">
              <w:rPr>
                <w:rFonts w:eastAsia="標楷體"/>
                <w:kern w:val="0"/>
                <w:sz w:val="16"/>
                <w:szCs w:val="16"/>
              </w:rPr>
              <w:t>0.3% of full range</w:t>
            </w:r>
          </w:p>
        </w:tc>
      </w:tr>
      <w:tr w:rsidR="004B665C" w:rsidRPr="004B665C" w14:paraId="3D023877" w14:textId="77777777" w:rsidTr="00076073">
        <w:trPr>
          <w:jc w:val="center"/>
        </w:trPr>
        <w:tc>
          <w:tcPr>
            <w:tcW w:w="706" w:type="dxa"/>
            <w:shd w:val="clear" w:color="auto" w:fill="auto"/>
          </w:tcPr>
          <w:p w14:paraId="232F249B"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25</w:t>
            </w:r>
          </w:p>
        </w:tc>
        <w:tc>
          <w:tcPr>
            <w:tcW w:w="1580" w:type="dxa"/>
            <w:shd w:val="clear" w:color="auto" w:fill="auto"/>
          </w:tcPr>
          <w:p w14:paraId="629C1ACF"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 xml:space="preserve">Marker beacon </w:t>
            </w:r>
            <w:r w:rsidRPr="004B665C">
              <w:rPr>
                <w:rFonts w:eastAsia="標楷體"/>
                <w:kern w:val="0"/>
                <w:sz w:val="16"/>
                <w:szCs w:val="16"/>
              </w:rPr>
              <w:lastRenderedPageBreak/>
              <w:t xml:space="preserve">passage </w:t>
            </w:r>
          </w:p>
        </w:tc>
        <w:tc>
          <w:tcPr>
            <w:tcW w:w="1408" w:type="dxa"/>
          </w:tcPr>
          <w:p w14:paraId="19BD6280"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1178802D"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417" w:type="dxa"/>
            <w:shd w:val="clear" w:color="auto" w:fill="auto"/>
          </w:tcPr>
          <w:p w14:paraId="56D9F04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01E2A00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6E2282D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3725B394" w14:textId="77777777" w:rsidTr="00076073">
        <w:trPr>
          <w:jc w:val="center"/>
        </w:trPr>
        <w:tc>
          <w:tcPr>
            <w:tcW w:w="706" w:type="dxa"/>
            <w:shd w:val="clear" w:color="auto" w:fill="auto"/>
          </w:tcPr>
          <w:p w14:paraId="193D0D37"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26</w:t>
            </w:r>
          </w:p>
        </w:tc>
        <w:tc>
          <w:tcPr>
            <w:tcW w:w="1580" w:type="dxa"/>
            <w:shd w:val="clear" w:color="auto" w:fill="auto"/>
          </w:tcPr>
          <w:p w14:paraId="5630C49B"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Warnings</w:t>
            </w:r>
          </w:p>
        </w:tc>
        <w:tc>
          <w:tcPr>
            <w:tcW w:w="1408" w:type="dxa"/>
          </w:tcPr>
          <w:p w14:paraId="27F34F0B"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3C2C1F9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417" w:type="dxa"/>
            <w:shd w:val="clear" w:color="auto" w:fill="auto"/>
          </w:tcPr>
          <w:p w14:paraId="03C44EA8"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1D0A270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2986E5A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6BD3B976" w14:textId="77777777" w:rsidTr="00076073">
        <w:trPr>
          <w:jc w:val="center"/>
        </w:trPr>
        <w:tc>
          <w:tcPr>
            <w:tcW w:w="706" w:type="dxa"/>
            <w:shd w:val="clear" w:color="auto" w:fill="auto"/>
          </w:tcPr>
          <w:p w14:paraId="3C67022B"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27</w:t>
            </w:r>
          </w:p>
        </w:tc>
        <w:tc>
          <w:tcPr>
            <w:tcW w:w="1580" w:type="dxa"/>
            <w:shd w:val="clear" w:color="auto" w:fill="auto"/>
          </w:tcPr>
          <w:p w14:paraId="56CAF773"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Each navigation receiver</w:t>
            </w:r>
            <w:r w:rsidR="00076073" w:rsidRPr="004B665C">
              <w:rPr>
                <w:rFonts w:eastAsia="標楷體"/>
                <w:kern w:val="0"/>
                <w:sz w:val="16"/>
                <w:szCs w:val="16"/>
              </w:rPr>
              <w:t xml:space="preserve"> </w:t>
            </w:r>
            <w:r w:rsidRPr="004B665C">
              <w:rPr>
                <w:rFonts w:eastAsia="標楷體"/>
                <w:kern w:val="0"/>
                <w:sz w:val="16"/>
                <w:szCs w:val="16"/>
              </w:rPr>
              <w:t>frequency selection</w:t>
            </w:r>
          </w:p>
        </w:tc>
        <w:tc>
          <w:tcPr>
            <w:tcW w:w="1408" w:type="dxa"/>
          </w:tcPr>
          <w:p w14:paraId="4383C9B9"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31DE9AF8" w14:textId="77777777" w:rsidR="005A441B" w:rsidRPr="004B665C" w:rsidRDefault="005A441B" w:rsidP="00076073">
            <w:pPr>
              <w:autoSpaceDE w:val="0"/>
              <w:autoSpaceDN w:val="0"/>
              <w:adjustRightInd w:val="0"/>
              <w:jc w:val="center"/>
              <w:rPr>
                <w:rFonts w:eastAsia="標楷體"/>
                <w:kern w:val="0"/>
                <w:sz w:val="16"/>
                <w:szCs w:val="16"/>
              </w:rPr>
            </w:pPr>
            <w:r w:rsidRPr="004B665C">
              <w:rPr>
                <w:rFonts w:eastAsia="標楷體"/>
                <w:kern w:val="0"/>
                <w:sz w:val="16"/>
                <w:szCs w:val="16"/>
              </w:rPr>
              <w:t>Sufficient to determine</w:t>
            </w:r>
            <w:r w:rsidR="00076073" w:rsidRPr="004B665C">
              <w:rPr>
                <w:rFonts w:eastAsia="標楷體"/>
                <w:kern w:val="0"/>
                <w:sz w:val="16"/>
                <w:szCs w:val="16"/>
              </w:rPr>
              <w:t xml:space="preserve"> </w:t>
            </w:r>
            <w:r w:rsidRPr="004B665C">
              <w:rPr>
                <w:rFonts w:eastAsia="標楷體"/>
                <w:kern w:val="0"/>
                <w:sz w:val="16"/>
                <w:szCs w:val="16"/>
              </w:rPr>
              <w:t>selected frequency</w:t>
            </w:r>
          </w:p>
        </w:tc>
        <w:tc>
          <w:tcPr>
            <w:tcW w:w="1417" w:type="dxa"/>
            <w:shd w:val="clear" w:color="auto" w:fill="auto"/>
          </w:tcPr>
          <w:p w14:paraId="43EBF0FD"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721" w:type="dxa"/>
            <w:shd w:val="clear" w:color="auto" w:fill="auto"/>
          </w:tcPr>
          <w:p w14:paraId="4D88EC08"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103C13E4" w14:textId="2CAD1DFA" w:rsidR="005A441B" w:rsidRPr="004B665C" w:rsidRDefault="005A441B" w:rsidP="00F1267A">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42FA0D1A" w14:textId="77777777" w:rsidTr="00076073">
        <w:trPr>
          <w:jc w:val="center"/>
        </w:trPr>
        <w:tc>
          <w:tcPr>
            <w:tcW w:w="706" w:type="dxa"/>
            <w:shd w:val="clear" w:color="auto" w:fill="auto"/>
          </w:tcPr>
          <w:p w14:paraId="347EE771"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28*</w:t>
            </w:r>
          </w:p>
        </w:tc>
        <w:tc>
          <w:tcPr>
            <w:tcW w:w="1580" w:type="dxa"/>
            <w:shd w:val="clear" w:color="auto" w:fill="auto"/>
          </w:tcPr>
          <w:p w14:paraId="0381B265"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DME 1 and 2 distances</w:t>
            </w:r>
          </w:p>
        </w:tc>
        <w:tc>
          <w:tcPr>
            <w:tcW w:w="1408" w:type="dxa"/>
          </w:tcPr>
          <w:p w14:paraId="21A58617"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6615D913"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0–370 km</w:t>
            </w:r>
          </w:p>
          <w:p w14:paraId="6F359AFF"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(0–200 NM)</w:t>
            </w:r>
          </w:p>
        </w:tc>
        <w:tc>
          <w:tcPr>
            <w:tcW w:w="1417" w:type="dxa"/>
            <w:shd w:val="clear" w:color="auto" w:fill="auto"/>
          </w:tcPr>
          <w:p w14:paraId="76881475" w14:textId="77777777" w:rsidR="005A441B" w:rsidRPr="004B665C" w:rsidRDefault="005A441B" w:rsidP="005A441B">
            <w:pPr>
              <w:autoSpaceDE w:val="0"/>
              <w:autoSpaceDN w:val="0"/>
              <w:adjustRightInd w:val="0"/>
              <w:jc w:val="center"/>
              <w:rPr>
                <w:rFonts w:eastAsia="標楷體"/>
                <w:i/>
                <w:iCs/>
                <w:kern w:val="0"/>
                <w:sz w:val="16"/>
                <w:szCs w:val="16"/>
              </w:rPr>
            </w:pPr>
            <w:r w:rsidRPr="004B665C">
              <w:rPr>
                <w:rFonts w:eastAsia="標楷體"/>
                <w:kern w:val="0"/>
                <w:sz w:val="16"/>
                <w:szCs w:val="16"/>
              </w:rPr>
              <w:t>4</w:t>
            </w:r>
          </w:p>
        </w:tc>
        <w:tc>
          <w:tcPr>
            <w:tcW w:w="1721" w:type="dxa"/>
            <w:shd w:val="clear" w:color="auto" w:fill="auto"/>
          </w:tcPr>
          <w:p w14:paraId="5D85B507"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31271269" w14:textId="0863B7F2" w:rsidR="005A441B" w:rsidRPr="004B665C" w:rsidRDefault="005A441B" w:rsidP="00F1267A">
            <w:pPr>
              <w:autoSpaceDE w:val="0"/>
              <w:autoSpaceDN w:val="0"/>
              <w:adjustRightInd w:val="0"/>
              <w:jc w:val="center"/>
              <w:rPr>
                <w:rFonts w:eastAsia="標楷體"/>
                <w:kern w:val="0"/>
                <w:sz w:val="16"/>
                <w:szCs w:val="16"/>
              </w:rPr>
            </w:pPr>
            <w:r w:rsidRPr="004B665C">
              <w:rPr>
                <w:rFonts w:eastAsia="標楷體"/>
                <w:kern w:val="0"/>
                <w:sz w:val="16"/>
                <w:szCs w:val="16"/>
              </w:rPr>
              <w:t>1 852 m (1 NM)</w:t>
            </w:r>
          </w:p>
        </w:tc>
      </w:tr>
      <w:tr w:rsidR="004B665C" w:rsidRPr="004B665C" w14:paraId="1BC79AAA" w14:textId="77777777" w:rsidTr="00076073">
        <w:trPr>
          <w:jc w:val="center"/>
        </w:trPr>
        <w:tc>
          <w:tcPr>
            <w:tcW w:w="706" w:type="dxa"/>
            <w:shd w:val="clear" w:color="auto" w:fill="auto"/>
          </w:tcPr>
          <w:p w14:paraId="0DD578D0"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29*</w:t>
            </w:r>
          </w:p>
        </w:tc>
        <w:tc>
          <w:tcPr>
            <w:tcW w:w="1580" w:type="dxa"/>
            <w:shd w:val="clear" w:color="auto" w:fill="auto"/>
          </w:tcPr>
          <w:p w14:paraId="51887949"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Navigation data</w:t>
            </w:r>
            <w:r w:rsidR="00076073" w:rsidRPr="004B665C">
              <w:rPr>
                <w:rFonts w:eastAsia="標楷體"/>
                <w:kern w:val="0"/>
                <w:sz w:val="16"/>
                <w:szCs w:val="16"/>
              </w:rPr>
              <w:t xml:space="preserve"> </w:t>
            </w:r>
            <w:r w:rsidRPr="004B665C">
              <w:rPr>
                <w:rFonts w:eastAsia="標楷體"/>
                <w:kern w:val="0"/>
                <w:sz w:val="16"/>
                <w:szCs w:val="16"/>
              </w:rPr>
              <w:t>(latitude/longitude,</w:t>
            </w:r>
            <w:r w:rsidR="00076073" w:rsidRPr="004B665C">
              <w:rPr>
                <w:rFonts w:eastAsia="標楷體"/>
                <w:kern w:val="0"/>
                <w:sz w:val="16"/>
                <w:szCs w:val="16"/>
              </w:rPr>
              <w:t xml:space="preserve"> </w:t>
            </w:r>
            <w:r w:rsidRPr="004B665C">
              <w:rPr>
                <w:rFonts w:eastAsia="標楷體"/>
                <w:kern w:val="0"/>
                <w:sz w:val="16"/>
                <w:szCs w:val="16"/>
              </w:rPr>
              <w:t>ground speed, drift</w:t>
            </w:r>
            <w:r w:rsidR="00076073" w:rsidRPr="004B665C">
              <w:rPr>
                <w:rFonts w:eastAsia="標楷體"/>
                <w:kern w:val="0"/>
                <w:sz w:val="16"/>
                <w:szCs w:val="16"/>
              </w:rPr>
              <w:t xml:space="preserve"> </w:t>
            </w:r>
            <w:r w:rsidRPr="004B665C">
              <w:rPr>
                <w:rFonts w:eastAsia="標楷體"/>
                <w:kern w:val="0"/>
                <w:sz w:val="16"/>
                <w:szCs w:val="16"/>
              </w:rPr>
              <w:t>angle, wind speed, wind</w:t>
            </w:r>
            <w:r w:rsidR="00076073" w:rsidRPr="004B665C">
              <w:rPr>
                <w:rFonts w:eastAsia="標楷體"/>
                <w:kern w:val="0"/>
                <w:sz w:val="16"/>
                <w:szCs w:val="16"/>
              </w:rPr>
              <w:t xml:space="preserve"> </w:t>
            </w:r>
            <w:r w:rsidRPr="004B665C">
              <w:rPr>
                <w:rFonts w:eastAsia="標楷體"/>
                <w:kern w:val="0"/>
                <w:sz w:val="16"/>
                <w:szCs w:val="16"/>
              </w:rPr>
              <w:t>direction)</w:t>
            </w:r>
          </w:p>
        </w:tc>
        <w:tc>
          <w:tcPr>
            <w:tcW w:w="1408" w:type="dxa"/>
          </w:tcPr>
          <w:p w14:paraId="7BA1C86C"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0892CE73"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0306C4F5"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721" w:type="dxa"/>
            <w:shd w:val="clear" w:color="auto" w:fill="auto"/>
          </w:tcPr>
          <w:p w14:paraId="35BEA0CE"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42CBB410" w14:textId="1E187E2C" w:rsidR="005A441B" w:rsidRPr="004B665C" w:rsidRDefault="005A441B" w:rsidP="00F1267A">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r>
      <w:tr w:rsidR="004B665C" w:rsidRPr="004B665C" w14:paraId="73C7EC50" w14:textId="77777777" w:rsidTr="00076073">
        <w:trPr>
          <w:jc w:val="center"/>
        </w:trPr>
        <w:tc>
          <w:tcPr>
            <w:tcW w:w="706" w:type="dxa"/>
            <w:shd w:val="clear" w:color="auto" w:fill="auto"/>
          </w:tcPr>
          <w:p w14:paraId="53851EDC"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30*</w:t>
            </w:r>
          </w:p>
        </w:tc>
        <w:tc>
          <w:tcPr>
            <w:tcW w:w="1580" w:type="dxa"/>
            <w:shd w:val="clear" w:color="auto" w:fill="auto"/>
          </w:tcPr>
          <w:p w14:paraId="34FDB31E"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Landing gear and gear</w:t>
            </w:r>
            <w:r w:rsidR="00076073" w:rsidRPr="004B665C">
              <w:rPr>
                <w:rFonts w:eastAsia="標楷體"/>
                <w:kern w:val="0"/>
                <w:sz w:val="16"/>
                <w:szCs w:val="16"/>
              </w:rPr>
              <w:t xml:space="preserve"> </w:t>
            </w:r>
            <w:r w:rsidRPr="004B665C">
              <w:rPr>
                <w:rFonts w:eastAsia="標楷體"/>
                <w:kern w:val="0"/>
                <w:sz w:val="16"/>
                <w:szCs w:val="16"/>
              </w:rPr>
              <w:t>selector position</w:t>
            </w:r>
          </w:p>
        </w:tc>
        <w:tc>
          <w:tcPr>
            <w:tcW w:w="1408" w:type="dxa"/>
          </w:tcPr>
          <w:p w14:paraId="03CD4D89"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762426C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417" w:type="dxa"/>
            <w:shd w:val="clear" w:color="auto" w:fill="auto"/>
          </w:tcPr>
          <w:p w14:paraId="63EFBDD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721" w:type="dxa"/>
            <w:shd w:val="clear" w:color="auto" w:fill="auto"/>
          </w:tcPr>
          <w:p w14:paraId="7F52A12A"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1FFDD41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p w14:paraId="67BDB4A4" w14:textId="77777777" w:rsidR="005A441B" w:rsidRPr="004B665C" w:rsidRDefault="005A441B" w:rsidP="005A441B">
            <w:pPr>
              <w:autoSpaceDE w:val="0"/>
              <w:autoSpaceDN w:val="0"/>
              <w:adjustRightInd w:val="0"/>
              <w:jc w:val="center"/>
              <w:rPr>
                <w:rFonts w:eastAsia="標楷體"/>
                <w:kern w:val="0"/>
                <w:sz w:val="16"/>
                <w:szCs w:val="16"/>
              </w:rPr>
            </w:pPr>
          </w:p>
        </w:tc>
      </w:tr>
      <w:tr w:rsidR="004B665C" w:rsidRPr="004B665C" w14:paraId="33ADBAA2" w14:textId="77777777" w:rsidTr="00076073">
        <w:trPr>
          <w:jc w:val="center"/>
        </w:trPr>
        <w:tc>
          <w:tcPr>
            <w:tcW w:w="706" w:type="dxa"/>
            <w:shd w:val="clear" w:color="auto" w:fill="auto"/>
          </w:tcPr>
          <w:p w14:paraId="57C1B91D"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31*</w:t>
            </w:r>
          </w:p>
        </w:tc>
        <w:tc>
          <w:tcPr>
            <w:tcW w:w="1580" w:type="dxa"/>
            <w:shd w:val="clear" w:color="auto" w:fill="auto"/>
          </w:tcPr>
          <w:p w14:paraId="3DE777B6"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Engine exhaust gas</w:t>
            </w:r>
          </w:p>
          <w:p w14:paraId="73E8435A"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temperature (T</w:t>
            </w:r>
            <w:r w:rsidRPr="004B665C">
              <w:rPr>
                <w:rFonts w:eastAsia="標楷體"/>
                <w:kern w:val="0"/>
                <w:sz w:val="10"/>
                <w:szCs w:val="10"/>
              </w:rPr>
              <w:t>4</w:t>
            </w:r>
            <w:r w:rsidRPr="004B665C">
              <w:rPr>
                <w:rFonts w:eastAsia="標楷體"/>
                <w:kern w:val="0"/>
                <w:sz w:val="16"/>
                <w:szCs w:val="16"/>
              </w:rPr>
              <w:t>)</w:t>
            </w:r>
          </w:p>
        </w:tc>
        <w:tc>
          <w:tcPr>
            <w:tcW w:w="1408" w:type="dxa"/>
          </w:tcPr>
          <w:p w14:paraId="306CC36A"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57918CC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05D19A63"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4342127F" w14:textId="0A0C8A0B" w:rsidR="005A441B" w:rsidRPr="004B665C" w:rsidRDefault="005A441B" w:rsidP="00F1267A">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58CC60E3" w14:textId="77777777" w:rsidR="005A441B" w:rsidRPr="004B665C" w:rsidRDefault="005A441B" w:rsidP="005A441B">
            <w:pPr>
              <w:autoSpaceDE w:val="0"/>
              <w:autoSpaceDN w:val="0"/>
              <w:adjustRightInd w:val="0"/>
              <w:jc w:val="center"/>
              <w:rPr>
                <w:rFonts w:eastAsia="標楷體"/>
                <w:kern w:val="0"/>
                <w:sz w:val="16"/>
                <w:szCs w:val="16"/>
              </w:rPr>
            </w:pPr>
          </w:p>
        </w:tc>
      </w:tr>
      <w:tr w:rsidR="004B665C" w:rsidRPr="004B665C" w14:paraId="08FC1C35" w14:textId="77777777" w:rsidTr="00076073">
        <w:trPr>
          <w:jc w:val="center"/>
        </w:trPr>
        <w:tc>
          <w:tcPr>
            <w:tcW w:w="706" w:type="dxa"/>
            <w:shd w:val="clear" w:color="auto" w:fill="auto"/>
          </w:tcPr>
          <w:p w14:paraId="2ADDAE59"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32*</w:t>
            </w:r>
          </w:p>
        </w:tc>
        <w:tc>
          <w:tcPr>
            <w:tcW w:w="1580" w:type="dxa"/>
            <w:shd w:val="clear" w:color="auto" w:fill="auto"/>
          </w:tcPr>
          <w:p w14:paraId="1576497A"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Turbine inlet</w:t>
            </w:r>
            <w:r w:rsidR="00076073" w:rsidRPr="004B665C">
              <w:rPr>
                <w:rFonts w:eastAsia="標楷體"/>
                <w:kern w:val="0"/>
                <w:sz w:val="16"/>
                <w:szCs w:val="16"/>
              </w:rPr>
              <w:t xml:space="preserve"> </w:t>
            </w:r>
            <w:r w:rsidRPr="004B665C">
              <w:rPr>
                <w:rFonts w:eastAsia="標楷體"/>
                <w:kern w:val="0"/>
                <w:sz w:val="16"/>
                <w:szCs w:val="16"/>
              </w:rPr>
              <w:t>temperature (TIT/ITT)</w:t>
            </w:r>
          </w:p>
        </w:tc>
        <w:tc>
          <w:tcPr>
            <w:tcW w:w="1408" w:type="dxa"/>
          </w:tcPr>
          <w:p w14:paraId="75ED892F"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34B4D54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18679CF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5877965A" w14:textId="77EE3FA5" w:rsidR="005A441B" w:rsidRPr="004B665C" w:rsidRDefault="005A441B" w:rsidP="00F1267A">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7ECFE7CA" w14:textId="77777777" w:rsidR="005A441B" w:rsidRPr="004B665C" w:rsidRDefault="005A441B" w:rsidP="005A441B">
            <w:pPr>
              <w:autoSpaceDE w:val="0"/>
              <w:autoSpaceDN w:val="0"/>
              <w:adjustRightInd w:val="0"/>
              <w:jc w:val="center"/>
              <w:rPr>
                <w:rFonts w:eastAsia="標楷體"/>
                <w:kern w:val="0"/>
                <w:sz w:val="16"/>
                <w:szCs w:val="16"/>
              </w:rPr>
            </w:pPr>
          </w:p>
        </w:tc>
      </w:tr>
      <w:tr w:rsidR="004B665C" w:rsidRPr="004B665C" w14:paraId="542566AC" w14:textId="77777777" w:rsidTr="00076073">
        <w:trPr>
          <w:jc w:val="center"/>
        </w:trPr>
        <w:tc>
          <w:tcPr>
            <w:tcW w:w="706" w:type="dxa"/>
            <w:shd w:val="clear" w:color="auto" w:fill="auto"/>
          </w:tcPr>
          <w:p w14:paraId="4AD2DF6A"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33*</w:t>
            </w:r>
          </w:p>
        </w:tc>
        <w:tc>
          <w:tcPr>
            <w:tcW w:w="1580" w:type="dxa"/>
            <w:shd w:val="clear" w:color="auto" w:fill="auto"/>
          </w:tcPr>
          <w:p w14:paraId="16D1CE43"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Fuel contents</w:t>
            </w:r>
          </w:p>
        </w:tc>
        <w:tc>
          <w:tcPr>
            <w:tcW w:w="1408" w:type="dxa"/>
          </w:tcPr>
          <w:p w14:paraId="09E29146"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53EBCEFE"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1870D8B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721" w:type="dxa"/>
            <w:shd w:val="clear" w:color="auto" w:fill="auto"/>
          </w:tcPr>
          <w:p w14:paraId="3C35BFCA"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750B78C7" w14:textId="77777777" w:rsidR="005A441B" w:rsidRPr="004B665C" w:rsidRDefault="005A441B" w:rsidP="005A441B">
            <w:pPr>
              <w:autoSpaceDE w:val="0"/>
              <w:autoSpaceDN w:val="0"/>
              <w:adjustRightInd w:val="0"/>
              <w:jc w:val="center"/>
              <w:rPr>
                <w:rFonts w:eastAsia="標楷體"/>
                <w:kern w:val="0"/>
                <w:sz w:val="16"/>
                <w:szCs w:val="16"/>
              </w:rPr>
            </w:pPr>
          </w:p>
        </w:tc>
      </w:tr>
      <w:tr w:rsidR="004B665C" w:rsidRPr="004B665C" w14:paraId="7EB6D5D8" w14:textId="77777777" w:rsidTr="00076073">
        <w:trPr>
          <w:jc w:val="center"/>
        </w:trPr>
        <w:tc>
          <w:tcPr>
            <w:tcW w:w="706" w:type="dxa"/>
            <w:shd w:val="clear" w:color="auto" w:fill="auto"/>
          </w:tcPr>
          <w:p w14:paraId="39E0C268"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34*</w:t>
            </w:r>
          </w:p>
        </w:tc>
        <w:tc>
          <w:tcPr>
            <w:tcW w:w="1580" w:type="dxa"/>
            <w:shd w:val="clear" w:color="auto" w:fill="auto"/>
          </w:tcPr>
          <w:p w14:paraId="7E8ED529"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Altitude rate</w:t>
            </w:r>
          </w:p>
        </w:tc>
        <w:tc>
          <w:tcPr>
            <w:tcW w:w="1408" w:type="dxa"/>
          </w:tcPr>
          <w:p w14:paraId="48948DBD"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060E71A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732A5C38"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3B20C0A9"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728BF805" w14:textId="77777777" w:rsidR="005A441B" w:rsidRPr="004B665C" w:rsidRDefault="005A441B" w:rsidP="005A441B">
            <w:pPr>
              <w:autoSpaceDE w:val="0"/>
              <w:autoSpaceDN w:val="0"/>
              <w:adjustRightInd w:val="0"/>
              <w:jc w:val="center"/>
              <w:rPr>
                <w:rFonts w:eastAsia="標楷體"/>
                <w:kern w:val="0"/>
                <w:sz w:val="16"/>
                <w:szCs w:val="16"/>
              </w:rPr>
            </w:pPr>
          </w:p>
        </w:tc>
      </w:tr>
      <w:tr w:rsidR="004B665C" w:rsidRPr="004B665C" w14:paraId="6C0439B5" w14:textId="77777777" w:rsidTr="00076073">
        <w:trPr>
          <w:jc w:val="center"/>
        </w:trPr>
        <w:tc>
          <w:tcPr>
            <w:tcW w:w="706" w:type="dxa"/>
            <w:shd w:val="clear" w:color="auto" w:fill="auto"/>
          </w:tcPr>
          <w:p w14:paraId="4736AD63"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35*</w:t>
            </w:r>
          </w:p>
        </w:tc>
        <w:tc>
          <w:tcPr>
            <w:tcW w:w="1580" w:type="dxa"/>
            <w:shd w:val="clear" w:color="auto" w:fill="auto"/>
          </w:tcPr>
          <w:p w14:paraId="17A69ACA"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Ice detection</w:t>
            </w:r>
          </w:p>
        </w:tc>
        <w:tc>
          <w:tcPr>
            <w:tcW w:w="1408" w:type="dxa"/>
          </w:tcPr>
          <w:p w14:paraId="6D8CF978"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544B526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68A4085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721" w:type="dxa"/>
            <w:shd w:val="clear" w:color="auto" w:fill="auto"/>
          </w:tcPr>
          <w:p w14:paraId="77E1A94E"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27290727" w14:textId="77777777" w:rsidR="005A441B" w:rsidRPr="004B665C" w:rsidRDefault="005A441B" w:rsidP="005A441B">
            <w:pPr>
              <w:autoSpaceDE w:val="0"/>
              <w:autoSpaceDN w:val="0"/>
              <w:adjustRightInd w:val="0"/>
              <w:jc w:val="center"/>
              <w:rPr>
                <w:rFonts w:eastAsia="標楷體"/>
                <w:kern w:val="0"/>
                <w:sz w:val="16"/>
                <w:szCs w:val="16"/>
              </w:rPr>
            </w:pPr>
          </w:p>
        </w:tc>
      </w:tr>
      <w:tr w:rsidR="004B665C" w:rsidRPr="004B665C" w14:paraId="2A6C43BD" w14:textId="77777777" w:rsidTr="00076073">
        <w:trPr>
          <w:jc w:val="center"/>
        </w:trPr>
        <w:tc>
          <w:tcPr>
            <w:tcW w:w="706" w:type="dxa"/>
            <w:shd w:val="clear" w:color="auto" w:fill="auto"/>
          </w:tcPr>
          <w:p w14:paraId="7926CD16"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36*</w:t>
            </w:r>
          </w:p>
        </w:tc>
        <w:tc>
          <w:tcPr>
            <w:tcW w:w="1580" w:type="dxa"/>
            <w:shd w:val="clear" w:color="auto" w:fill="auto"/>
          </w:tcPr>
          <w:p w14:paraId="6096BA67"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Helicopter health and</w:t>
            </w:r>
            <w:r w:rsidR="00076073" w:rsidRPr="004B665C">
              <w:rPr>
                <w:rFonts w:eastAsia="標楷體"/>
                <w:kern w:val="0"/>
                <w:sz w:val="16"/>
                <w:szCs w:val="16"/>
              </w:rPr>
              <w:t xml:space="preserve"> </w:t>
            </w:r>
            <w:r w:rsidRPr="004B665C">
              <w:rPr>
                <w:rFonts w:eastAsia="標楷體"/>
                <w:kern w:val="0"/>
                <w:sz w:val="16"/>
                <w:szCs w:val="16"/>
              </w:rPr>
              <w:t>usage monitor system</w:t>
            </w:r>
          </w:p>
        </w:tc>
        <w:tc>
          <w:tcPr>
            <w:tcW w:w="1408" w:type="dxa"/>
          </w:tcPr>
          <w:p w14:paraId="1179F389"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0E809AC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76BD724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21" w:type="dxa"/>
            <w:shd w:val="clear" w:color="auto" w:fill="auto"/>
          </w:tcPr>
          <w:p w14:paraId="5CD5959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08D8712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p w14:paraId="727916CA" w14:textId="77777777" w:rsidR="005A441B" w:rsidRPr="004B665C" w:rsidRDefault="005A441B" w:rsidP="005A441B">
            <w:pPr>
              <w:autoSpaceDE w:val="0"/>
              <w:autoSpaceDN w:val="0"/>
              <w:adjustRightInd w:val="0"/>
              <w:jc w:val="center"/>
              <w:rPr>
                <w:rFonts w:eastAsia="標楷體"/>
                <w:kern w:val="0"/>
                <w:sz w:val="16"/>
                <w:szCs w:val="16"/>
              </w:rPr>
            </w:pPr>
          </w:p>
        </w:tc>
      </w:tr>
      <w:tr w:rsidR="004B665C" w:rsidRPr="004B665C" w14:paraId="20AFEEB0" w14:textId="77777777" w:rsidTr="00076073">
        <w:trPr>
          <w:jc w:val="center"/>
        </w:trPr>
        <w:tc>
          <w:tcPr>
            <w:tcW w:w="706" w:type="dxa"/>
            <w:shd w:val="clear" w:color="auto" w:fill="auto"/>
          </w:tcPr>
          <w:p w14:paraId="166F62FC"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37</w:t>
            </w:r>
          </w:p>
        </w:tc>
        <w:tc>
          <w:tcPr>
            <w:tcW w:w="1580" w:type="dxa"/>
            <w:shd w:val="clear" w:color="auto" w:fill="auto"/>
          </w:tcPr>
          <w:p w14:paraId="4A350F4D"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 xml:space="preserve">Engine control modes </w:t>
            </w:r>
          </w:p>
        </w:tc>
        <w:tc>
          <w:tcPr>
            <w:tcW w:w="1408" w:type="dxa"/>
          </w:tcPr>
          <w:p w14:paraId="7098C7D3"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3036D51A"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417" w:type="dxa"/>
            <w:shd w:val="clear" w:color="auto" w:fill="auto"/>
          </w:tcPr>
          <w:p w14:paraId="429A0C3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2AD304DA"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7C6DF07D"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13FB918F" w14:textId="77777777" w:rsidTr="00076073">
        <w:trPr>
          <w:jc w:val="center"/>
        </w:trPr>
        <w:tc>
          <w:tcPr>
            <w:tcW w:w="706" w:type="dxa"/>
            <w:shd w:val="clear" w:color="auto" w:fill="auto"/>
          </w:tcPr>
          <w:p w14:paraId="18649268"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38*</w:t>
            </w:r>
          </w:p>
        </w:tc>
        <w:tc>
          <w:tcPr>
            <w:tcW w:w="1580" w:type="dxa"/>
            <w:shd w:val="clear" w:color="auto" w:fill="auto"/>
          </w:tcPr>
          <w:p w14:paraId="655169A9"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Selected barometric</w:t>
            </w:r>
            <w:r w:rsidR="00076073" w:rsidRPr="004B665C">
              <w:rPr>
                <w:rFonts w:eastAsia="標楷體"/>
                <w:kern w:val="0"/>
                <w:sz w:val="16"/>
                <w:szCs w:val="16"/>
              </w:rPr>
              <w:t xml:space="preserve"> </w:t>
            </w:r>
            <w:r w:rsidRPr="004B665C">
              <w:rPr>
                <w:rFonts w:eastAsia="標楷體"/>
                <w:kern w:val="0"/>
                <w:sz w:val="16"/>
                <w:szCs w:val="16"/>
              </w:rPr>
              <w:t>setting (pilot and co-pilot)</w:t>
            </w:r>
          </w:p>
        </w:tc>
        <w:tc>
          <w:tcPr>
            <w:tcW w:w="1408" w:type="dxa"/>
          </w:tcPr>
          <w:p w14:paraId="7F4F55FA"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21A2530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6B57188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64</w:t>
            </w:r>
          </w:p>
          <w:p w14:paraId="4B16A648" w14:textId="029DB9D1" w:rsidR="005A441B" w:rsidRPr="004B665C" w:rsidRDefault="005A441B" w:rsidP="00F1267A">
            <w:pPr>
              <w:autoSpaceDE w:val="0"/>
              <w:autoSpaceDN w:val="0"/>
              <w:adjustRightInd w:val="0"/>
              <w:jc w:val="center"/>
              <w:rPr>
                <w:rFonts w:eastAsia="標楷體"/>
                <w:kern w:val="0"/>
                <w:sz w:val="16"/>
                <w:szCs w:val="16"/>
              </w:rPr>
            </w:pPr>
            <w:r w:rsidRPr="004B665C">
              <w:rPr>
                <w:rFonts w:eastAsia="標楷體"/>
                <w:kern w:val="0"/>
                <w:sz w:val="16"/>
                <w:szCs w:val="16"/>
              </w:rPr>
              <w:t>(4 recommended)</w:t>
            </w:r>
          </w:p>
        </w:tc>
        <w:tc>
          <w:tcPr>
            <w:tcW w:w="1721" w:type="dxa"/>
            <w:shd w:val="clear" w:color="auto" w:fill="auto"/>
          </w:tcPr>
          <w:p w14:paraId="3EF5F79E"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7D292B9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0.1 mb</w:t>
            </w:r>
          </w:p>
          <w:p w14:paraId="1692ACCA" w14:textId="5A2CC566" w:rsidR="005A441B" w:rsidRPr="004B665C" w:rsidRDefault="005A441B" w:rsidP="00F1267A">
            <w:pPr>
              <w:autoSpaceDE w:val="0"/>
              <w:autoSpaceDN w:val="0"/>
              <w:adjustRightInd w:val="0"/>
              <w:jc w:val="center"/>
              <w:rPr>
                <w:rFonts w:eastAsia="標楷體"/>
                <w:kern w:val="0"/>
                <w:sz w:val="16"/>
                <w:szCs w:val="16"/>
              </w:rPr>
            </w:pPr>
            <w:r w:rsidRPr="004B665C">
              <w:rPr>
                <w:rFonts w:eastAsia="標楷體"/>
                <w:kern w:val="0"/>
                <w:sz w:val="16"/>
                <w:szCs w:val="16"/>
              </w:rPr>
              <w:t>(0.01 in Hg)</w:t>
            </w:r>
          </w:p>
        </w:tc>
      </w:tr>
      <w:tr w:rsidR="004B665C" w:rsidRPr="004B665C" w14:paraId="0B25366D" w14:textId="77777777" w:rsidTr="00076073">
        <w:trPr>
          <w:jc w:val="center"/>
        </w:trPr>
        <w:tc>
          <w:tcPr>
            <w:tcW w:w="706" w:type="dxa"/>
            <w:shd w:val="clear" w:color="auto" w:fill="auto"/>
          </w:tcPr>
          <w:p w14:paraId="350BDC10"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39*</w:t>
            </w:r>
          </w:p>
        </w:tc>
        <w:tc>
          <w:tcPr>
            <w:tcW w:w="1580" w:type="dxa"/>
            <w:shd w:val="clear" w:color="auto" w:fill="auto"/>
          </w:tcPr>
          <w:p w14:paraId="230625BC"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Selected altitude (all</w:t>
            </w:r>
            <w:r w:rsidR="00076073" w:rsidRPr="004B665C">
              <w:rPr>
                <w:rFonts w:eastAsia="標楷體"/>
                <w:kern w:val="0"/>
                <w:sz w:val="16"/>
                <w:szCs w:val="16"/>
              </w:rPr>
              <w:t xml:space="preserve"> </w:t>
            </w:r>
            <w:r w:rsidRPr="004B665C">
              <w:rPr>
                <w:rFonts w:eastAsia="標楷體"/>
                <w:kern w:val="0"/>
                <w:sz w:val="16"/>
                <w:szCs w:val="16"/>
              </w:rPr>
              <w:t>pilot selectable modes of</w:t>
            </w:r>
            <w:r w:rsidR="00076073" w:rsidRPr="004B665C">
              <w:rPr>
                <w:rFonts w:eastAsia="標楷體"/>
                <w:kern w:val="0"/>
                <w:sz w:val="16"/>
                <w:szCs w:val="16"/>
              </w:rPr>
              <w:t xml:space="preserve"> </w:t>
            </w:r>
            <w:r w:rsidRPr="004B665C">
              <w:rPr>
                <w:rFonts w:eastAsia="標楷體"/>
                <w:kern w:val="0"/>
                <w:sz w:val="16"/>
                <w:szCs w:val="16"/>
              </w:rPr>
              <w:t>operation)</w:t>
            </w:r>
          </w:p>
        </w:tc>
        <w:tc>
          <w:tcPr>
            <w:tcW w:w="1408" w:type="dxa"/>
          </w:tcPr>
          <w:p w14:paraId="3DE2618F"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30C570A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217ECDD8"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18ABACE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0D145D0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Sufficient to determine</w:t>
            </w:r>
          </w:p>
          <w:p w14:paraId="0993EE2F" w14:textId="549A912A" w:rsidR="005A441B" w:rsidRPr="004B665C" w:rsidRDefault="005A441B" w:rsidP="00C7621E">
            <w:pPr>
              <w:autoSpaceDE w:val="0"/>
              <w:autoSpaceDN w:val="0"/>
              <w:adjustRightInd w:val="0"/>
              <w:jc w:val="center"/>
              <w:rPr>
                <w:rFonts w:eastAsia="標楷體"/>
                <w:kern w:val="0"/>
                <w:sz w:val="16"/>
                <w:szCs w:val="16"/>
              </w:rPr>
            </w:pPr>
            <w:r w:rsidRPr="004B665C">
              <w:rPr>
                <w:rFonts w:eastAsia="標楷體"/>
                <w:kern w:val="0"/>
                <w:sz w:val="16"/>
                <w:szCs w:val="16"/>
              </w:rPr>
              <w:t>crew selection</w:t>
            </w:r>
          </w:p>
        </w:tc>
      </w:tr>
      <w:tr w:rsidR="004B665C" w:rsidRPr="004B665C" w14:paraId="128360D3" w14:textId="77777777" w:rsidTr="00076073">
        <w:trPr>
          <w:jc w:val="center"/>
        </w:trPr>
        <w:tc>
          <w:tcPr>
            <w:tcW w:w="706" w:type="dxa"/>
            <w:shd w:val="clear" w:color="auto" w:fill="auto"/>
          </w:tcPr>
          <w:p w14:paraId="2DA5B3AA"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40*</w:t>
            </w:r>
          </w:p>
        </w:tc>
        <w:tc>
          <w:tcPr>
            <w:tcW w:w="1580" w:type="dxa"/>
            <w:shd w:val="clear" w:color="auto" w:fill="auto"/>
          </w:tcPr>
          <w:p w14:paraId="48EA3FD9"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Selected speed (all pilot</w:t>
            </w:r>
            <w:r w:rsidR="00076073" w:rsidRPr="004B665C">
              <w:rPr>
                <w:rFonts w:eastAsia="標楷體"/>
                <w:kern w:val="0"/>
                <w:sz w:val="16"/>
                <w:szCs w:val="16"/>
              </w:rPr>
              <w:t xml:space="preserve"> </w:t>
            </w:r>
            <w:r w:rsidRPr="004B665C">
              <w:rPr>
                <w:rFonts w:eastAsia="標楷體"/>
                <w:kern w:val="0"/>
                <w:sz w:val="16"/>
                <w:szCs w:val="16"/>
              </w:rPr>
              <w:t>selectable modes of</w:t>
            </w:r>
            <w:r w:rsidR="00076073" w:rsidRPr="004B665C">
              <w:rPr>
                <w:rFonts w:eastAsia="標楷體"/>
                <w:kern w:val="0"/>
                <w:sz w:val="16"/>
                <w:szCs w:val="16"/>
              </w:rPr>
              <w:t xml:space="preserve"> </w:t>
            </w:r>
            <w:r w:rsidRPr="004B665C">
              <w:rPr>
                <w:rFonts w:eastAsia="標楷體"/>
                <w:kern w:val="0"/>
                <w:sz w:val="16"/>
                <w:szCs w:val="16"/>
              </w:rPr>
              <w:t>operation)</w:t>
            </w:r>
          </w:p>
        </w:tc>
        <w:tc>
          <w:tcPr>
            <w:tcW w:w="1408" w:type="dxa"/>
          </w:tcPr>
          <w:p w14:paraId="5DA03F6C"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67ADF909"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1837B03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2B6F7DE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6F3CE30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Sufficient to determine</w:t>
            </w:r>
          </w:p>
          <w:p w14:paraId="47C2AD69" w14:textId="48BFEA13" w:rsidR="005A441B" w:rsidRPr="004B665C" w:rsidRDefault="005A441B" w:rsidP="00C7621E">
            <w:pPr>
              <w:autoSpaceDE w:val="0"/>
              <w:autoSpaceDN w:val="0"/>
              <w:adjustRightInd w:val="0"/>
              <w:jc w:val="center"/>
              <w:rPr>
                <w:rFonts w:eastAsia="標楷體"/>
                <w:kern w:val="0"/>
                <w:sz w:val="16"/>
                <w:szCs w:val="16"/>
              </w:rPr>
            </w:pPr>
            <w:r w:rsidRPr="004B665C">
              <w:rPr>
                <w:rFonts w:eastAsia="標楷體"/>
                <w:kern w:val="0"/>
                <w:sz w:val="16"/>
                <w:szCs w:val="16"/>
              </w:rPr>
              <w:t>crew selection</w:t>
            </w:r>
          </w:p>
        </w:tc>
      </w:tr>
      <w:tr w:rsidR="004B665C" w:rsidRPr="004B665C" w14:paraId="66BF2FDE" w14:textId="77777777" w:rsidTr="00076073">
        <w:trPr>
          <w:jc w:val="center"/>
        </w:trPr>
        <w:tc>
          <w:tcPr>
            <w:tcW w:w="706" w:type="dxa"/>
            <w:shd w:val="clear" w:color="auto" w:fill="auto"/>
          </w:tcPr>
          <w:p w14:paraId="552643A9"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41*</w:t>
            </w:r>
          </w:p>
        </w:tc>
        <w:tc>
          <w:tcPr>
            <w:tcW w:w="1580" w:type="dxa"/>
            <w:shd w:val="clear" w:color="auto" w:fill="auto"/>
          </w:tcPr>
          <w:p w14:paraId="37FE8F66"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Selected Mach (all pilot</w:t>
            </w:r>
            <w:r w:rsidR="00076073" w:rsidRPr="004B665C">
              <w:rPr>
                <w:rFonts w:eastAsia="標楷體"/>
                <w:kern w:val="0"/>
                <w:sz w:val="16"/>
                <w:szCs w:val="16"/>
              </w:rPr>
              <w:t xml:space="preserve"> </w:t>
            </w:r>
            <w:r w:rsidRPr="004B665C">
              <w:rPr>
                <w:rFonts w:eastAsia="標楷體"/>
                <w:kern w:val="0"/>
                <w:sz w:val="16"/>
                <w:szCs w:val="16"/>
              </w:rPr>
              <w:t>selectable modes of operation)</w:t>
            </w:r>
          </w:p>
        </w:tc>
        <w:tc>
          <w:tcPr>
            <w:tcW w:w="1408" w:type="dxa"/>
          </w:tcPr>
          <w:p w14:paraId="3BD01033"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380A4DB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7E535EF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5F6FC1A9"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5D65619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Sufficient to determine</w:t>
            </w:r>
          </w:p>
          <w:p w14:paraId="155E891F"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crew selection</w:t>
            </w:r>
          </w:p>
        </w:tc>
      </w:tr>
      <w:tr w:rsidR="004B665C" w:rsidRPr="004B665C" w14:paraId="3F4F580C" w14:textId="77777777" w:rsidTr="00076073">
        <w:trPr>
          <w:jc w:val="center"/>
        </w:trPr>
        <w:tc>
          <w:tcPr>
            <w:tcW w:w="706" w:type="dxa"/>
            <w:shd w:val="clear" w:color="auto" w:fill="auto"/>
          </w:tcPr>
          <w:p w14:paraId="4F9C4E09"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42*</w:t>
            </w:r>
          </w:p>
        </w:tc>
        <w:tc>
          <w:tcPr>
            <w:tcW w:w="1580" w:type="dxa"/>
            <w:shd w:val="clear" w:color="auto" w:fill="auto"/>
          </w:tcPr>
          <w:p w14:paraId="3A6A88CF"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 xml:space="preserve">Selected vertical </w:t>
            </w:r>
            <w:r w:rsidRPr="004B665C">
              <w:rPr>
                <w:rFonts w:eastAsia="標楷體"/>
                <w:kern w:val="0"/>
                <w:sz w:val="16"/>
                <w:szCs w:val="16"/>
              </w:rPr>
              <w:lastRenderedPageBreak/>
              <w:t>speed</w:t>
            </w:r>
            <w:r w:rsidR="00076073" w:rsidRPr="004B665C">
              <w:rPr>
                <w:rFonts w:eastAsia="標楷體"/>
                <w:kern w:val="0"/>
                <w:sz w:val="16"/>
                <w:szCs w:val="16"/>
              </w:rPr>
              <w:t xml:space="preserve"> </w:t>
            </w:r>
            <w:r w:rsidRPr="004B665C">
              <w:rPr>
                <w:rFonts w:eastAsia="標楷體"/>
                <w:kern w:val="0"/>
                <w:sz w:val="16"/>
                <w:szCs w:val="16"/>
              </w:rPr>
              <w:t>(all pilot selectable</w:t>
            </w:r>
            <w:r w:rsidR="00076073" w:rsidRPr="004B665C">
              <w:rPr>
                <w:rFonts w:eastAsia="標楷體"/>
                <w:kern w:val="0"/>
                <w:sz w:val="16"/>
                <w:szCs w:val="16"/>
              </w:rPr>
              <w:t xml:space="preserve"> </w:t>
            </w:r>
            <w:r w:rsidRPr="004B665C">
              <w:rPr>
                <w:rFonts w:eastAsia="標楷體"/>
                <w:kern w:val="0"/>
                <w:sz w:val="16"/>
                <w:szCs w:val="16"/>
              </w:rPr>
              <w:t>modes of operation)</w:t>
            </w:r>
          </w:p>
        </w:tc>
        <w:tc>
          <w:tcPr>
            <w:tcW w:w="1408" w:type="dxa"/>
          </w:tcPr>
          <w:p w14:paraId="240F495D"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797E384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7A428855"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6575251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5A1C6860"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Sufficient to determine</w:t>
            </w:r>
          </w:p>
          <w:p w14:paraId="5104C6E6" w14:textId="2060C6D9" w:rsidR="005A441B" w:rsidRPr="004B665C" w:rsidRDefault="005A441B" w:rsidP="007A27D7">
            <w:pPr>
              <w:autoSpaceDE w:val="0"/>
              <w:autoSpaceDN w:val="0"/>
              <w:adjustRightInd w:val="0"/>
              <w:jc w:val="center"/>
              <w:rPr>
                <w:rFonts w:eastAsia="標楷體"/>
                <w:kern w:val="0"/>
                <w:sz w:val="16"/>
                <w:szCs w:val="16"/>
              </w:rPr>
            </w:pPr>
            <w:r w:rsidRPr="004B665C">
              <w:rPr>
                <w:rFonts w:eastAsia="標楷體"/>
                <w:kern w:val="0"/>
                <w:sz w:val="16"/>
                <w:szCs w:val="16"/>
              </w:rPr>
              <w:lastRenderedPageBreak/>
              <w:t>crew selection</w:t>
            </w:r>
          </w:p>
        </w:tc>
      </w:tr>
      <w:tr w:rsidR="004B665C" w:rsidRPr="004B665C" w14:paraId="4BDF2DB0" w14:textId="77777777" w:rsidTr="00076073">
        <w:trPr>
          <w:jc w:val="center"/>
        </w:trPr>
        <w:tc>
          <w:tcPr>
            <w:tcW w:w="706" w:type="dxa"/>
            <w:shd w:val="clear" w:color="auto" w:fill="auto"/>
          </w:tcPr>
          <w:p w14:paraId="61F18CD0"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lastRenderedPageBreak/>
              <w:t>43*</w:t>
            </w:r>
          </w:p>
        </w:tc>
        <w:tc>
          <w:tcPr>
            <w:tcW w:w="1580" w:type="dxa"/>
            <w:shd w:val="clear" w:color="auto" w:fill="auto"/>
          </w:tcPr>
          <w:p w14:paraId="0AB3FA35"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Selected heading (all</w:t>
            </w:r>
            <w:r w:rsidR="00076073" w:rsidRPr="004B665C">
              <w:rPr>
                <w:rFonts w:eastAsia="標楷體"/>
                <w:kern w:val="0"/>
                <w:sz w:val="16"/>
                <w:szCs w:val="16"/>
              </w:rPr>
              <w:t xml:space="preserve"> </w:t>
            </w:r>
            <w:r w:rsidRPr="004B665C">
              <w:rPr>
                <w:rFonts w:eastAsia="標楷體"/>
                <w:kern w:val="0"/>
                <w:sz w:val="16"/>
                <w:szCs w:val="16"/>
              </w:rPr>
              <w:t>pilot selectable modes of</w:t>
            </w:r>
            <w:r w:rsidR="00076073" w:rsidRPr="004B665C">
              <w:rPr>
                <w:rFonts w:eastAsia="標楷體"/>
                <w:kern w:val="0"/>
                <w:sz w:val="16"/>
                <w:szCs w:val="16"/>
              </w:rPr>
              <w:t xml:space="preserve"> </w:t>
            </w:r>
            <w:r w:rsidRPr="004B665C">
              <w:rPr>
                <w:rFonts w:eastAsia="標楷體"/>
                <w:kern w:val="0"/>
                <w:sz w:val="16"/>
                <w:szCs w:val="16"/>
              </w:rPr>
              <w:t>operation)</w:t>
            </w:r>
          </w:p>
        </w:tc>
        <w:tc>
          <w:tcPr>
            <w:tcW w:w="1408" w:type="dxa"/>
          </w:tcPr>
          <w:p w14:paraId="35927349"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4E5D7B8E"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7359CDBA"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57363BED"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56A5C78A"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Sufficient to determine</w:t>
            </w:r>
          </w:p>
          <w:p w14:paraId="5991DD2F" w14:textId="200365A8" w:rsidR="005A441B" w:rsidRPr="004B665C" w:rsidRDefault="005A441B" w:rsidP="00BF7945">
            <w:pPr>
              <w:autoSpaceDE w:val="0"/>
              <w:autoSpaceDN w:val="0"/>
              <w:adjustRightInd w:val="0"/>
              <w:jc w:val="center"/>
              <w:rPr>
                <w:rFonts w:eastAsia="標楷體"/>
                <w:kern w:val="0"/>
                <w:sz w:val="16"/>
                <w:szCs w:val="16"/>
              </w:rPr>
            </w:pPr>
            <w:r w:rsidRPr="004B665C">
              <w:rPr>
                <w:rFonts w:eastAsia="標楷體"/>
                <w:kern w:val="0"/>
                <w:sz w:val="16"/>
                <w:szCs w:val="16"/>
              </w:rPr>
              <w:t>crew selection</w:t>
            </w:r>
          </w:p>
        </w:tc>
      </w:tr>
      <w:tr w:rsidR="004B665C" w:rsidRPr="004B665C" w14:paraId="6DB9188C" w14:textId="77777777" w:rsidTr="00076073">
        <w:trPr>
          <w:jc w:val="center"/>
        </w:trPr>
        <w:tc>
          <w:tcPr>
            <w:tcW w:w="706" w:type="dxa"/>
            <w:shd w:val="clear" w:color="auto" w:fill="auto"/>
          </w:tcPr>
          <w:p w14:paraId="4BE89C11"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44*</w:t>
            </w:r>
          </w:p>
        </w:tc>
        <w:tc>
          <w:tcPr>
            <w:tcW w:w="1580" w:type="dxa"/>
            <w:shd w:val="clear" w:color="auto" w:fill="auto"/>
          </w:tcPr>
          <w:p w14:paraId="35B81DEE"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Selected flight path (all</w:t>
            </w:r>
            <w:r w:rsidR="00076073" w:rsidRPr="004B665C">
              <w:rPr>
                <w:rFonts w:eastAsia="標楷體"/>
                <w:kern w:val="0"/>
                <w:sz w:val="16"/>
                <w:szCs w:val="16"/>
              </w:rPr>
              <w:t xml:space="preserve"> </w:t>
            </w:r>
            <w:r w:rsidRPr="004B665C">
              <w:rPr>
                <w:rFonts w:eastAsia="標楷體"/>
                <w:kern w:val="0"/>
                <w:sz w:val="16"/>
                <w:szCs w:val="16"/>
              </w:rPr>
              <w:t>pilot selectable modes of</w:t>
            </w:r>
            <w:r w:rsidR="00076073" w:rsidRPr="004B665C">
              <w:rPr>
                <w:rFonts w:eastAsia="標楷體"/>
                <w:kern w:val="0"/>
                <w:sz w:val="16"/>
                <w:szCs w:val="16"/>
              </w:rPr>
              <w:t xml:space="preserve"> </w:t>
            </w:r>
            <w:r w:rsidRPr="004B665C">
              <w:rPr>
                <w:rFonts w:eastAsia="標楷體"/>
                <w:kern w:val="0"/>
                <w:sz w:val="16"/>
                <w:szCs w:val="16"/>
              </w:rPr>
              <w:t>operation)</w:t>
            </w:r>
          </w:p>
        </w:tc>
        <w:tc>
          <w:tcPr>
            <w:tcW w:w="1408" w:type="dxa"/>
          </w:tcPr>
          <w:p w14:paraId="7361008F"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6B5F6AA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468A85E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4B4063B5"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003E00B5"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Sufficient to determine</w:t>
            </w:r>
          </w:p>
          <w:p w14:paraId="57A19AB6" w14:textId="3062D25B" w:rsidR="005A441B" w:rsidRPr="004B665C" w:rsidRDefault="005A441B" w:rsidP="00F1267A">
            <w:pPr>
              <w:autoSpaceDE w:val="0"/>
              <w:autoSpaceDN w:val="0"/>
              <w:adjustRightInd w:val="0"/>
              <w:jc w:val="center"/>
              <w:rPr>
                <w:rFonts w:eastAsia="標楷體"/>
                <w:kern w:val="0"/>
                <w:sz w:val="16"/>
                <w:szCs w:val="16"/>
              </w:rPr>
            </w:pPr>
            <w:r w:rsidRPr="004B665C">
              <w:rPr>
                <w:rFonts w:eastAsia="標楷體"/>
                <w:kern w:val="0"/>
                <w:sz w:val="16"/>
                <w:szCs w:val="16"/>
              </w:rPr>
              <w:t>crew selection</w:t>
            </w:r>
          </w:p>
        </w:tc>
      </w:tr>
      <w:tr w:rsidR="004B665C" w:rsidRPr="004B665C" w14:paraId="63BCF428" w14:textId="77777777" w:rsidTr="00076073">
        <w:trPr>
          <w:jc w:val="center"/>
        </w:trPr>
        <w:tc>
          <w:tcPr>
            <w:tcW w:w="706" w:type="dxa"/>
            <w:shd w:val="clear" w:color="auto" w:fill="auto"/>
          </w:tcPr>
          <w:p w14:paraId="70EFAA4B"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45*</w:t>
            </w:r>
          </w:p>
        </w:tc>
        <w:tc>
          <w:tcPr>
            <w:tcW w:w="1580" w:type="dxa"/>
            <w:shd w:val="clear" w:color="auto" w:fill="auto"/>
          </w:tcPr>
          <w:p w14:paraId="3564EDC4"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Selected decision height</w:t>
            </w:r>
          </w:p>
        </w:tc>
        <w:tc>
          <w:tcPr>
            <w:tcW w:w="1408" w:type="dxa"/>
          </w:tcPr>
          <w:p w14:paraId="7C024F0B"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7F9F46D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1C6D8B09"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721" w:type="dxa"/>
            <w:shd w:val="clear" w:color="auto" w:fill="auto"/>
          </w:tcPr>
          <w:p w14:paraId="317BA58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6F89C391"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Sufficient to determine</w:t>
            </w:r>
          </w:p>
          <w:p w14:paraId="1320933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crew selection</w:t>
            </w:r>
          </w:p>
        </w:tc>
      </w:tr>
      <w:tr w:rsidR="004B665C" w:rsidRPr="004B665C" w14:paraId="681F1C96" w14:textId="77777777" w:rsidTr="00076073">
        <w:trPr>
          <w:jc w:val="center"/>
        </w:trPr>
        <w:tc>
          <w:tcPr>
            <w:tcW w:w="706" w:type="dxa"/>
            <w:shd w:val="clear" w:color="auto" w:fill="auto"/>
          </w:tcPr>
          <w:p w14:paraId="62EF856F"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46*</w:t>
            </w:r>
          </w:p>
        </w:tc>
        <w:tc>
          <w:tcPr>
            <w:tcW w:w="1580" w:type="dxa"/>
            <w:shd w:val="clear" w:color="auto" w:fill="auto"/>
          </w:tcPr>
          <w:p w14:paraId="19DEEA8A"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EFIS display format</w:t>
            </w:r>
          </w:p>
          <w:p w14:paraId="17D8633D"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(pilot and co-pilot)</w:t>
            </w:r>
          </w:p>
        </w:tc>
        <w:tc>
          <w:tcPr>
            <w:tcW w:w="1408" w:type="dxa"/>
          </w:tcPr>
          <w:p w14:paraId="6363C9FD"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0648DCE9"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417" w:type="dxa"/>
            <w:shd w:val="clear" w:color="auto" w:fill="auto"/>
          </w:tcPr>
          <w:p w14:paraId="344F7CA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721" w:type="dxa"/>
            <w:shd w:val="clear" w:color="auto" w:fill="auto"/>
          </w:tcPr>
          <w:p w14:paraId="686D3036"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7987C1B4" w14:textId="6F70FC74" w:rsidR="005A441B" w:rsidRPr="004B665C" w:rsidRDefault="005A441B" w:rsidP="008C4345">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0A4B68BB" w14:textId="77777777" w:rsidTr="00076073">
        <w:trPr>
          <w:jc w:val="center"/>
        </w:trPr>
        <w:tc>
          <w:tcPr>
            <w:tcW w:w="706" w:type="dxa"/>
            <w:shd w:val="clear" w:color="auto" w:fill="auto"/>
          </w:tcPr>
          <w:p w14:paraId="0C988C9F"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47*</w:t>
            </w:r>
          </w:p>
        </w:tc>
        <w:tc>
          <w:tcPr>
            <w:tcW w:w="1580" w:type="dxa"/>
            <w:shd w:val="clear" w:color="auto" w:fill="auto"/>
          </w:tcPr>
          <w:p w14:paraId="53577957"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Multi-function/</w:t>
            </w:r>
            <w:r w:rsidR="00B85C40" w:rsidRPr="004B665C">
              <w:rPr>
                <w:rFonts w:eastAsia="標楷體"/>
                <w:kern w:val="0"/>
                <w:sz w:val="16"/>
                <w:szCs w:val="16"/>
              </w:rPr>
              <w:t xml:space="preserve"> </w:t>
            </w:r>
            <w:r w:rsidRPr="004B665C">
              <w:rPr>
                <w:rFonts w:eastAsia="標楷體"/>
                <w:kern w:val="0"/>
                <w:sz w:val="16"/>
                <w:szCs w:val="16"/>
              </w:rPr>
              <w:t>engine/alerts display</w:t>
            </w:r>
            <w:r w:rsidR="00B85C40" w:rsidRPr="004B665C">
              <w:rPr>
                <w:rFonts w:eastAsia="標楷體"/>
                <w:kern w:val="0"/>
                <w:sz w:val="16"/>
                <w:szCs w:val="16"/>
              </w:rPr>
              <w:t xml:space="preserve"> </w:t>
            </w:r>
            <w:r w:rsidRPr="004B665C">
              <w:rPr>
                <w:rFonts w:eastAsia="標楷體"/>
                <w:kern w:val="0"/>
                <w:sz w:val="16"/>
                <w:szCs w:val="16"/>
              </w:rPr>
              <w:t>format</w:t>
            </w:r>
          </w:p>
        </w:tc>
        <w:tc>
          <w:tcPr>
            <w:tcW w:w="1408" w:type="dxa"/>
          </w:tcPr>
          <w:p w14:paraId="5DD6E6AE"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185C8684"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417" w:type="dxa"/>
            <w:shd w:val="clear" w:color="auto" w:fill="auto"/>
          </w:tcPr>
          <w:p w14:paraId="30A13F9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721" w:type="dxa"/>
            <w:shd w:val="clear" w:color="auto" w:fill="auto"/>
          </w:tcPr>
          <w:p w14:paraId="35120C5A"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4F97B6C4" w14:textId="495A720B" w:rsidR="005A441B" w:rsidRPr="004B665C" w:rsidRDefault="005A441B" w:rsidP="00CE0FFB">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06578281" w14:textId="77777777" w:rsidTr="00076073">
        <w:trPr>
          <w:jc w:val="center"/>
        </w:trPr>
        <w:tc>
          <w:tcPr>
            <w:tcW w:w="706" w:type="dxa"/>
            <w:shd w:val="clear" w:color="auto" w:fill="auto"/>
          </w:tcPr>
          <w:p w14:paraId="09FD7427" w14:textId="77777777" w:rsidR="005A441B" w:rsidRPr="004B665C" w:rsidRDefault="005A441B" w:rsidP="00AC602A">
            <w:pPr>
              <w:autoSpaceDE w:val="0"/>
              <w:autoSpaceDN w:val="0"/>
              <w:adjustRightInd w:val="0"/>
              <w:jc w:val="center"/>
              <w:rPr>
                <w:rFonts w:eastAsia="標楷體"/>
                <w:kern w:val="0"/>
                <w:sz w:val="16"/>
                <w:szCs w:val="16"/>
              </w:rPr>
            </w:pPr>
            <w:r w:rsidRPr="004B665C">
              <w:rPr>
                <w:rFonts w:eastAsia="標楷體"/>
                <w:kern w:val="0"/>
                <w:sz w:val="16"/>
                <w:szCs w:val="16"/>
              </w:rPr>
              <w:t>48*</w:t>
            </w:r>
          </w:p>
        </w:tc>
        <w:tc>
          <w:tcPr>
            <w:tcW w:w="1580" w:type="dxa"/>
            <w:shd w:val="clear" w:color="auto" w:fill="auto"/>
          </w:tcPr>
          <w:p w14:paraId="5B5DA1B5" w14:textId="77777777" w:rsidR="005A441B" w:rsidRPr="004B665C" w:rsidRDefault="005A441B" w:rsidP="00AC602A">
            <w:pPr>
              <w:autoSpaceDE w:val="0"/>
              <w:autoSpaceDN w:val="0"/>
              <w:adjustRightInd w:val="0"/>
              <w:rPr>
                <w:rFonts w:eastAsia="標楷體"/>
                <w:kern w:val="0"/>
                <w:sz w:val="16"/>
                <w:szCs w:val="16"/>
              </w:rPr>
            </w:pPr>
            <w:r w:rsidRPr="004B665C">
              <w:rPr>
                <w:rFonts w:eastAsia="標楷體"/>
                <w:kern w:val="0"/>
                <w:sz w:val="16"/>
                <w:szCs w:val="16"/>
              </w:rPr>
              <w:t xml:space="preserve">Event marker </w:t>
            </w:r>
          </w:p>
        </w:tc>
        <w:tc>
          <w:tcPr>
            <w:tcW w:w="1408" w:type="dxa"/>
          </w:tcPr>
          <w:p w14:paraId="321176AB" w14:textId="77777777" w:rsidR="005A441B" w:rsidRPr="004B665C" w:rsidRDefault="005A441B" w:rsidP="00AC602A">
            <w:pPr>
              <w:autoSpaceDE w:val="0"/>
              <w:autoSpaceDN w:val="0"/>
              <w:adjustRightInd w:val="0"/>
              <w:rPr>
                <w:rFonts w:eastAsia="標楷體"/>
                <w:kern w:val="0"/>
                <w:sz w:val="16"/>
                <w:szCs w:val="16"/>
              </w:rPr>
            </w:pPr>
          </w:p>
        </w:tc>
        <w:tc>
          <w:tcPr>
            <w:tcW w:w="1506" w:type="dxa"/>
            <w:shd w:val="clear" w:color="auto" w:fill="auto"/>
          </w:tcPr>
          <w:p w14:paraId="630256C2"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Discrete</w:t>
            </w:r>
          </w:p>
        </w:tc>
        <w:tc>
          <w:tcPr>
            <w:tcW w:w="1417" w:type="dxa"/>
            <w:shd w:val="clear" w:color="auto" w:fill="auto"/>
          </w:tcPr>
          <w:p w14:paraId="6BC74C1B"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57BF9CC5"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c>
          <w:tcPr>
            <w:tcW w:w="1776" w:type="dxa"/>
            <w:shd w:val="clear" w:color="auto" w:fill="auto"/>
          </w:tcPr>
          <w:p w14:paraId="6CEE203C" w14:textId="77777777" w:rsidR="005A441B" w:rsidRPr="004B665C" w:rsidRDefault="005A441B" w:rsidP="005A441B">
            <w:pPr>
              <w:autoSpaceDE w:val="0"/>
              <w:autoSpaceDN w:val="0"/>
              <w:adjustRightInd w:val="0"/>
              <w:jc w:val="center"/>
              <w:rPr>
                <w:rFonts w:eastAsia="標楷體"/>
                <w:kern w:val="0"/>
                <w:sz w:val="16"/>
                <w:szCs w:val="16"/>
              </w:rPr>
            </w:pPr>
            <w:r w:rsidRPr="004B665C">
              <w:rPr>
                <w:rFonts w:eastAsia="標楷體"/>
                <w:kern w:val="0"/>
                <w:sz w:val="16"/>
                <w:szCs w:val="16"/>
              </w:rPr>
              <w:t>—</w:t>
            </w:r>
          </w:p>
        </w:tc>
      </w:tr>
      <w:tr w:rsidR="004B665C" w:rsidRPr="004B665C" w14:paraId="3B9A6BFF" w14:textId="77777777" w:rsidTr="00076073">
        <w:trPr>
          <w:jc w:val="center"/>
        </w:trPr>
        <w:tc>
          <w:tcPr>
            <w:tcW w:w="706" w:type="dxa"/>
            <w:shd w:val="clear" w:color="auto" w:fill="auto"/>
          </w:tcPr>
          <w:p w14:paraId="66364722" w14:textId="77777777" w:rsidR="00B85C40" w:rsidRPr="004B665C" w:rsidRDefault="00B85C40" w:rsidP="00AC602A">
            <w:pPr>
              <w:autoSpaceDE w:val="0"/>
              <w:autoSpaceDN w:val="0"/>
              <w:adjustRightInd w:val="0"/>
              <w:jc w:val="center"/>
              <w:rPr>
                <w:rFonts w:eastAsia="標楷體"/>
                <w:kern w:val="0"/>
                <w:sz w:val="16"/>
                <w:szCs w:val="16"/>
              </w:rPr>
            </w:pPr>
            <w:r w:rsidRPr="004B665C">
              <w:rPr>
                <w:rFonts w:eastAsia="標楷體"/>
                <w:kern w:val="0"/>
                <w:sz w:val="16"/>
                <w:szCs w:val="16"/>
              </w:rPr>
              <w:t>49*</w:t>
            </w:r>
          </w:p>
        </w:tc>
        <w:tc>
          <w:tcPr>
            <w:tcW w:w="1580" w:type="dxa"/>
            <w:shd w:val="clear" w:color="auto" w:fill="auto"/>
          </w:tcPr>
          <w:p w14:paraId="4B53CD00"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GPWS/TAWS/GCAS</w:t>
            </w:r>
          </w:p>
          <w:p w14:paraId="68EC572F"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status (selection of</w:t>
            </w:r>
          </w:p>
          <w:p w14:paraId="4DD98C47"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terrain display mode</w:t>
            </w:r>
          </w:p>
          <w:p w14:paraId="2DE75058"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including pop-up</w:t>
            </w:r>
          </w:p>
          <w:p w14:paraId="1E01FD90"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display status) and</w:t>
            </w:r>
          </w:p>
          <w:p w14:paraId="4D693CA0"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(terrain alerts, both</w:t>
            </w:r>
          </w:p>
          <w:p w14:paraId="5947B29F"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cautions and warnings,</w:t>
            </w:r>
          </w:p>
          <w:p w14:paraId="2E9C5834"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and advisories) and</w:t>
            </w:r>
          </w:p>
          <w:p w14:paraId="3EF07F95"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(on/off switch position)</w:t>
            </w:r>
          </w:p>
          <w:p w14:paraId="2B5B55EA"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and (operational status)</w:t>
            </w:r>
          </w:p>
        </w:tc>
        <w:tc>
          <w:tcPr>
            <w:tcW w:w="1408" w:type="dxa"/>
          </w:tcPr>
          <w:p w14:paraId="69FBC33A"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Application for</w:t>
            </w:r>
          </w:p>
          <w:p w14:paraId="7A7D8460"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type</w:t>
            </w:r>
          </w:p>
          <w:p w14:paraId="3C4C3DD4"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certification is</w:t>
            </w:r>
          </w:p>
          <w:p w14:paraId="53ECB7AB"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submitted to a</w:t>
            </w:r>
          </w:p>
          <w:p w14:paraId="3B4F0A2A"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Contracting</w:t>
            </w:r>
          </w:p>
          <w:p w14:paraId="6245CE70"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State on or</w:t>
            </w:r>
          </w:p>
          <w:p w14:paraId="2B0D8F15"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after 1 January</w:t>
            </w:r>
          </w:p>
          <w:p w14:paraId="4236DDCA"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2023</w:t>
            </w:r>
          </w:p>
        </w:tc>
        <w:tc>
          <w:tcPr>
            <w:tcW w:w="1506" w:type="dxa"/>
            <w:shd w:val="clear" w:color="auto" w:fill="auto"/>
          </w:tcPr>
          <w:p w14:paraId="4DE75AF6"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417" w:type="dxa"/>
            <w:shd w:val="clear" w:color="auto" w:fill="auto"/>
          </w:tcPr>
          <w:p w14:paraId="3F995B45"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794F3FFA"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705658D2" w14:textId="77777777" w:rsidR="00B85C40" w:rsidRPr="004B665C" w:rsidRDefault="00B85C40" w:rsidP="005A441B">
            <w:pPr>
              <w:autoSpaceDE w:val="0"/>
              <w:autoSpaceDN w:val="0"/>
              <w:adjustRightInd w:val="0"/>
              <w:jc w:val="center"/>
              <w:rPr>
                <w:rFonts w:eastAsia="標楷體"/>
                <w:kern w:val="0"/>
                <w:sz w:val="16"/>
                <w:szCs w:val="16"/>
              </w:rPr>
            </w:pPr>
          </w:p>
        </w:tc>
      </w:tr>
      <w:tr w:rsidR="004B665C" w:rsidRPr="004B665C" w14:paraId="5FBF6B55" w14:textId="77777777" w:rsidTr="00076073">
        <w:trPr>
          <w:jc w:val="center"/>
        </w:trPr>
        <w:tc>
          <w:tcPr>
            <w:tcW w:w="706" w:type="dxa"/>
            <w:shd w:val="clear" w:color="auto" w:fill="auto"/>
          </w:tcPr>
          <w:p w14:paraId="2E2DEB48" w14:textId="77777777" w:rsidR="00B85C40" w:rsidRPr="004B665C" w:rsidRDefault="00B85C40" w:rsidP="00AC602A">
            <w:pPr>
              <w:autoSpaceDE w:val="0"/>
              <w:autoSpaceDN w:val="0"/>
              <w:adjustRightInd w:val="0"/>
              <w:jc w:val="center"/>
              <w:rPr>
                <w:rFonts w:eastAsia="標楷體"/>
                <w:kern w:val="0"/>
                <w:sz w:val="16"/>
                <w:szCs w:val="16"/>
              </w:rPr>
            </w:pPr>
            <w:r w:rsidRPr="004B665C">
              <w:rPr>
                <w:rFonts w:eastAsia="標楷體"/>
                <w:kern w:val="0"/>
                <w:sz w:val="16"/>
                <w:szCs w:val="16"/>
              </w:rPr>
              <w:t>50*</w:t>
            </w:r>
          </w:p>
        </w:tc>
        <w:tc>
          <w:tcPr>
            <w:tcW w:w="1580" w:type="dxa"/>
            <w:shd w:val="clear" w:color="auto" w:fill="auto"/>
          </w:tcPr>
          <w:p w14:paraId="32A7F43C"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TCAS/ACAS (traffic</w:t>
            </w:r>
          </w:p>
          <w:p w14:paraId="70517BC8"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alert and collision</w:t>
            </w:r>
          </w:p>
          <w:p w14:paraId="0106ADA2"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avoidance system) and</w:t>
            </w:r>
          </w:p>
          <w:p w14:paraId="783FCAA2"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(operational status)</w:t>
            </w:r>
          </w:p>
        </w:tc>
        <w:tc>
          <w:tcPr>
            <w:tcW w:w="1408" w:type="dxa"/>
          </w:tcPr>
          <w:p w14:paraId="424D9E31"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Application for</w:t>
            </w:r>
          </w:p>
          <w:p w14:paraId="36BA8E0D"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type</w:t>
            </w:r>
          </w:p>
          <w:p w14:paraId="2DE850CE"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certification is</w:t>
            </w:r>
          </w:p>
          <w:p w14:paraId="4470BEA2"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submitted to a</w:t>
            </w:r>
          </w:p>
          <w:p w14:paraId="344E37DA"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Contracting</w:t>
            </w:r>
          </w:p>
          <w:p w14:paraId="37C1685C"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State on or</w:t>
            </w:r>
          </w:p>
          <w:p w14:paraId="11CD53D0"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after 1 January</w:t>
            </w:r>
          </w:p>
          <w:p w14:paraId="0D15037E"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2023</w:t>
            </w:r>
          </w:p>
        </w:tc>
        <w:tc>
          <w:tcPr>
            <w:tcW w:w="1506" w:type="dxa"/>
            <w:shd w:val="clear" w:color="auto" w:fill="auto"/>
          </w:tcPr>
          <w:p w14:paraId="7A33C3B3"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Discrete(s)</w:t>
            </w:r>
          </w:p>
        </w:tc>
        <w:tc>
          <w:tcPr>
            <w:tcW w:w="1417" w:type="dxa"/>
            <w:shd w:val="clear" w:color="auto" w:fill="auto"/>
          </w:tcPr>
          <w:p w14:paraId="2EE79C72"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21" w:type="dxa"/>
            <w:shd w:val="clear" w:color="auto" w:fill="auto"/>
          </w:tcPr>
          <w:p w14:paraId="066982FB"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18D28830" w14:textId="77777777" w:rsidR="00B85C40" w:rsidRPr="004B665C" w:rsidRDefault="00B85C40" w:rsidP="005A441B">
            <w:pPr>
              <w:autoSpaceDE w:val="0"/>
              <w:autoSpaceDN w:val="0"/>
              <w:adjustRightInd w:val="0"/>
              <w:jc w:val="center"/>
              <w:rPr>
                <w:rFonts w:eastAsia="標楷體"/>
                <w:kern w:val="0"/>
                <w:sz w:val="16"/>
                <w:szCs w:val="16"/>
              </w:rPr>
            </w:pPr>
          </w:p>
        </w:tc>
      </w:tr>
      <w:tr w:rsidR="004B665C" w:rsidRPr="004B665C" w14:paraId="4B05BC25" w14:textId="77777777" w:rsidTr="00076073">
        <w:trPr>
          <w:jc w:val="center"/>
        </w:trPr>
        <w:tc>
          <w:tcPr>
            <w:tcW w:w="706" w:type="dxa"/>
            <w:shd w:val="clear" w:color="auto" w:fill="auto"/>
          </w:tcPr>
          <w:p w14:paraId="4D858A2C" w14:textId="77777777" w:rsidR="00B85C40" w:rsidRPr="004B665C" w:rsidRDefault="00B85C40" w:rsidP="00AC602A">
            <w:pPr>
              <w:autoSpaceDE w:val="0"/>
              <w:autoSpaceDN w:val="0"/>
              <w:adjustRightInd w:val="0"/>
              <w:jc w:val="center"/>
              <w:rPr>
                <w:rFonts w:eastAsia="標楷體"/>
                <w:kern w:val="0"/>
                <w:sz w:val="16"/>
                <w:szCs w:val="16"/>
              </w:rPr>
            </w:pPr>
            <w:r w:rsidRPr="004B665C">
              <w:rPr>
                <w:rFonts w:eastAsia="標楷體"/>
                <w:kern w:val="0"/>
                <w:sz w:val="16"/>
                <w:szCs w:val="16"/>
              </w:rPr>
              <w:lastRenderedPageBreak/>
              <w:t>51*</w:t>
            </w:r>
          </w:p>
        </w:tc>
        <w:tc>
          <w:tcPr>
            <w:tcW w:w="1580" w:type="dxa"/>
            <w:shd w:val="clear" w:color="auto" w:fill="auto"/>
          </w:tcPr>
          <w:p w14:paraId="40E5BE7E" w14:textId="279EC7E3" w:rsidR="00B85C40" w:rsidRPr="004B665C" w:rsidRDefault="00B85C40" w:rsidP="00781483">
            <w:pPr>
              <w:autoSpaceDE w:val="0"/>
              <w:autoSpaceDN w:val="0"/>
              <w:adjustRightInd w:val="0"/>
              <w:rPr>
                <w:rFonts w:eastAsia="標楷體"/>
                <w:kern w:val="0"/>
                <w:sz w:val="16"/>
                <w:szCs w:val="16"/>
              </w:rPr>
            </w:pPr>
            <w:r w:rsidRPr="004B665C">
              <w:rPr>
                <w:rFonts w:eastAsia="標楷體"/>
                <w:kern w:val="0"/>
                <w:sz w:val="16"/>
                <w:szCs w:val="16"/>
              </w:rPr>
              <w:t>Primary flight controls</w:t>
            </w:r>
            <w:r w:rsidR="00781483" w:rsidRPr="004B665C">
              <w:rPr>
                <w:rFonts w:eastAsia="標楷體" w:hint="eastAsia"/>
                <w:kern w:val="0"/>
                <w:sz w:val="16"/>
                <w:szCs w:val="16"/>
              </w:rPr>
              <w:t xml:space="preserve"> </w:t>
            </w:r>
            <w:r w:rsidRPr="004B665C">
              <w:rPr>
                <w:rFonts w:eastAsia="標楷體"/>
                <w:kern w:val="0"/>
                <w:sz w:val="16"/>
                <w:szCs w:val="16"/>
              </w:rPr>
              <w:t>– pilot input forces</w:t>
            </w:r>
          </w:p>
        </w:tc>
        <w:tc>
          <w:tcPr>
            <w:tcW w:w="1408" w:type="dxa"/>
          </w:tcPr>
          <w:p w14:paraId="48C9CF8D"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Application for</w:t>
            </w:r>
          </w:p>
          <w:p w14:paraId="03857222" w14:textId="330FF910" w:rsidR="00B85C40" w:rsidRPr="004B665C" w:rsidRDefault="00171A80" w:rsidP="00AF1FF5">
            <w:pPr>
              <w:autoSpaceDE w:val="0"/>
              <w:autoSpaceDN w:val="0"/>
              <w:adjustRightInd w:val="0"/>
              <w:rPr>
                <w:rFonts w:eastAsia="標楷體"/>
                <w:kern w:val="0"/>
                <w:sz w:val="16"/>
                <w:szCs w:val="16"/>
              </w:rPr>
            </w:pPr>
            <w:r w:rsidRPr="004B665C">
              <w:rPr>
                <w:rFonts w:eastAsia="標楷體"/>
                <w:kern w:val="0"/>
                <w:sz w:val="16"/>
                <w:szCs w:val="16"/>
              </w:rPr>
              <w:t>T</w:t>
            </w:r>
            <w:r w:rsidR="00B85C40" w:rsidRPr="004B665C">
              <w:rPr>
                <w:rFonts w:eastAsia="標楷體"/>
                <w:kern w:val="0"/>
                <w:sz w:val="16"/>
                <w:szCs w:val="16"/>
              </w:rPr>
              <w:t>ype</w:t>
            </w:r>
            <w:r w:rsidRPr="004B665C">
              <w:rPr>
                <w:rFonts w:eastAsia="標楷體" w:hint="eastAsia"/>
                <w:kern w:val="0"/>
                <w:sz w:val="16"/>
                <w:szCs w:val="16"/>
              </w:rPr>
              <w:t xml:space="preserve"> </w:t>
            </w:r>
            <w:r w:rsidR="00B85C40" w:rsidRPr="004B665C">
              <w:rPr>
                <w:rFonts w:eastAsia="標楷體"/>
                <w:kern w:val="0"/>
                <w:sz w:val="16"/>
                <w:szCs w:val="16"/>
              </w:rPr>
              <w:t>certification is</w:t>
            </w:r>
            <w:r w:rsidRPr="004B665C">
              <w:rPr>
                <w:rFonts w:eastAsia="標楷體" w:hint="eastAsia"/>
                <w:kern w:val="0"/>
                <w:sz w:val="16"/>
                <w:szCs w:val="16"/>
              </w:rPr>
              <w:t xml:space="preserve"> </w:t>
            </w:r>
            <w:r w:rsidR="00B85C40" w:rsidRPr="004B665C">
              <w:rPr>
                <w:rFonts w:eastAsia="標楷體"/>
                <w:kern w:val="0"/>
                <w:sz w:val="16"/>
                <w:szCs w:val="16"/>
              </w:rPr>
              <w:t>submitted to a</w:t>
            </w:r>
            <w:r w:rsidR="00AF1FF5" w:rsidRPr="004B665C">
              <w:rPr>
                <w:rFonts w:eastAsia="標楷體" w:hint="eastAsia"/>
                <w:kern w:val="0"/>
                <w:sz w:val="16"/>
                <w:szCs w:val="16"/>
              </w:rPr>
              <w:t xml:space="preserve"> </w:t>
            </w:r>
            <w:r w:rsidR="00B85C40" w:rsidRPr="004B665C">
              <w:rPr>
                <w:rFonts w:eastAsia="標楷體"/>
                <w:kern w:val="0"/>
                <w:sz w:val="16"/>
                <w:szCs w:val="16"/>
              </w:rPr>
              <w:t>Contracting</w:t>
            </w:r>
            <w:r w:rsidR="00AF1FF5" w:rsidRPr="004B665C">
              <w:rPr>
                <w:rFonts w:eastAsia="標楷體" w:hint="eastAsia"/>
                <w:kern w:val="0"/>
                <w:sz w:val="16"/>
                <w:szCs w:val="16"/>
              </w:rPr>
              <w:t xml:space="preserve"> </w:t>
            </w:r>
            <w:r w:rsidR="00B85C40" w:rsidRPr="004B665C">
              <w:rPr>
                <w:rFonts w:eastAsia="標楷體"/>
                <w:kern w:val="0"/>
                <w:sz w:val="16"/>
                <w:szCs w:val="16"/>
              </w:rPr>
              <w:t>State on or</w:t>
            </w:r>
            <w:r w:rsidR="00AF1FF5" w:rsidRPr="004B665C">
              <w:rPr>
                <w:rFonts w:eastAsia="標楷體" w:hint="eastAsia"/>
                <w:kern w:val="0"/>
                <w:sz w:val="16"/>
                <w:szCs w:val="16"/>
              </w:rPr>
              <w:t xml:space="preserve"> </w:t>
            </w:r>
            <w:r w:rsidR="00B85C40" w:rsidRPr="004B665C">
              <w:rPr>
                <w:rFonts w:eastAsia="標楷體"/>
                <w:kern w:val="0"/>
                <w:sz w:val="16"/>
                <w:szCs w:val="16"/>
              </w:rPr>
              <w:t>after 1 January</w:t>
            </w:r>
            <w:r w:rsidR="00AF1FF5" w:rsidRPr="004B665C">
              <w:rPr>
                <w:rFonts w:eastAsia="標楷體" w:hint="eastAsia"/>
                <w:kern w:val="0"/>
                <w:sz w:val="16"/>
                <w:szCs w:val="16"/>
              </w:rPr>
              <w:t xml:space="preserve"> </w:t>
            </w:r>
            <w:r w:rsidR="00B85C40" w:rsidRPr="004B665C">
              <w:rPr>
                <w:rFonts w:eastAsia="標楷體"/>
                <w:kern w:val="0"/>
                <w:sz w:val="16"/>
                <w:szCs w:val="16"/>
              </w:rPr>
              <w:t>2023</w:t>
            </w:r>
          </w:p>
        </w:tc>
        <w:tc>
          <w:tcPr>
            <w:tcW w:w="1506" w:type="dxa"/>
            <w:shd w:val="clear" w:color="auto" w:fill="auto"/>
          </w:tcPr>
          <w:p w14:paraId="317821BF"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417" w:type="dxa"/>
            <w:shd w:val="clear" w:color="auto" w:fill="auto"/>
          </w:tcPr>
          <w:p w14:paraId="486979A1" w14:textId="2D7F4760" w:rsidR="00B85C40" w:rsidRPr="004B665C" w:rsidRDefault="00B85C40" w:rsidP="0096783B">
            <w:pPr>
              <w:autoSpaceDE w:val="0"/>
              <w:autoSpaceDN w:val="0"/>
              <w:adjustRightInd w:val="0"/>
              <w:jc w:val="center"/>
              <w:rPr>
                <w:rFonts w:eastAsia="標楷體"/>
                <w:kern w:val="0"/>
                <w:sz w:val="16"/>
                <w:szCs w:val="16"/>
              </w:rPr>
            </w:pPr>
            <w:r w:rsidRPr="004B665C">
              <w:rPr>
                <w:rFonts w:eastAsia="標楷體"/>
                <w:kern w:val="0"/>
                <w:sz w:val="16"/>
                <w:szCs w:val="16"/>
              </w:rPr>
              <w:t>0.125 (0.0625</w:t>
            </w:r>
            <w:r w:rsidR="0096783B" w:rsidRPr="004B665C">
              <w:rPr>
                <w:rFonts w:eastAsia="標楷體" w:hint="eastAsia"/>
                <w:kern w:val="0"/>
                <w:sz w:val="16"/>
                <w:szCs w:val="16"/>
              </w:rPr>
              <w:t xml:space="preserve"> </w:t>
            </w:r>
            <w:r w:rsidRPr="004B665C">
              <w:rPr>
                <w:rFonts w:eastAsia="標楷體"/>
                <w:kern w:val="0"/>
                <w:sz w:val="16"/>
                <w:szCs w:val="16"/>
              </w:rPr>
              <w:t>recommended)</w:t>
            </w:r>
          </w:p>
        </w:tc>
        <w:tc>
          <w:tcPr>
            <w:tcW w:w="1721" w:type="dxa"/>
            <w:shd w:val="clear" w:color="auto" w:fill="auto"/>
          </w:tcPr>
          <w:p w14:paraId="116BF267"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 3% unless higher</w:t>
            </w:r>
          </w:p>
          <w:p w14:paraId="753F15E2"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accuracy is uniquely</w:t>
            </w:r>
          </w:p>
          <w:p w14:paraId="10376F59" w14:textId="77777777" w:rsidR="00B85C40" w:rsidRPr="004B665C" w:rsidRDefault="00B85C40" w:rsidP="00B85C40">
            <w:pPr>
              <w:autoSpaceDE w:val="0"/>
              <w:autoSpaceDN w:val="0"/>
              <w:adjustRightInd w:val="0"/>
              <w:jc w:val="center"/>
              <w:rPr>
                <w:rFonts w:eastAsia="標楷體"/>
                <w:kern w:val="0"/>
                <w:sz w:val="16"/>
                <w:szCs w:val="16"/>
              </w:rPr>
            </w:pPr>
            <w:r w:rsidRPr="004B665C">
              <w:rPr>
                <w:rFonts w:eastAsia="標楷體"/>
                <w:kern w:val="0"/>
                <w:sz w:val="16"/>
                <w:szCs w:val="16"/>
              </w:rPr>
              <w:t>required</w:t>
            </w:r>
          </w:p>
        </w:tc>
        <w:tc>
          <w:tcPr>
            <w:tcW w:w="1776" w:type="dxa"/>
            <w:shd w:val="clear" w:color="auto" w:fill="auto"/>
          </w:tcPr>
          <w:p w14:paraId="39B760B4"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0.5% of operating range</w:t>
            </w:r>
          </w:p>
        </w:tc>
      </w:tr>
      <w:tr w:rsidR="004B665C" w:rsidRPr="004B665C" w14:paraId="38CCB003" w14:textId="77777777" w:rsidTr="00076073">
        <w:trPr>
          <w:jc w:val="center"/>
        </w:trPr>
        <w:tc>
          <w:tcPr>
            <w:tcW w:w="706" w:type="dxa"/>
            <w:shd w:val="clear" w:color="auto" w:fill="auto"/>
          </w:tcPr>
          <w:p w14:paraId="360FC0B7" w14:textId="77777777" w:rsidR="00B85C40" w:rsidRPr="004B665C" w:rsidRDefault="00B85C40" w:rsidP="00AC602A">
            <w:pPr>
              <w:autoSpaceDE w:val="0"/>
              <w:autoSpaceDN w:val="0"/>
              <w:adjustRightInd w:val="0"/>
              <w:jc w:val="center"/>
              <w:rPr>
                <w:rFonts w:eastAsia="標楷體"/>
                <w:kern w:val="0"/>
                <w:sz w:val="16"/>
                <w:szCs w:val="16"/>
              </w:rPr>
            </w:pPr>
            <w:r w:rsidRPr="004B665C">
              <w:rPr>
                <w:rFonts w:eastAsia="標楷體"/>
                <w:kern w:val="0"/>
                <w:sz w:val="16"/>
                <w:szCs w:val="16"/>
              </w:rPr>
              <w:t>52*</w:t>
            </w:r>
          </w:p>
        </w:tc>
        <w:tc>
          <w:tcPr>
            <w:tcW w:w="1580" w:type="dxa"/>
            <w:shd w:val="clear" w:color="auto" w:fill="auto"/>
          </w:tcPr>
          <w:p w14:paraId="15610E31"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Computed centre of</w:t>
            </w:r>
          </w:p>
          <w:p w14:paraId="476A1BE2"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gravity</w:t>
            </w:r>
          </w:p>
        </w:tc>
        <w:tc>
          <w:tcPr>
            <w:tcW w:w="1408" w:type="dxa"/>
          </w:tcPr>
          <w:p w14:paraId="4CBC7BC7"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Application for</w:t>
            </w:r>
          </w:p>
          <w:p w14:paraId="75E5507D"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type</w:t>
            </w:r>
          </w:p>
          <w:p w14:paraId="794DCB62"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certification is</w:t>
            </w:r>
          </w:p>
          <w:p w14:paraId="38807819"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submitted to a</w:t>
            </w:r>
          </w:p>
          <w:p w14:paraId="338C168C"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Contracting</w:t>
            </w:r>
          </w:p>
          <w:p w14:paraId="2049CCEE"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State on or</w:t>
            </w:r>
          </w:p>
          <w:p w14:paraId="4A4798A8"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after 1 January</w:t>
            </w:r>
          </w:p>
          <w:p w14:paraId="37B848D6"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2023</w:t>
            </w:r>
          </w:p>
        </w:tc>
        <w:tc>
          <w:tcPr>
            <w:tcW w:w="1506" w:type="dxa"/>
            <w:shd w:val="clear" w:color="auto" w:fill="auto"/>
          </w:tcPr>
          <w:p w14:paraId="33CF117C"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29DE906C"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64</w:t>
            </w:r>
          </w:p>
        </w:tc>
        <w:tc>
          <w:tcPr>
            <w:tcW w:w="1721" w:type="dxa"/>
            <w:shd w:val="clear" w:color="auto" w:fill="auto"/>
          </w:tcPr>
          <w:p w14:paraId="5A5758EC"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63FB3FD5"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1% of full range</w:t>
            </w:r>
          </w:p>
        </w:tc>
      </w:tr>
      <w:tr w:rsidR="00B85C40" w:rsidRPr="004B665C" w14:paraId="44FA7381" w14:textId="77777777" w:rsidTr="00076073">
        <w:trPr>
          <w:jc w:val="center"/>
        </w:trPr>
        <w:tc>
          <w:tcPr>
            <w:tcW w:w="706" w:type="dxa"/>
            <w:shd w:val="clear" w:color="auto" w:fill="auto"/>
          </w:tcPr>
          <w:p w14:paraId="1F893091" w14:textId="77777777" w:rsidR="00B85C40" w:rsidRPr="004B665C" w:rsidRDefault="00B85C40" w:rsidP="00AC602A">
            <w:pPr>
              <w:autoSpaceDE w:val="0"/>
              <w:autoSpaceDN w:val="0"/>
              <w:adjustRightInd w:val="0"/>
              <w:jc w:val="center"/>
              <w:rPr>
                <w:rFonts w:eastAsia="標楷體"/>
                <w:kern w:val="0"/>
                <w:sz w:val="16"/>
                <w:szCs w:val="16"/>
              </w:rPr>
            </w:pPr>
            <w:r w:rsidRPr="004B665C">
              <w:rPr>
                <w:rFonts w:eastAsia="標楷體"/>
                <w:kern w:val="0"/>
                <w:sz w:val="16"/>
                <w:szCs w:val="16"/>
              </w:rPr>
              <w:t>53*</w:t>
            </w:r>
          </w:p>
        </w:tc>
        <w:tc>
          <w:tcPr>
            <w:tcW w:w="1580" w:type="dxa"/>
            <w:shd w:val="clear" w:color="auto" w:fill="auto"/>
          </w:tcPr>
          <w:p w14:paraId="6D18FD78"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Helicopter computed</w:t>
            </w:r>
          </w:p>
          <w:p w14:paraId="72C0D9C7"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weight</w:t>
            </w:r>
          </w:p>
        </w:tc>
        <w:tc>
          <w:tcPr>
            <w:tcW w:w="1408" w:type="dxa"/>
          </w:tcPr>
          <w:p w14:paraId="6B6FAACA"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Application for</w:t>
            </w:r>
          </w:p>
          <w:p w14:paraId="35F7FF32"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type</w:t>
            </w:r>
          </w:p>
          <w:p w14:paraId="0605E5BA"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certification is</w:t>
            </w:r>
          </w:p>
          <w:p w14:paraId="2B4ACBC4"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submitted to a</w:t>
            </w:r>
          </w:p>
          <w:p w14:paraId="6F77E4B5"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Contracting</w:t>
            </w:r>
          </w:p>
          <w:p w14:paraId="658DF108"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State on or</w:t>
            </w:r>
          </w:p>
          <w:p w14:paraId="1164B4B9"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after 1 January</w:t>
            </w:r>
          </w:p>
          <w:p w14:paraId="5F75D780" w14:textId="77777777" w:rsidR="00B85C40" w:rsidRPr="004B665C" w:rsidRDefault="00B85C40" w:rsidP="00B85C40">
            <w:pPr>
              <w:autoSpaceDE w:val="0"/>
              <w:autoSpaceDN w:val="0"/>
              <w:adjustRightInd w:val="0"/>
              <w:rPr>
                <w:rFonts w:eastAsia="標楷體"/>
                <w:kern w:val="0"/>
                <w:sz w:val="16"/>
                <w:szCs w:val="16"/>
              </w:rPr>
            </w:pPr>
            <w:r w:rsidRPr="004B665C">
              <w:rPr>
                <w:rFonts w:eastAsia="標楷體"/>
                <w:kern w:val="0"/>
                <w:sz w:val="16"/>
                <w:szCs w:val="16"/>
              </w:rPr>
              <w:t>2023</w:t>
            </w:r>
          </w:p>
        </w:tc>
        <w:tc>
          <w:tcPr>
            <w:tcW w:w="1506" w:type="dxa"/>
            <w:shd w:val="clear" w:color="auto" w:fill="auto"/>
          </w:tcPr>
          <w:p w14:paraId="46D92F7A"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417" w:type="dxa"/>
            <w:shd w:val="clear" w:color="auto" w:fill="auto"/>
          </w:tcPr>
          <w:p w14:paraId="14FF3D54"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64</w:t>
            </w:r>
          </w:p>
        </w:tc>
        <w:tc>
          <w:tcPr>
            <w:tcW w:w="1721" w:type="dxa"/>
            <w:shd w:val="clear" w:color="auto" w:fill="auto"/>
          </w:tcPr>
          <w:p w14:paraId="1EE08979"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776" w:type="dxa"/>
            <w:shd w:val="clear" w:color="auto" w:fill="auto"/>
          </w:tcPr>
          <w:p w14:paraId="2706A526" w14:textId="77777777" w:rsidR="00B85C40" w:rsidRPr="004B665C" w:rsidRDefault="00B85C40" w:rsidP="005A441B">
            <w:pPr>
              <w:autoSpaceDE w:val="0"/>
              <w:autoSpaceDN w:val="0"/>
              <w:adjustRightInd w:val="0"/>
              <w:jc w:val="center"/>
              <w:rPr>
                <w:rFonts w:eastAsia="標楷體"/>
                <w:kern w:val="0"/>
                <w:sz w:val="16"/>
                <w:szCs w:val="16"/>
              </w:rPr>
            </w:pPr>
            <w:r w:rsidRPr="004B665C">
              <w:rPr>
                <w:rFonts w:eastAsia="標楷體"/>
                <w:kern w:val="0"/>
                <w:sz w:val="16"/>
                <w:szCs w:val="16"/>
              </w:rPr>
              <w:t>1% of full range</w:t>
            </w:r>
          </w:p>
        </w:tc>
      </w:tr>
    </w:tbl>
    <w:p w14:paraId="572DE764" w14:textId="77777777" w:rsidR="00771F71" w:rsidRPr="004B665C" w:rsidRDefault="00771F71" w:rsidP="00771F71">
      <w:pPr>
        <w:autoSpaceDE w:val="0"/>
        <w:autoSpaceDN w:val="0"/>
        <w:adjustRightInd w:val="0"/>
        <w:rPr>
          <w:rFonts w:eastAsia="標楷體"/>
          <w:b/>
          <w:bCs/>
          <w:kern w:val="0"/>
          <w:sz w:val="20"/>
          <w:szCs w:val="20"/>
        </w:rPr>
      </w:pPr>
    </w:p>
    <w:p w14:paraId="1712C4C4" w14:textId="77777777" w:rsidR="00771F71" w:rsidRPr="004B665C" w:rsidRDefault="00771F71" w:rsidP="00771F71">
      <w:pPr>
        <w:autoSpaceDE w:val="0"/>
        <w:autoSpaceDN w:val="0"/>
        <w:adjustRightInd w:val="0"/>
        <w:rPr>
          <w:rFonts w:eastAsia="標楷體"/>
          <w:b/>
          <w:bCs/>
          <w:kern w:val="0"/>
          <w:sz w:val="20"/>
          <w:szCs w:val="20"/>
        </w:rPr>
      </w:pPr>
    </w:p>
    <w:p w14:paraId="46135A16" w14:textId="77777777" w:rsidR="00771F71" w:rsidRPr="004B665C" w:rsidRDefault="00771F71" w:rsidP="00771F71">
      <w:pPr>
        <w:autoSpaceDE w:val="0"/>
        <w:autoSpaceDN w:val="0"/>
        <w:adjustRightInd w:val="0"/>
        <w:rPr>
          <w:rFonts w:eastAsia="標楷體"/>
          <w:b/>
          <w:bCs/>
          <w:kern w:val="0"/>
          <w:sz w:val="20"/>
          <w:szCs w:val="20"/>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842"/>
        <w:gridCol w:w="5528"/>
        <w:gridCol w:w="1295"/>
      </w:tblGrid>
      <w:tr w:rsidR="004B665C" w:rsidRPr="004B665C" w14:paraId="4934A32C" w14:textId="77777777" w:rsidTr="00AC602A">
        <w:trPr>
          <w:jc w:val="center"/>
        </w:trPr>
        <w:tc>
          <w:tcPr>
            <w:tcW w:w="9653" w:type="dxa"/>
            <w:gridSpan w:val="4"/>
            <w:shd w:val="clear" w:color="auto" w:fill="auto"/>
          </w:tcPr>
          <w:p w14:paraId="6F73D163" w14:textId="77777777" w:rsidR="00771F71" w:rsidRPr="004B665C" w:rsidRDefault="00771F71" w:rsidP="00777E56">
            <w:pPr>
              <w:tabs>
                <w:tab w:val="left" w:pos="6080"/>
              </w:tabs>
              <w:autoSpaceDE w:val="0"/>
              <w:autoSpaceDN w:val="0"/>
              <w:adjustRightInd w:val="0"/>
              <w:jc w:val="center"/>
              <w:rPr>
                <w:rFonts w:eastAsia="標楷體"/>
                <w:b/>
                <w:bCs/>
                <w:kern w:val="0"/>
                <w:sz w:val="20"/>
                <w:szCs w:val="20"/>
              </w:rPr>
            </w:pPr>
            <w:r w:rsidRPr="004B665C">
              <w:rPr>
                <w:rFonts w:eastAsia="標楷體"/>
                <w:b/>
                <w:bCs/>
                <w:kern w:val="0"/>
                <w:sz w:val="20"/>
                <w:szCs w:val="20"/>
              </w:rPr>
              <w:t>Table A4-2. Description of Applications for Data Link Recorders</w:t>
            </w:r>
          </w:p>
        </w:tc>
      </w:tr>
      <w:tr w:rsidR="004B665C" w:rsidRPr="004B665C" w14:paraId="32309EC4" w14:textId="77777777" w:rsidTr="00AC602A">
        <w:trPr>
          <w:jc w:val="center"/>
        </w:trPr>
        <w:tc>
          <w:tcPr>
            <w:tcW w:w="988" w:type="dxa"/>
            <w:shd w:val="clear" w:color="auto" w:fill="auto"/>
          </w:tcPr>
          <w:p w14:paraId="0364B185"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t>Item No.</w:t>
            </w:r>
          </w:p>
        </w:tc>
        <w:tc>
          <w:tcPr>
            <w:tcW w:w="1842" w:type="dxa"/>
            <w:shd w:val="clear" w:color="auto" w:fill="auto"/>
          </w:tcPr>
          <w:p w14:paraId="48FAE952"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kern w:val="0"/>
                <w:sz w:val="20"/>
                <w:szCs w:val="20"/>
              </w:rPr>
              <w:t>Application type</w:t>
            </w:r>
          </w:p>
        </w:tc>
        <w:tc>
          <w:tcPr>
            <w:tcW w:w="5528" w:type="dxa"/>
            <w:shd w:val="clear" w:color="auto" w:fill="auto"/>
          </w:tcPr>
          <w:p w14:paraId="5CD5DCDB"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kern w:val="0"/>
                <w:sz w:val="20"/>
                <w:szCs w:val="20"/>
              </w:rPr>
              <w:t>Application description</w:t>
            </w:r>
          </w:p>
        </w:tc>
        <w:tc>
          <w:tcPr>
            <w:tcW w:w="1295" w:type="dxa"/>
            <w:shd w:val="clear" w:color="auto" w:fill="auto"/>
          </w:tcPr>
          <w:p w14:paraId="1386B73F"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kern w:val="0"/>
                <w:sz w:val="20"/>
                <w:szCs w:val="20"/>
              </w:rPr>
              <w:t>Recording content</w:t>
            </w:r>
          </w:p>
        </w:tc>
      </w:tr>
      <w:tr w:rsidR="004B665C" w:rsidRPr="004B665C" w14:paraId="346BB2DA" w14:textId="77777777" w:rsidTr="00AC602A">
        <w:trPr>
          <w:jc w:val="center"/>
        </w:trPr>
        <w:tc>
          <w:tcPr>
            <w:tcW w:w="988" w:type="dxa"/>
            <w:shd w:val="clear" w:color="auto" w:fill="auto"/>
          </w:tcPr>
          <w:p w14:paraId="0E47857F"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t>1</w:t>
            </w:r>
          </w:p>
        </w:tc>
        <w:tc>
          <w:tcPr>
            <w:tcW w:w="1842" w:type="dxa"/>
            <w:shd w:val="clear" w:color="auto" w:fill="auto"/>
          </w:tcPr>
          <w:p w14:paraId="68D906C4"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kern w:val="0"/>
                <w:sz w:val="20"/>
                <w:szCs w:val="20"/>
              </w:rPr>
              <w:t>Data link initiation</w:t>
            </w:r>
          </w:p>
        </w:tc>
        <w:tc>
          <w:tcPr>
            <w:tcW w:w="5528" w:type="dxa"/>
            <w:shd w:val="clear" w:color="auto" w:fill="auto"/>
          </w:tcPr>
          <w:p w14:paraId="68E57ECB" w14:textId="77777777" w:rsidR="00771F71" w:rsidRPr="004B665C" w:rsidRDefault="00771F71" w:rsidP="00AC602A">
            <w:pPr>
              <w:autoSpaceDE w:val="0"/>
              <w:autoSpaceDN w:val="0"/>
              <w:adjustRightInd w:val="0"/>
              <w:rPr>
                <w:rFonts w:eastAsia="標楷體"/>
                <w:b/>
                <w:bCs/>
                <w:kern w:val="0"/>
                <w:sz w:val="20"/>
                <w:szCs w:val="20"/>
              </w:rPr>
            </w:pPr>
            <w:r w:rsidRPr="004B665C">
              <w:rPr>
                <w:rFonts w:eastAsia="標楷體"/>
                <w:kern w:val="0"/>
                <w:sz w:val="20"/>
                <w:szCs w:val="20"/>
              </w:rPr>
              <w:t>This includes any applications used to log on to or initiate data link service. In FANS-1/A and ATN, these are ATS facilities notification (AFN) and context management (CM) respectively.</w:t>
            </w:r>
          </w:p>
        </w:tc>
        <w:tc>
          <w:tcPr>
            <w:tcW w:w="1295" w:type="dxa"/>
            <w:shd w:val="clear" w:color="auto" w:fill="auto"/>
          </w:tcPr>
          <w:p w14:paraId="473E19AC"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t>C</w:t>
            </w:r>
          </w:p>
        </w:tc>
      </w:tr>
      <w:tr w:rsidR="004B665C" w:rsidRPr="004B665C" w14:paraId="482327FF" w14:textId="77777777" w:rsidTr="00AC602A">
        <w:trPr>
          <w:jc w:val="center"/>
        </w:trPr>
        <w:tc>
          <w:tcPr>
            <w:tcW w:w="988" w:type="dxa"/>
            <w:shd w:val="clear" w:color="auto" w:fill="auto"/>
          </w:tcPr>
          <w:p w14:paraId="22B92718"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t>2</w:t>
            </w:r>
          </w:p>
        </w:tc>
        <w:tc>
          <w:tcPr>
            <w:tcW w:w="1842" w:type="dxa"/>
            <w:shd w:val="clear" w:color="auto" w:fill="auto"/>
          </w:tcPr>
          <w:p w14:paraId="341D8BA7" w14:textId="77777777" w:rsidR="00771F71" w:rsidRPr="004B665C" w:rsidRDefault="00771F71" w:rsidP="00AC602A">
            <w:pPr>
              <w:autoSpaceDE w:val="0"/>
              <w:autoSpaceDN w:val="0"/>
              <w:adjustRightInd w:val="0"/>
              <w:rPr>
                <w:rFonts w:eastAsia="標楷體"/>
                <w:kern w:val="0"/>
                <w:sz w:val="20"/>
                <w:szCs w:val="20"/>
              </w:rPr>
            </w:pPr>
            <w:r w:rsidRPr="004B665C">
              <w:rPr>
                <w:rFonts w:eastAsia="標楷體"/>
                <w:kern w:val="0"/>
                <w:sz w:val="20"/>
                <w:szCs w:val="20"/>
              </w:rPr>
              <w:t>Controller/pilot</w:t>
            </w:r>
          </w:p>
          <w:p w14:paraId="6C834787"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kern w:val="0"/>
                <w:sz w:val="20"/>
                <w:szCs w:val="20"/>
              </w:rPr>
              <w:t>communication</w:t>
            </w:r>
          </w:p>
        </w:tc>
        <w:tc>
          <w:tcPr>
            <w:tcW w:w="5528" w:type="dxa"/>
            <w:shd w:val="clear" w:color="auto" w:fill="auto"/>
          </w:tcPr>
          <w:p w14:paraId="035BF949" w14:textId="77777777" w:rsidR="00771F71" w:rsidRPr="004B665C" w:rsidRDefault="00771F71" w:rsidP="00AC602A">
            <w:pPr>
              <w:autoSpaceDE w:val="0"/>
              <w:autoSpaceDN w:val="0"/>
              <w:adjustRightInd w:val="0"/>
              <w:rPr>
                <w:rFonts w:eastAsia="標楷體"/>
                <w:b/>
                <w:bCs/>
                <w:kern w:val="0"/>
                <w:sz w:val="20"/>
                <w:szCs w:val="20"/>
              </w:rPr>
            </w:pPr>
            <w:r w:rsidRPr="004B665C">
              <w:rPr>
                <w:rFonts w:eastAsia="標楷體"/>
                <w:kern w:val="0"/>
                <w:sz w:val="20"/>
                <w:szCs w:val="20"/>
              </w:rPr>
              <w:t>This includes any application used to exchange requests, clearances, instructions and reports between the flight crew and controllers on the ground. In FANS-1/A and ATN, this includes the CPDLC application. It also includes applications used for the exchange of oceanic (OCL) and departure clearances (DCL) as well as data link delivery of taxi clearances.</w:t>
            </w:r>
          </w:p>
        </w:tc>
        <w:tc>
          <w:tcPr>
            <w:tcW w:w="1295" w:type="dxa"/>
            <w:shd w:val="clear" w:color="auto" w:fill="auto"/>
          </w:tcPr>
          <w:p w14:paraId="7A772714"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t>C</w:t>
            </w:r>
          </w:p>
        </w:tc>
      </w:tr>
      <w:tr w:rsidR="004B665C" w:rsidRPr="004B665C" w14:paraId="06BD74ED" w14:textId="77777777" w:rsidTr="00AC602A">
        <w:trPr>
          <w:jc w:val="center"/>
        </w:trPr>
        <w:tc>
          <w:tcPr>
            <w:tcW w:w="988" w:type="dxa"/>
            <w:shd w:val="clear" w:color="auto" w:fill="auto"/>
          </w:tcPr>
          <w:p w14:paraId="07C233B0"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t>3</w:t>
            </w:r>
          </w:p>
        </w:tc>
        <w:tc>
          <w:tcPr>
            <w:tcW w:w="1842" w:type="dxa"/>
            <w:shd w:val="clear" w:color="auto" w:fill="auto"/>
          </w:tcPr>
          <w:p w14:paraId="40459671"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kern w:val="0"/>
                <w:sz w:val="20"/>
                <w:szCs w:val="20"/>
              </w:rPr>
              <w:t xml:space="preserve">Addressed </w:t>
            </w:r>
            <w:r w:rsidRPr="004B665C">
              <w:rPr>
                <w:rFonts w:eastAsia="標楷體"/>
                <w:kern w:val="0"/>
                <w:sz w:val="20"/>
                <w:szCs w:val="20"/>
              </w:rPr>
              <w:lastRenderedPageBreak/>
              <w:t>surveillance</w:t>
            </w:r>
          </w:p>
        </w:tc>
        <w:tc>
          <w:tcPr>
            <w:tcW w:w="5528" w:type="dxa"/>
            <w:shd w:val="clear" w:color="auto" w:fill="auto"/>
          </w:tcPr>
          <w:p w14:paraId="48A94D09" w14:textId="77777777" w:rsidR="00771F71" w:rsidRPr="004B665C" w:rsidRDefault="00771F71" w:rsidP="00AC602A">
            <w:pPr>
              <w:autoSpaceDE w:val="0"/>
              <w:autoSpaceDN w:val="0"/>
              <w:adjustRightInd w:val="0"/>
              <w:rPr>
                <w:rFonts w:eastAsia="標楷體"/>
                <w:b/>
                <w:bCs/>
                <w:kern w:val="0"/>
                <w:sz w:val="20"/>
                <w:szCs w:val="20"/>
              </w:rPr>
            </w:pPr>
            <w:r w:rsidRPr="004B665C">
              <w:rPr>
                <w:rFonts w:eastAsia="標楷體"/>
                <w:kern w:val="0"/>
                <w:sz w:val="20"/>
                <w:szCs w:val="20"/>
              </w:rPr>
              <w:lastRenderedPageBreak/>
              <w:t xml:space="preserve">This includes any surveillance application in which the ground </w:t>
            </w:r>
            <w:r w:rsidRPr="004B665C">
              <w:rPr>
                <w:rFonts w:eastAsia="標楷體"/>
                <w:kern w:val="0"/>
                <w:sz w:val="20"/>
                <w:szCs w:val="20"/>
              </w:rPr>
              <w:lastRenderedPageBreak/>
              <w:t>sets up contracts for delivery of surveillance data. In FANS-1/A and ATN, this includes the automatic dependent surveillance —contract (ADS-C) application. Where parametric data are reported within the message they shall be recorded unless data from the same source are recorded on the FDR.</w:t>
            </w:r>
          </w:p>
        </w:tc>
        <w:tc>
          <w:tcPr>
            <w:tcW w:w="1295" w:type="dxa"/>
            <w:shd w:val="clear" w:color="auto" w:fill="auto"/>
          </w:tcPr>
          <w:p w14:paraId="21FD1FE6"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lastRenderedPageBreak/>
              <w:t>C</w:t>
            </w:r>
          </w:p>
        </w:tc>
      </w:tr>
      <w:tr w:rsidR="004B665C" w:rsidRPr="004B665C" w14:paraId="0DB8BDCF" w14:textId="77777777" w:rsidTr="00AC602A">
        <w:trPr>
          <w:jc w:val="center"/>
        </w:trPr>
        <w:tc>
          <w:tcPr>
            <w:tcW w:w="988" w:type="dxa"/>
            <w:shd w:val="clear" w:color="auto" w:fill="auto"/>
          </w:tcPr>
          <w:p w14:paraId="2D3B6EAE"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t>4</w:t>
            </w:r>
          </w:p>
        </w:tc>
        <w:tc>
          <w:tcPr>
            <w:tcW w:w="1842" w:type="dxa"/>
            <w:shd w:val="clear" w:color="auto" w:fill="auto"/>
          </w:tcPr>
          <w:p w14:paraId="5C11E718"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kern w:val="0"/>
                <w:sz w:val="20"/>
                <w:szCs w:val="20"/>
              </w:rPr>
              <w:t>Flight information</w:t>
            </w:r>
          </w:p>
        </w:tc>
        <w:tc>
          <w:tcPr>
            <w:tcW w:w="5528" w:type="dxa"/>
            <w:shd w:val="clear" w:color="auto" w:fill="auto"/>
          </w:tcPr>
          <w:p w14:paraId="35DB7469" w14:textId="77777777" w:rsidR="00771F71" w:rsidRPr="004B665C" w:rsidRDefault="00771F71" w:rsidP="00AC602A">
            <w:pPr>
              <w:autoSpaceDE w:val="0"/>
              <w:autoSpaceDN w:val="0"/>
              <w:adjustRightInd w:val="0"/>
              <w:rPr>
                <w:rFonts w:eastAsia="標楷體"/>
                <w:b/>
                <w:bCs/>
                <w:kern w:val="0"/>
                <w:sz w:val="20"/>
                <w:szCs w:val="20"/>
              </w:rPr>
            </w:pPr>
            <w:r w:rsidRPr="004B665C">
              <w:rPr>
                <w:rFonts w:eastAsia="標楷體"/>
                <w:kern w:val="0"/>
                <w:sz w:val="20"/>
                <w:szCs w:val="20"/>
              </w:rPr>
              <w:t>This includes any service used for delivery of flight information to specific aircraft. This includes, for example, data link aviation weather report service (D-METAR), data link-automatic terminal service (D-ATIS), digital Notice to Airmen (D-NOTAM) and other textual data link services.</w:t>
            </w:r>
          </w:p>
        </w:tc>
        <w:tc>
          <w:tcPr>
            <w:tcW w:w="1295" w:type="dxa"/>
            <w:shd w:val="clear" w:color="auto" w:fill="auto"/>
          </w:tcPr>
          <w:p w14:paraId="3F0DC12D"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t>C</w:t>
            </w:r>
          </w:p>
        </w:tc>
      </w:tr>
      <w:tr w:rsidR="004B665C" w:rsidRPr="004B665C" w14:paraId="56985C48" w14:textId="77777777" w:rsidTr="00AC602A">
        <w:trPr>
          <w:jc w:val="center"/>
        </w:trPr>
        <w:tc>
          <w:tcPr>
            <w:tcW w:w="988" w:type="dxa"/>
            <w:shd w:val="clear" w:color="auto" w:fill="auto"/>
          </w:tcPr>
          <w:p w14:paraId="0356553E"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t>5</w:t>
            </w:r>
          </w:p>
        </w:tc>
        <w:tc>
          <w:tcPr>
            <w:tcW w:w="1842" w:type="dxa"/>
            <w:shd w:val="clear" w:color="auto" w:fill="auto"/>
          </w:tcPr>
          <w:p w14:paraId="2210D0FD" w14:textId="77777777" w:rsidR="00771F71" w:rsidRPr="004B665C" w:rsidRDefault="00771F71" w:rsidP="00AC602A">
            <w:pPr>
              <w:autoSpaceDE w:val="0"/>
              <w:autoSpaceDN w:val="0"/>
              <w:adjustRightInd w:val="0"/>
              <w:rPr>
                <w:rFonts w:eastAsia="標楷體"/>
                <w:kern w:val="0"/>
                <w:sz w:val="20"/>
                <w:szCs w:val="20"/>
              </w:rPr>
            </w:pPr>
            <w:r w:rsidRPr="004B665C">
              <w:rPr>
                <w:rFonts w:eastAsia="標楷體"/>
                <w:kern w:val="0"/>
                <w:sz w:val="20"/>
                <w:szCs w:val="20"/>
              </w:rPr>
              <w:t>Aircraft broadcast</w:t>
            </w:r>
          </w:p>
          <w:p w14:paraId="7A2E4CDA" w14:textId="77777777" w:rsidR="00771F71" w:rsidRPr="004B665C" w:rsidRDefault="00771F71" w:rsidP="00AC602A">
            <w:pPr>
              <w:autoSpaceDE w:val="0"/>
              <w:autoSpaceDN w:val="0"/>
              <w:adjustRightInd w:val="0"/>
              <w:rPr>
                <w:rFonts w:eastAsia="標楷體"/>
                <w:b/>
                <w:bCs/>
                <w:kern w:val="0"/>
                <w:sz w:val="20"/>
                <w:szCs w:val="20"/>
              </w:rPr>
            </w:pPr>
            <w:r w:rsidRPr="004B665C">
              <w:rPr>
                <w:rFonts w:eastAsia="標楷體"/>
                <w:kern w:val="0"/>
                <w:sz w:val="20"/>
                <w:szCs w:val="20"/>
              </w:rPr>
              <w:t>surveillance</w:t>
            </w:r>
          </w:p>
        </w:tc>
        <w:tc>
          <w:tcPr>
            <w:tcW w:w="5528" w:type="dxa"/>
            <w:shd w:val="clear" w:color="auto" w:fill="auto"/>
          </w:tcPr>
          <w:p w14:paraId="5D474A52" w14:textId="77777777" w:rsidR="00771F71" w:rsidRPr="004B665C" w:rsidRDefault="00771F71" w:rsidP="00AC602A">
            <w:pPr>
              <w:autoSpaceDE w:val="0"/>
              <w:autoSpaceDN w:val="0"/>
              <w:adjustRightInd w:val="0"/>
              <w:rPr>
                <w:rFonts w:eastAsia="標楷體"/>
                <w:b/>
                <w:bCs/>
                <w:kern w:val="0"/>
                <w:sz w:val="20"/>
                <w:szCs w:val="20"/>
              </w:rPr>
            </w:pPr>
            <w:r w:rsidRPr="004B665C">
              <w:rPr>
                <w:rFonts w:eastAsia="標楷體"/>
                <w:kern w:val="0"/>
                <w:sz w:val="20"/>
                <w:szCs w:val="20"/>
              </w:rPr>
              <w:t>This includes elementary and enhanced surveillance systems, as well as automatic dependent surveillance — broadcast (ADS-B) output data. Where parametric data sent by the aeroplane are reported within the message they shall be recorded unless data from the same source are recorded on the FDR.</w:t>
            </w:r>
          </w:p>
        </w:tc>
        <w:tc>
          <w:tcPr>
            <w:tcW w:w="1295" w:type="dxa"/>
            <w:shd w:val="clear" w:color="auto" w:fill="auto"/>
          </w:tcPr>
          <w:p w14:paraId="425BCB70" w14:textId="0059FA09" w:rsidR="00771F71" w:rsidRPr="004B665C" w:rsidRDefault="00771F71" w:rsidP="003706A4">
            <w:pPr>
              <w:autoSpaceDE w:val="0"/>
              <w:autoSpaceDN w:val="0"/>
              <w:adjustRightInd w:val="0"/>
              <w:jc w:val="center"/>
              <w:rPr>
                <w:rFonts w:eastAsia="標楷體"/>
                <w:b/>
                <w:bCs/>
                <w:kern w:val="0"/>
                <w:sz w:val="20"/>
                <w:szCs w:val="20"/>
              </w:rPr>
            </w:pPr>
            <w:r w:rsidRPr="004B665C">
              <w:rPr>
                <w:rFonts w:eastAsia="標楷體"/>
                <w:kern w:val="0"/>
                <w:sz w:val="20"/>
                <w:szCs w:val="20"/>
              </w:rPr>
              <w:t>M*</w:t>
            </w:r>
          </w:p>
        </w:tc>
      </w:tr>
      <w:tr w:rsidR="00771F71" w:rsidRPr="004B665C" w14:paraId="0768B39F" w14:textId="77777777" w:rsidTr="00AC602A">
        <w:trPr>
          <w:jc w:val="center"/>
        </w:trPr>
        <w:tc>
          <w:tcPr>
            <w:tcW w:w="988" w:type="dxa"/>
            <w:shd w:val="clear" w:color="auto" w:fill="auto"/>
          </w:tcPr>
          <w:p w14:paraId="2E1912C5"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b/>
                <w:bCs/>
                <w:kern w:val="0"/>
                <w:sz w:val="20"/>
                <w:szCs w:val="20"/>
              </w:rPr>
              <w:t>6</w:t>
            </w:r>
          </w:p>
        </w:tc>
        <w:tc>
          <w:tcPr>
            <w:tcW w:w="1842" w:type="dxa"/>
            <w:shd w:val="clear" w:color="auto" w:fill="auto"/>
          </w:tcPr>
          <w:p w14:paraId="12F1D687" w14:textId="77777777" w:rsidR="00771F71" w:rsidRPr="004B665C" w:rsidRDefault="00771F71" w:rsidP="00AC602A">
            <w:pPr>
              <w:autoSpaceDE w:val="0"/>
              <w:autoSpaceDN w:val="0"/>
              <w:adjustRightInd w:val="0"/>
              <w:jc w:val="center"/>
              <w:rPr>
                <w:rFonts w:eastAsia="標楷體"/>
                <w:b/>
                <w:bCs/>
                <w:kern w:val="0"/>
                <w:sz w:val="20"/>
                <w:szCs w:val="20"/>
              </w:rPr>
            </w:pPr>
            <w:r w:rsidRPr="004B665C">
              <w:rPr>
                <w:rFonts w:eastAsia="標楷體"/>
                <w:kern w:val="0"/>
                <w:sz w:val="20"/>
                <w:szCs w:val="20"/>
              </w:rPr>
              <w:t>Aeronautical operational control data</w:t>
            </w:r>
          </w:p>
        </w:tc>
        <w:tc>
          <w:tcPr>
            <w:tcW w:w="5528" w:type="dxa"/>
            <w:shd w:val="clear" w:color="auto" w:fill="auto"/>
          </w:tcPr>
          <w:p w14:paraId="62BFAD0B" w14:textId="77777777" w:rsidR="00771F71" w:rsidRPr="004B665C" w:rsidRDefault="00771F71" w:rsidP="00AC602A">
            <w:pPr>
              <w:autoSpaceDE w:val="0"/>
              <w:autoSpaceDN w:val="0"/>
              <w:adjustRightInd w:val="0"/>
              <w:rPr>
                <w:rFonts w:eastAsia="標楷體"/>
                <w:b/>
                <w:bCs/>
                <w:kern w:val="0"/>
                <w:sz w:val="20"/>
                <w:szCs w:val="20"/>
              </w:rPr>
            </w:pPr>
            <w:r w:rsidRPr="004B665C">
              <w:rPr>
                <w:rFonts w:eastAsia="標楷體"/>
                <w:kern w:val="0"/>
                <w:sz w:val="20"/>
                <w:szCs w:val="20"/>
              </w:rPr>
              <w:t>This includes any application transmitting or receiving data used for aeronautical operational control purposes (per the ICAO definition of operational control).</w:t>
            </w:r>
          </w:p>
        </w:tc>
        <w:tc>
          <w:tcPr>
            <w:tcW w:w="1295" w:type="dxa"/>
            <w:shd w:val="clear" w:color="auto" w:fill="auto"/>
          </w:tcPr>
          <w:p w14:paraId="34D91789" w14:textId="681B74BA" w:rsidR="00771F71" w:rsidRPr="004B665C" w:rsidRDefault="00771F71" w:rsidP="003706A4">
            <w:pPr>
              <w:autoSpaceDE w:val="0"/>
              <w:autoSpaceDN w:val="0"/>
              <w:adjustRightInd w:val="0"/>
              <w:jc w:val="center"/>
              <w:rPr>
                <w:rFonts w:eastAsia="標楷體"/>
                <w:b/>
                <w:bCs/>
                <w:kern w:val="0"/>
                <w:sz w:val="20"/>
                <w:szCs w:val="20"/>
              </w:rPr>
            </w:pPr>
            <w:r w:rsidRPr="004B665C">
              <w:rPr>
                <w:rFonts w:eastAsia="標楷體"/>
                <w:kern w:val="0"/>
                <w:sz w:val="20"/>
                <w:szCs w:val="20"/>
              </w:rPr>
              <w:t>M*</w:t>
            </w:r>
          </w:p>
        </w:tc>
      </w:tr>
    </w:tbl>
    <w:p w14:paraId="56BF8DDD" w14:textId="77777777" w:rsidR="00771F71" w:rsidRPr="004B665C" w:rsidRDefault="00771F71" w:rsidP="00771F71">
      <w:pPr>
        <w:autoSpaceDE w:val="0"/>
        <w:autoSpaceDN w:val="0"/>
        <w:adjustRightInd w:val="0"/>
        <w:rPr>
          <w:rFonts w:eastAsia="標楷體"/>
          <w:b/>
          <w:bCs/>
          <w:kern w:val="0"/>
          <w:sz w:val="20"/>
          <w:szCs w:val="20"/>
        </w:rPr>
      </w:pPr>
    </w:p>
    <w:p w14:paraId="0DB22C7B" w14:textId="77777777" w:rsidR="00771F71" w:rsidRPr="004B665C" w:rsidRDefault="00771F71" w:rsidP="00771F71">
      <w:pPr>
        <w:autoSpaceDE w:val="0"/>
        <w:autoSpaceDN w:val="0"/>
        <w:adjustRightInd w:val="0"/>
        <w:rPr>
          <w:rFonts w:eastAsia="標楷體"/>
          <w:kern w:val="0"/>
          <w:sz w:val="18"/>
          <w:szCs w:val="18"/>
        </w:rPr>
      </w:pPr>
      <w:r w:rsidRPr="004B665C">
        <w:rPr>
          <w:rFonts w:eastAsia="標楷體"/>
          <w:kern w:val="0"/>
          <w:sz w:val="18"/>
          <w:szCs w:val="18"/>
        </w:rPr>
        <w:t>Key:</w:t>
      </w:r>
    </w:p>
    <w:p w14:paraId="07613252" w14:textId="77777777" w:rsidR="00771F71" w:rsidRPr="004B665C" w:rsidRDefault="00771F71" w:rsidP="00771F71">
      <w:pPr>
        <w:autoSpaceDE w:val="0"/>
        <w:autoSpaceDN w:val="0"/>
        <w:adjustRightInd w:val="0"/>
        <w:rPr>
          <w:rFonts w:eastAsia="標楷體"/>
          <w:kern w:val="0"/>
          <w:sz w:val="18"/>
          <w:szCs w:val="18"/>
        </w:rPr>
      </w:pPr>
      <w:r w:rsidRPr="004B665C">
        <w:rPr>
          <w:rFonts w:eastAsia="標楷體"/>
          <w:kern w:val="0"/>
          <w:sz w:val="18"/>
          <w:szCs w:val="18"/>
        </w:rPr>
        <w:t>C: Complete contents recorded.</w:t>
      </w:r>
    </w:p>
    <w:p w14:paraId="36D419C7" w14:textId="77777777" w:rsidR="00771F71" w:rsidRPr="004B665C" w:rsidRDefault="00771F71" w:rsidP="00771F71">
      <w:pPr>
        <w:autoSpaceDE w:val="0"/>
        <w:autoSpaceDN w:val="0"/>
        <w:adjustRightInd w:val="0"/>
        <w:rPr>
          <w:rFonts w:eastAsia="標楷體"/>
          <w:kern w:val="0"/>
          <w:sz w:val="18"/>
          <w:szCs w:val="18"/>
        </w:rPr>
      </w:pPr>
      <w:r w:rsidRPr="004B665C">
        <w:rPr>
          <w:rFonts w:eastAsia="標楷體"/>
          <w:kern w:val="0"/>
          <w:sz w:val="18"/>
          <w:szCs w:val="18"/>
        </w:rPr>
        <w:t>M: Information that enables correlation to any associated records stored separately from the helicopter.</w:t>
      </w:r>
    </w:p>
    <w:p w14:paraId="01EDC4A8" w14:textId="77777777" w:rsidR="00771F71" w:rsidRPr="004B665C" w:rsidRDefault="00771F71" w:rsidP="00771F71">
      <w:pPr>
        <w:autoSpaceDE w:val="0"/>
        <w:autoSpaceDN w:val="0"/>
        <w:adjustRightInd w:val="0"/>
        <w:rPr>
          <w:rFonts w:eastAsia="標楷體"/>
          <w:kern w:val="0"/>
          <w:sz w:val="18"/>
          <w:szCs w:val="18"/>
        </w:rPr>
      </w:pPr>
      <w:r w:rsidRPr="004B665C">
        <w:rPr>
          <w:rFonts w:eastAsia="標楷體"/>
          <w:kern w:val="0"/>
          <w:sz w:val="18"/>
          <w:szCs w:val="18"/>
        </w:rPr>
        <w:t>*: Applications that are to be recorded only as far as is practicable given the architecture of the system.</w:t>
      </w:r>
    </w:p>
    <w:p w14:paraId="199E20F3" w14:textId="3ED2A86A" w:rsidR="00777E56" w:rsidRPr="004B665C" w:rsidRDefault="00777E56" w:rsidP="00771F71">
      <w:pPr>
        <w:autoSpaceDE w:val="0"/>
        <w:autoSpaceDN w:val="0"/>
        <w:adjustRightInd w:val="0"/>
        <w:rPr>
          <w:rFonts w:eastAsia="標楷體"/>
          <w:kern w:val="0"/>
          <w:sz w:val="18"/>
          <w:szCs w:val="18"/>
        </w:rPr>
      </w:pPr>
    </w:p>
    <w:p w14:paraId="3293B6DC" w14:textId="77777777" w:rsidR="00C97733" w:rsidRPr="004B665C" w:rsidRDefault="00C97733" w:rsidP="00771F71">
      <w:pPr>
        <w:autoSpaceDE w:val="0"/>
        <w:autoSpaceDN w:val="0"/>
        <w:adjustRightInd w:val="0"/>
        <w:rPr>
          <w:rFonts w:eastAsia="標楷體"/>
          <w:kern w:val="0"/>
          <w:sz w:val="18"/>
          <w:szCs w:val="18"/>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81"/>
        <w:gridCol w:w="1661"/>
        <w:gridCol w:w="1249"/>
        <w:gridCol w:w="1643"/>
        <w:gridCol w:w="1176"/>
        <w:gridCol w:w="1882"/>
      </w:tblGrid>
      <w:tr w:rsidR="004B665C" w:rsidRPr="004B665C" w14:paraId="00BD61CD" w14:textId="77777777" w:rsidTr="00086399">
        <w:trPr>
          <w:jc w:val="center"/>
        </w:trPr>
        <w:tc>
          <w:tcPr>
            <w:tcW w:w="9845" w:type="dxa"/>
            <w:gridSpan w:val="7"/>
          </w:tcPr>
          <w:p w14:paraId="6262BB6E"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b/>
                <w:bCs/>
                <w:kern w:val="0"/>
                <w:sz w:val="20"/>
                <w:szCs w:val="20"/>
              </w:rPr>
              <w:t>Table A</w:t>
            </w:r>
            <w:r w:rsidR="00C4759B" w:rsidRPr="004B665C">
              <w:rPr>
                <w:rFonts w:eastAsia="標楷體"/>
                <w:b/>
                <w:bCs/>
                <w:kern w:val="0"/>
                <w:sz w:val="20"/>
                <w:szCs w:val="20"/>
              </w:rPr>
              <w:t>4</w:t>
            </w:r>
            <w:r w:rsidRPr="004B665C">
              <w:rPr>
                <w:rFonts w:eastAsia="標楷體"/>
                <w:b/>
                <w:bCs/>
                <w:kern w:val="0"/>
                <w:sz w:val="20"/>
                <w:szCs w:val="20"/>
              </w:rPr>
              <w:t>-3. Parameter Characteristics for Aircraft Data Recording Systems</w:t>
            </w:r>
          </w:p>
        </w:tc>
      </w:tr>
      <w:tr w:rsidR="004B665C" w:rsidRPr="004B665C" w14:paraId="2DE4E4BD" w14:textId="77777777" w:rsidTr="00B47C57">
        <w:trPr>
          <w:jc w:val="center"/>
        </w:trPr>
        <w:tc>
          <w:tcPr>
            <w:tcW w:w="453" w:type="dxa"/>
          </w:tcPr>
          <w:p w14:paraId="7C5DAC18" w14:textId="77777777" w:rsidR="00086399" w:rsidRPr="004B665C" w:rsidRDefault="00086399" w:rsidP="00086399">
            <w:pPr>
              <w:autoSpaceDE w:val="0"/>
              <w:autoSpaceDN w:val="0"/>
              <w:adjustRightInd w:val="0"/>
              <w:rPr>
                <w:rFonts w:eastAsia="標楷體"/>
                <w:b/>
                <w:bCs/>
                <w:kern w:val="0"/>
                <w:sz w:val="20"/>
                <w:szCs w:val="20"/>
              </w:rPr>
            </w:pPr>
            <w:r w:rsidRPr="004B665C">
              <w:rPr>
                <w:rFonts w:eastAsia="標楷體"/>
                <w:kern w:val="0"/>
                <w:sz w:val="16"/>
                <w:szCs w:val="16"/>
              </w:rPr>
              <w:t>No.</w:t>
            </w:r>
          </w:p>
        </w:tc>
        <w:tc>
          <w:tcPr>
            <w:tcW w:w="1781" w:type="dxa"/>
          </w:tcPr>
          <w:p w14:paraId="309FFE8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Parameter name</w:t>
            </w:r>
          </w:p>
        </w:tc>
        <w:tc>
          <w:tcPr>
            <w:tcW w:w="1661" w:type="dxa"/>
          </w:tcPr>
          <w:p w14:paraId="04F4059E"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Minimum</w:t>
            </w:r>
          </w:p>
          <w:p w14:paraId="208834F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recording range</w:t>
            </w:r>
          </w:p>
        </w:tc>
        <w:tc>
          <w:tcPr>
            <w:tcW w:w="1249" w:type="dxa"/>
          </w:tcPr>
          <w:p w14:paraId="24640AB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Maximum</w:t>
            </w:r>
          </w:p>
          <w:p w14:paraId="2CFD0B44"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recording</w:t>
            </w:r>
          </w:p>
          <w:p w14:paraId="02A60D4B"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interval in</w:t>
            </w:r>
          </w:p>
          <w:p w14:paraId="3758A4B4"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seconds</w:t>
            </w:r>
          </w:p>
        </w:tc>
        <w:tc>
          <w:tcPr>
            <w:tcW w:w="1643" w:type="dxa"/>
          </w:tcPr>
          <w:p w14:paraId="5EB3588B"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Minimum</w:t>
            </w:r>
          </w:p>
          <w:p w14:paraId="2158C47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recording</w:t>
            </w:r>
          </w:p>
          <w:p w14:paraId="65758EEC"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accuracy</w:t>
            </w:r>
          </w:p>
        </w:tc>
        <w:tc>
          <w:tcPr>
            <w:tcW w:w="1176" w:type="dxa"/>
          </w:tcPr>
          <w:p w14:paraId="69F8EC71"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Minimum</w:t>
            </w:r>
          </w:p>
          <w:p w14:paraId="0D939CCC"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recording</w:t>
            </w:r>
          </w:p>
          <w:p w14:paraId="72F2E73E"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resolution</w:t>
            </w:r>
          </w:p>
        </w:tc>
        <w:tc>
          <w:tcPr>
            <w:tcW w:w="1882" w:type="dxa"/>
          </w:tcPr>
          <w:p w14:paraId="6B9E2B02"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Remarks</w:t>
            </w:r>
          </w:p>
        </w:tc>
      </w:tr>
      <w:tr w:rsidR="004B665C" w:rsidRPr="004B665C" w14:paraId="22219678" w14:textId="77777777" w:rsidTr="00EB5A9C">
        <w:trPr>
          <w:trHeight w:val="1027"/>
          <w:jc w:val="center"/>
        </w:trPr>
        <w:tc>
          <w:tcPr>
            <w:tcW w:w="453" w:type="dxa"/>
            <w:vMerge w:val="restart"/>
          </w:tcPr>
          <w:p w14:paraId="4127E7A0" w14:textId="77777777" w:rsidR="00EB5A9C" w:rsidRPr="004B665C" w:rsidRDefault="00EB5A9C" w:rsidP="00086399">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781" w:type="dxa"/>
          </w:tcPr>
          <w:p w14:paraId="32EDAB1C" w14:textId="77777777" w:rsidR="00EB5A9C" w:rsidRPr="004B665C" w:rsidRDefault="00EB5A9C" w:rsidP="00086399">
            <w:pPr>
              <w:autoSpaceDE w:val="0"/>
              <w:autoSpaceDN w:val="0"/>
              <w:adjustRightInd w:val="0"/>
              <w:rPr>
                <w:rFonts w:eastAsia="標楷體"/>
                <w:kern w:val="0"/>
                <w:sz w:val="16"/>
                <w:szCs w:val="16"/>
              </w:rPr>
            </w:pPr>
            <w:r w:rsidRPr="004B665C">
              <w:rPr>
                <w:rFonts w:eastAsia="標楷體"/>
                <w:kern w:val="0"/>
                <w:sz w:val="16"/>
                <w:szCs w:val="16"/>
              </w:rPr>
              <w:t>Heading</w:t>
            </w:r>
          </w:p>
          <w:p w14:paraId="7EE13AC7" w14:textId="49246F98" w:rsidR="00EB5A9C" w:rsidRPr="004B665C" w:rsidRDefault="00EB5A9C" w:rsidP="00A11546">
            <w:pPr>
              <w:pStyle w:val="a3"/>
              <w:numPr>
                <w:ilvl w:val="0"/>
                <w:numId w:val="14"/>
              </w:numPr>
              <w:autoSpaceDE w:val="0"/>
              <w:autoSpaceDN w:val="0"/>
              <w:adjustRightInd w:val="0"/>
              <w:ind w:leftChars="0" w:left="215" w:hanging="215"/>
              <w:rPr>
                <w:rFonts w:eastAsia="標楷體"/>
                <w:kern w:val="0"/>
                <w:sz w:val="16"/>
                <w:szCs w:val="16"/>
              </w:rPr>
            </w:pPr>
            <w:r w:rsidRPr="004B665C">
              <w:rPr>
                <w:rFonts w:eastAsia="標楷體"/>
                <w:kern w:val="0"/>
                <w:sz w:val="16"/>
                <w:szCs w:val="16"/>
              </w:rPr>
              <w:t>Heading (Magnetic or True)</w:t>
            </w:r>
          </w:p>
        </w:tc>
        <w:tc>
          <w:tcPr>
            <w:tcW w:w="1661" w:type="dxa"/>
          </w:tcPr>
          <w:p w14:paraId="2198E8B2" w14:textId="77777777" w:rsidR="00EB5A9C" w:rsidRPr="004B665C" w:rsidRDefault="00EB5A9C" w:rsidP="00086399">
            <w:pPr>
              <w:autoSpaceDE w:val="0"/>
              <w:autoSpaceDN w:val="0"/>
              <w:adjustRightInd w:val="0"/>
              <w:jc w:val="center"/>
              <w:rPr>
                <w:rFonts w:eastAsia="標楷體"/>
                <w:kern w:val="0"/>
                <w:sz w:val="16"/>
                <w:szCs w:val="16"/>
              </w:rPr>
            </w:pPr>
          </w:p>
          <w:p w14:paraId="6051DF54" w14:textId="48E74D27" w:rsidR="00EB5A9C" w:rsidRPr="004B665C" w:rsidRDefault="00EB5A9C" w:rsidP="00A11546">
            <w:pPr>
              <w:autoSpaceDE w:val="0"/>
              <w:autoSpaceDN w:val="0"/>
              <w:adjustRightInd w:val="0"/>
              <w:jc w:val="center"/>
              <w:rPr>
                <w:rFonts w:eastAsia="標楷體"/>
                <w:kern w:val="0"/>
                <w:sz w:val="16"/>
                <w:szCs w:val="16"/>
              </w:rPr>
            </w:pPr>
            <w:r w:rsidRPr="004B665C">
              <w:rPr>
                <w:rFonts w:eastAsia="標楷體"/>
                <w:kern w:val="0"/>
                <w:sz w:val="16"/>
                <w:szCs w:val="16"/>
              </w:rPr>
              <w:t>±180º</w:t>
            </w:r>
          </w:p>
        </w:tc>
        <w:tc>
          <w:tcPr>
            <w:tcW w:w="1249" w:type="dxa"/>
          </w:tcPr>
          <w:p w14:paraId="3FF17740" w14:textId="77777777" w:rsidR="00EB5A9C" w:rsidRPr="004B665C" w:rsidRDefault="00EB5A9C" w:rsidP="00086399">
            <w:pPr>
              <w:autoSpaceDE w:val="0"/>
              <w:autoSpaceDN w:val="0"/>
              <w:adjustRightInd w:val="0"/>
              <w:jc w:val="center"/>
              <w:rPr>
                <w:rFonts w:eastAsia="標楷體"/>
                <w:kern w:val="0"/>
                <w:sz w:val="16"/>
                <w:szCs w:val="16"/>
              </w:rPr>
            </w:pPr>
          </w:p>
          <w:p w14:paraId="3B84DEEC" w14:textId="3F33FFC0" w:rsidR="00EB5A9C" w:rsidRPr="004B665C" w:rsidRDefault="00EB5A9C" w:rsidP="00A11546">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643" w:type="dxa"/>
          </w:tcPr>
          <w:p w14:paraId="7368D82D" w14:textId="77777777" w:rsidR="00EB5A9C" w:rsidRPr="004B665C" w:rsidRDefault="00EB5A9C" w:rsidP="00086399">
            <w:pPr>
              <w:autoSpaceDE w:val="0"/>
              <w:autoSpaceDN w:val="0"/>
              <w:adjustRightInd w:val="0"/>
              <w:jc w:val="center"/>
              <w:rPr>
                <w:rFonts w:eastAsia="標楷體"/>
                <w:kern w:val="0"/>
                <w:sz w:val="16"/>
                <w:szCs w:val="16"/>
              </w:rPr>
            </w:pPr>
          </w:p>
          <w:p w14:paraId="4D4799EC" w14:textId="18EFB65E" w:rsidR="00EB5A9C" w:rsidRPr="004B665C" w:rsidRDefault="00EB5A9C" w:rsidP="00A11546">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4EE8D93C" w14:textId="77777777" w:rsidR="00EB5A9C" w:rsidRPr="004B665C" w:rsidRDefault="00EB5A9C" w:rsidP="00086399">
            <w:pPr>
              <w:autoSpaceDE w:val="0"/>
              <w:autoSpaceDN w:val="0"/>
              <w:adjustRightInd w:val="0"/>
              <w:jc w:val="center"/>
              <w:rPr>
                <w:rFonts w:eastAsia="標楷體"/>
                <w:kern w:val="0"/>
                <w:sz w:val="16"/>
                <w:szCs w:val="16"/>
              </w:rPr>
            </w:pPr>
          </w:p>
          <w:p w14:paraId="6F1604BC" w14:textId="49DF5C96" w:rsidR="00EB5A9C" w:rsidRPr="004B665C" w:rsidRDefault="00EB5A9C" w:rsidP="00A11546">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882" w:type="dxa"/>
          </w:tcPr>
          <w:p w14:paraId="42513B8A" w14:textId="77777777" w:rsidR="00CC1653" w:rsidRPr="004B665C" w:rsidRDefault="00CC1653" w:rsidP="00086399">
            <w:pPr>
              <w:autoSpaceDE w:val="0"/>
              <w:autoSpaceDN w:val="0"/>
              <w:adjustRightInd w:val="0"/>
              <w:spacing w:line="240" w:lineRule="exact"/>
              <w:rPr>
                <w:rFonts w:eastAsia="標楷體"/>
                <w:kern w:val="0"/>
                <w:sz w:val="16"/>
                <w:szCs w:val="16"/>
              </w:rPr>
            </w:pPr>
          </w:p>
          <w:p w14:paraId="0B8C583B" w14:textId="1379CA44" w:rsidR="00EB5A9C" w:rsidRPr="004B665C" w:rsidRDefault="00EB5A9C" w:rsidP="00086399">
            <w:pPr>
              <w:autoSpaceDE w:val="0"/>
              <w:autoSpaceDN w:val="0"/>
              <w:adjustRightInd w:val="0"/>
              <w:spacing w:line="240" w:lineRule="exact"/>
              <w:rPr>
                <w:rFonts w:eastAsia="標楷體"/>
                <w:kern w:val="0"/>
                <w:sz w:val="16"/>
                <w:szCs w:val="16"/>
              </w:rPr>
            </w:pPr>
            <w:r w:rsidRPr="004B665C">
              <w:rPr>
                <w:rFonts w:eastAsia="標楷體" w:hint="eastAsia"/>
                <w:kern w:val="0"/>
                <w:sz w:val="16"/>
                <w:szCs w:val="16"/>
              </w:rPr>
              <w:t>*</w:t>
            </w:r>
            <w:r w:rsidRPr="004B665C">
              <w:rPr>
                <w:rFonts w:eastAsia="標楷體"/>
                <w:kern w:val="0"/>
                <w:sz w:val="16"/>
                <w:szCs w:val="16"/>
              </w:rPr>
              <w:t>Heading is preferred, if not available, yaw rate shall be recorded</w:t>
            </w:r>
          </w:p>
        </w:tc>
      </w:tr>
      <w:tr w:rsidR="004B665C" w:rsidRPr="004B665C" w14:paraId="3583621D" w14:textId="77777777" w:rsidTr="00B47C57">
        <w:trPr>
          <w:trHeight w:val="776"/>
          <w:jc w:val="center"/>
        </w:trPr>
        <w:tc>
          <w:tcPr>
            <w:tcW w:w="453" w:type="dxa"/>
            <w:vMerge/>
          </w:tcPr>
          <w:p w14:paraId="6667D41F" w14:textId="77777777" w:rsidR="00EB5A9C" w:rsidRPr="004B665C" w:rsidRDefault="00EB5A9C" w:rsidP="00086399">
            <w:pPr>
              <w:autoSpaceDE w:val="0"/>
              <w:autoSpaceDN w:val="0"/>
              <w:adjustRightInd w:val="0"/>
              <w:jc w:val="center"/>
              <w:rPr>
                <w:rFonts w:eastAsia="標楷體"/>
                <w:kern w:val="0"/>
                <w:sz w:val="16"/>
                <w:szCs w:val="16"/>
              </w:rPr>
            </w:pPr>
          </w:p>
        </w:tc>
        <w:tc>
          <w:tcPr>
            <w:tcW w:w="1781" w:type="dxa"/>
          </w:tcPr>
          <w:p w14:paraId="3841989B" w14:textId="77777777" w:rsidR="00EB5A9C" w:rsidRPr="004B665C" w:rsidRDefault="00EB5A9C" w:rsidP="00A11546">
            <w:pPr>
              <w:pStyle w:val="a3"/>
              <w:numPr>
                <w:ilvl w:val="0"/>
                <w:numId w:val="14"/>
              </w:numPr>
              <w:autoSpaceDE w:val="0"/>
              <w:autoSpaceDN w:val="0"/>
              <w:adjustRightInd w:val="0"/>
              <w:ind w:leftChars="0" w:left="215" w:hanging="215"/>
              <w:rPr>
                <w:rFonts w:eastAsia="標楷體"/>
                <w:kern w:val="0"/>
                <w:sz w:val="16"/>
                <w:szCs w:val="16"/>
              </w:rPr>
            </w:pPr>
            <w:r w:rsidRPr="004B665C">
              <w:rPr>
                <w:rFonts w:eastAsia="標楷體"/>
                <w:kern w:val="0"/>
                <w:sz w:val="16"/>
                <w:szCs w:val="16"/>
              </w:rPr>
              <w:t>Yaw rate</w:t>
            </w:r>
          </w:p>
        </w:tc>
        <w:tc>
          <w:tcPr>
            <w:tcW w:w="1661" w:type="dxa"/>
          </w:tcPr>
          <w:p w14:paraId="47884900"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±300º/s</w:t>
            </w:r>
          </w:p>
        </w:tc>
        <w:tc>
          <w:tcPr>
            <w:tcW w:w="1249" w:type="dxa"/>
          </w:tcPr>
          <w:p w14:paraId="526564E8"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643" w:type="dxa"/>
          </w:tcPr>
          <w:p w14:paraId="4D020F8F"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±1% + drift</w:t>
            </w:r>
          </w:p>
          <w:p w14:paraId="16DD054E"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of 360°/h</w:t>
            </w:r>
          </w:p>
        </w:tc>
        <w:tc>
          <w:tcPr>
            <w:tcW w:w="1176" w:type="dxa"/>
          </w:tcPr>
          <w:p w14:paraId="38213FD4"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882" w:type="dxa"/>
          </w:tcPr>
          <w:p w14:paraId="6E9A6E39" w14:textId="77777777" w:rsidR="00EB5A9C" w:rsidRPr="004B665C" w:rsidRDefault="00EB5A9C" w:rsidP="00086399">
            <w:pPr>
              <w:autoSpaceDE w:val="0"/>
              <w:autoSpaceDN w:val="0"/>
              <w:adjustRightInd w:val="0"/>
              <w:spacing w:line="240" w:lineRule="exact"/>
              <w:rPr>
                <w:rFonts w:eastAsia="標楷體"/>
                <w:kern w:val="0"/>
                <w:sz w:val="16"/>
                <w:szCs w:val="16"/>
              </w:rPr>
            </w:pPr>
          </w:p>
        </w:tc>
      </w:tr>
      <w:tr w:rsidR="004B665C" w:rsidRPr="004B665C" w14:paraId="7B7A326F" w14:textId="77777777" w:rsidTr="00EB5A9C">
        <w:trPr>
          <w:trHeight w:val="926"/>
          <w:jc w:val="center"/>
        </w:trPr>
        <w:tc>
          <w:tcPr>
            <w:tcW w:w="453" w:type="dxa"/>
            <w:vMerge w:val="restart"/>
          </w:tcPr>
          <w:p w14:paraId="7D96348F" w14:textId="77777777" w:rsidR="00EB5A9C" w:rsidRPr="004B665C" w:rsidRDefault="00EB5A9C" w:rsidP="00086399">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781" w:type="dxa"/>
          </w:tcPr>
          <w:p w14:paraId="066B5048" w14:textId="77777777" w:rsidR="00EB5A9C" w:rsidRPr="004B665C" w:rsidRDefault="00EB5A9C" w:rsidP="00086399">
            <w:pPr>
              <w:autoSpaceDE w:val="0"/>
              <w:autoSpaceDN w:val="0"/>
              <w:adjustRightInd w:val="0"/>
              <w:rPr>
                <w:rFonts w:eastAsia="標楷體"/>
                <w:kern w:val="0"/>
                <w:sz w:val="16"/>
                <w:szCs w:val="16"/>
              </w:rPr>
            </w:pPr>
            <w:r w:rsidRPr="004B665C">
              <w:rPr>
                <w:rFonts w:eastAsia="標楷體"/>
                <w:kern w:val="0"/>
                <w:sz w:val="16"/>
                <w:szCs w:val="16"/>
              </w:rPr>
              <w:t>Pitch attitude</w:t>
            </w:r>
          </w:p>
          <w:p w14:paraId="62B24D12" w14:textId="0FBC5DB6" w:rsidR="00EB5A9C" w:rsidRPr="004B665C" w:rsidRDefault="00EB5A9C" w:rsidP="00A11546">
            <w:pPr>
              <w:pStyle w:val="a3"/>
              <w:numPr>
                <w:ilvl w:val="0"/>
                <w:numId w:val="15"/>
              </w:numPr>
              <w:autoSpaceDE w:val="0"/>
              <w:autoSpaceDN w:val="0"/>
              <w:adjustRightInd w:val="0"/>
              <w:ind w:leftChars="0" w:left="248" w:hanging="248"/>
              <w:rPr>
                <w:rFonts w:eastAsia="標楷體"/>
                <w:kern w:val="0"/>
                <w:sz w:val="16"/>
                <w:szCs w:val="16"/>
              </w:rPr>
            </w:pPr>
            <w:r w:rsidRPr="004B665C">
              <w:rPr>
                <w:rFonts w:eastAsia="標楷體"/>
                <w:kern w:val="0"/>
                <w:sz w:val="16"/>
                <w:szCs w:val="16"/>
              </w:rPr>
              <w:t>Pitch attitude</w:t>
            </w:r>
          </w:p>
        </w:tc>
        <w:tc>
          <w:tcPr>
            <w:tcW w:w="1661" w:type="dxa"/>
          </w:tcPr>
          <w:p w14:paraId="6D43A9B7" w14:textId="77777777" w:rsidR="00EB5A9C" w:rsidRPr="004B665C" w:rsidRDefault="00EB5A9C" w:rsidP="00086399">
            <w:pPr>
              <w:autoSpaceDE w:val="0"/>
              <w:autoSpaceDN w:val="0"/>
              <w:adjustRightInd w:val="0"/>
              <w:jc w:val="center"/>
              <w:rPr>
                <w:rFonts w:eastAsia="標楷體"/>
                <w:kern w:val="0"/>
                <w:sz w:val="16"/>
                <w:szCs w:val="16"/>
              </w:rPr>
            </w:pPr>
          </w:p>
          <w:p w14:paraId="733C70B4" w14:textId="03BD52D7" w:rsidR="00EB5A9C" w:rsidRPr="004B665C" w:rsidRDefault="00EB5A9C" w:rsidP="00F13045">
            <w:pPr>
              <w:autoSpaceDE w:val="0"/>
              <w:autoSpaceDN w:val="0"/>
              <w:adjustRightInd w:val="0"/>
              <w:jc w:val="center"/>
              <w:rPr>
                <w:rFonts w:eastAsia="標楷體"/>
                <w:kern w:val="0"/>
                <w:sz w:val="16"/>
                <w:szCs w:val="16"/>
              </w:rPr>
            </w:pPr>
            <w:r w:rsidRPr="004B665C">
              <w:rPr>
                <w:rFonts w:eastAsia="標楷體"/>
                <w:kern w:val="0"/>
                <w:sz w:val="16"/>
                <w:szCs w:val="16"/>
              </w:rPr>
              <w:t>±90º</w:t>
            </w:r>
          </w:p>
        </w:tc>
        <w:tc>
          <w:tcPr>
            <w:tcW w:w="1249" w:type="dxa"/>
          </w:tcPr>
          <w:p w14:paraId="70BCA9BD" w14:textId="77777777" w:rsidR="00EB5A9C" w:rsidRPr="004B665C" w:rsidRDefault="00EB5A9C" w:rsidP="00086399">
            <w:pPr>
              <w:autoSpaceDE w:val="0"/>
              <w:autoSpaceDN w:val="0"/>
              <w:adjustRightInd w:val="0"/>
              <w:jc w:val="center"/>
              <w:rPr>
                <w:rFonts w:eastAsia="標楷體"/>
                <w:kern w:val="0"/>
                <w:sz w:val="16"/>
                <w:szCs w:val="16"/>
              </w:rPr>
            </w:pPr>
          </w:p>
          <w:p w14:paraId="4B8535BC" w14:textId="111FA9AC" w:rsidR="00EB5A9C" w:rsidRPr="004B665C" w:rsidRDefault="00EB5A9C" w:rsidP="00F13045">
            <w:pPr>
              <w:autoSpaceDE w:val="0"/>
              <w:autoSpaceDN w:val="0"/>
              <w:adjustRightInd w:val="0"/>
              <w:jc w:val="center"/>
              <w:rPr>
                <w:rFonts w:eastAsia="標楷體"/>
                <w:kern w:val="0"/>
                <w:sz w:val="16"/>
                <w:szCs w:val="16"/>
              </w:rPr>
            </w:pPr>
            <w:r w:rsidRPr="004B665C">
              <w:rPr>
                <w:rFonts w:eastAsia="標楷體"/>
                <w:kern w:val="0"/>
                <w:sz w:val="16"/>
                <w:szCs w:val="16"/>
              </w:rPr>
              <w:t xml:space="preserve">0.25 </w:t>
            </w:r>
          </w:p>
        </w:tc>
        <w:tc>
          <w:tcPr>
            <w:tcW w:w="1643" w:type="dxa"/>
          </w:tcPr>
          <w:p w14:paraId="506B54A0" w14:textId="77777777" w:rsidR="00EB5A9C" w:rsidRPr="004B665C" w:rsidRDefault="00EB5A9C" w:rsidP="00086399">
            <w:pPr>
              <w:autoSpaceDE w:val="0"/>
              <w:autoSpaceDN w:val="0"/>
              <w:adjustRightInd w:val="0"/>
              <w:jc w:val="center"/>
              <w:rPr>
                <w:rFonts w:eastAsia="標楷體"/>
                <w:kern w:val="0"/>
                <w:sz w:val="16"/>
                <w:szCs w:val="16"/>
              </w:rPr>
            </w:pPr>
          </w:p>
          <w:p w14:paraId="51BC0C9F" w14:textId="06BCDB5E" w:rsidR="00EB5A9C" w:rsidRPr="004B665C" w:rsidRDefault="00EB5A9C" w:rsidP="00F13045">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363D166A" w14:textId="77777777" w:rsidR="00EB5A9C" w:rsidRPr="004B665C" w:rsidRDefault="00EB5A9C" w:rsidP="00086399">
            <w:pPr>
              <w:autoSpaceDE w:val="0"/>
              <w:autoSpaceDN w:val="0"/>
              <w:adjustRightInd w:val="0"/>
              <w:jc w:val="center"/>
              <w:rPr>
                <w:rFonts w:eastAsia="標楷體"/>
                <w:kern w:val="0"/>
                <w:sz w:val="16"/>
                <w:szCs w:val="16"/>
              </w:rPr>
            </w:pPr>
          </w:p>
          <w:p w14:paraId="6AC64E47" w14:textId="16385B40" w:rsidR="00EB5A9C" w:rsidRPr="004B665C" w:rsidRDefault="00EB5A9C" w:rsidP="00F13045">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882" w:type="dxa"/>
          </w:tcPr>
          <w:p w14:paraId="28FCC9BF" w14:textId="77777777" w:rsidR="00CC1653" w:rsidRPr="004B665C" w:rsidRDefault="00CC1653" w:rsidP="00086399">
            <w:pPr>
              <w:autoSpaceDE w:val="0"/>
              <w:autoSpaceDN w:val="0"/>
              <w:adjustRightInd w:val="0"/>
              <w:spacing w:line="240" w:lineRule="exact"/>
              <w:rPr>
                <w:rFonts w:eastAsia="標楷體"/>
                <w:kern w:val="0"/>
                <w:sz w:val="16"/>
                <w:szCs w:val="16"/>
              </w:rPr>
            </w:pPr>
          </w:p>
          <w:p w14:paraId="63E5A1B9" w14:textId="54DC7837" w:rsidR="00EB5A9C" w:rsidRPr="004B665C" w:rsidRDefault="00EB5A9C" w:rsidP="00086399">
            <w:pPr>
              <w:autoSpaceDE w:val="0"/>
              <w:autoSpaceDN w:val="0"/>
              <w:adjustRightInd w:val="0"/>
              <w:spacing w:line="240" w:lineRule="exact"/>
              <w:rPr>
                <w:rFonts w:eastAsia="標楷體"/>
                <w:kern w:val="0"/>
                <w:sz w:val="16"/>
                <w:szCs w:val="16"/>
              </w:rPr>
            </w:pPr>
            <w:r w:rsidRPr="004B665C">
              <w:rPr>
                <w:rFonts w:eastAsia="標楷體" w:hint="eastAsia"/>
                <w:kern w:val="0"/>
                <w:sz w:val="16"/>
                <w:szCs w:val="16"/>
              </w:rPr>
              <w:t>*</w:t>
            </w:r>
            <w:r w:rsidRPr="004B665C">
              <w:rPr>
                <w:rFonts w:eastAsia="標楷體"/>
                <w:kern w:val="0"/>
                <w:sz w:val="16"/>
                <w:szCs w:val="16"/>
              </w:rPr>
              <w:t>Pitch attitude is preferred, if not available, pitch rate shall</w:t>
            </w:r>
            <w:r w:rsidR="00F13045" w:rsidRPr="004B665C">
              <w:rPr>
                <w:rFonts w:eastAsia="標楷體" w:hint="eastAsia"/>
                <w:kern w:val="0"/>
                <w:sz w:val="16"/>
                <w:szCs w:val="16"/>
              </w:rPr>
              <w:t xml:space="preserve"> </w:t>
            </w:r>
            <w:r w:rsidRPr="004B665C">
              <w:rPr>
                <w:rFonts w:eastAsia="標楷體"/>
                <w:kern w:val="0"/>
                <w:sz w:val="16"/>
                <w:szCs w:val="16"/>
              </w:rPr>
              <w:t xml:space="preserve">be </w:t>
            </w:r>
            <w:r w:rsidR="00F13045" w:rsidRPr="004B665C">
              <w:rPr>
                <w:rFonts w:eastAsia="標楷體"/>
                <w:kern w:val="0"/>
                <w:sz w:val="16"/>
                <w:szCs w:val="16"/>
              </w:rPr>
              <w:t>recorded</w:t>
            </w:r>
          </w:p>
        </w:tc>
      </w:tr>
      <w:tr w:rsidR="004B665C" w:rsidRPr="004B665C" w14:paraId="5B16C647" w14:textId="77777777" w:rsidTr="00B47C57">
        <w:trPr>
          <w:trHeight w:val="877"/>
          <w:jc w:val="center"/>
        </w:trPr>
        <w:tc>
          <w:tcPr>
            <w:tcW w:w="453" w:type="dxa"/>
            <w:vMerge/>
          </w:tcPr>
          <w:p w14:paraId="7F1DFD22" w14:textId="77777777" w:rsidR="00EB5A9C" w:rsidRPr="004B665C" w:rsidRDefault="00EB5A9C" w:rsidP="00086399">
            <w:pPr>
              <w:autoSpaceDE w:val="0"/>
              <w:autoSpaceDN w:val="0"/>
              <w:adjustRightInd w:val="0"/>
              <w:jc w:val="center"/>
              <w:rPr>
                <w:rFonts w:eastAsia="標楷體"/>
                <w:kern w:val="0"/>
                <w:sz w:val="16"/>
                <w:szCs w:val="16"/>
              </w:rPr>
            </w:pPr>
          </w:p>
        </w:tc>
        <w:tc>
          <w:tcPr>
            <w:tcW w:w="1781" w:type="dxa"/>
          </w:tcPr>
          <w:p w14:paraId="3C84FBDC" w14:textId="77777777" w:rsidR="00EB5A9C" w:rsidRPr="004B665C" w:rsidRDefault="00EB5A9C" w:rsidP="009825E7">
            <w:pPr>
              <w:pStyle w:val="a3"/>
              <w:numPr>
                <w:ilvl w:val="0"/>
                <w:numId w:val="15"/>
              </w:numPr>
              <w:autoSpaceDE w:val="0"/>
              <w:autoSpaceDN w:val="0"/>
              <w:adjustRightInd w:val="0"/>
              <w:ind w:leftChars="0" w:left="249" w:hanging="249"/>
              <w:rPr>
                <w:rFonts w:eastAsia="標楷體"/>
                <w:kern w:val="0"/>
                <w:sz w:val="16"/>
                <w:szCs w:val="16"/>
              </w:rPr>
            </w:pPr>
            <w:r w:rsidRPr="004B665C">
              <w:rPr>
                <w:rFonts w:eastAsia="標楷體"/>
                <w:kern w:val="0"/>
                <w:sz w:val="16"/>
                <w:szCs w:val="16"/>
              </w:rPr>
              <w:t>Pitch rate</w:t>
            </w:r>
          </w:p>
        </w:tc>
        <w:tc>
          <w:tcPr>
            <w:tcW w:w="1661" w:type="dxa"/>
          </w:tcPr>
          <w:p w14:paraId="54BF0029"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±300º/s</w:t>
            </w:r>
          </w:p>
        </w:tc>
        <w:tc>
          <w:tcPr>
            <w:tcW w:w="1249" w:type="dxa"/>
          </w:tcPr>
          <w:p w14:paraId="3E760B8C"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643" w:type="dxa"/>
          </w:tcPr>
          <w:p w14:paraId="398C8DCB"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±1% + drift</w:t>
            </w:r>
          </w:p>
          <w:p w14:paraId="51A5CDDA"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of 360°/h</w:t>
            </w:r>
          </w:p>
        </w:tc>
        <w:tc>
          <w:tcPr>
            <w:tcW w:w="1176" w:type="dxa"/>
          </w:tcPr>
          <w:p w14:paraId="60D715C9"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882" w:type="dxa"/>
          </w:tcPr>
          <w:p w14:paraId="366BA7F2" w14:textId="73867085" w:rsidR="00EB5A9C" w:rsidRPr="004B665C" w:rsidRDefault="00EB5A9C" w:rsidP="00086399">
            <w:pPr>
              <w:autoSpaceDE w:val="0"/>
              <w:autoSpaceDN w:val="0"/>
              <w:adjustRightInd w:val="0"/>
              <w:spacing w:line="240" w:lineRule="exact"/>
              <w:rPr>
                <w:rFonts w:eastAsia="標楷體"/>
                <w:kern w:val="0"/>
                <w:sz w:val="16"/>
                <w:szCs w:val="16"/>
              </w:rPr>
            </w:pPr>
          </w:p>
        </w:tc>
      </w:tr>
      <w:tr w:rsidR="004B665C" w:rsidRPr="004B665C" w14:paraId="7A6D5305" w14:textId="77777777" w:rsidTr="00EB5A9C">
        <w:trPr>
          <w:trHeight w:val="939"/>
          <w:jc w:val="center"/>
        </w:trPr>
        <w:tc>
          <w:tcPr>
            <w:tcW w:w="453" w:type="dxa"/>
            <w:vMerge w:val="restart"/>
          </w:tcPr>
          <w:p w14:paraId="19EDD2AC" w14:textId="77777777" w:rsidR="00EB5A9C" w:rsidRPr="004B665C" w:rsidRDefault="00EB5A9C" w:rsidP="00086399">
            <w:pPr>
              <w:autoSpaceDE w:val="0"/>
              <w:autoSpaceDN w:val="0"/>
              <w:adjustRightInd w:val="0"/>
              <w:jc w:val="center"/>
              <w:rPr>
                <w:rFonts w:eastAsia="標楷體"/>
                <w:kern w:val="0"/>
                <w:sz w:val="16"/>
                <w:szCs w:val="16"/>
              </w:rPr>
            </w:pPr>
            <w:r w:rsidRPr="004B665C">
              <w:rPr>
                <w:rFonts w:eastAsia="標楷體"/>
                <w:kern w:val="0"/>
                <w:sz w:val="16"/>
                <w:szCs w:val="16"/>
              </w:rPr>
              <w:t>3</w:t>
            </w:r>
          </w:p>
        </w:tc>
        <w:tc>
          <w:tcPr>
            <w:tcW w:w="1781" w:type="dxa"/>
          </w:tcPr>
          <w:p w14:paraId="53B7DE2F" w14:textId="77777777" w:rsidR="00EB5A9C" w:rsidRPr="004B665C" w:rsidRDefault="00EB5A9C" w:rsidP="00086399">
            <w:pPr>
              <w:autoSpaceDE w:val="0"/>
              <w:autoSpaceDN w:val="0"/>
              <w:adjustRightInd w:val="0"/>
              <w:rPr>
                <w:rFonts w:eastAsia="標楷體"/>
                <w:kern w:val="0"/>
                <w:sz w:val="16"/>
                <w:szCs w:val="16"/>
              </w:rPr>
            </w:pPr>
            <w:r w:rsidRPr="004B665C">
              <w:rPr>
                <w:rFonts w:eastAsia="標楷體"/>
                <w:kern w:val="0"/>
                <w:sz w:val="16"/>
                <w:szCs w:val="16"/>
              </w:rPr>
              <w:t>Roll</w:t>
            </w:r>
          </w:p>
          <w:p w14:paraId="17F3E660" w14:textId="4B3F93C4" w:rsidR="00EB5A9C" w:rsidRPr="004B665C" w:rsidRDefault="00EB5A9C" w:rsidP="000E783E">
            <w:pPr>
              <w:pStyle w:val="a3"/>
              <w:numPr>
                <w:ilvl w:val="0"/>
                <w:numId w:val="16"/>
              </w:numPr>
              <w:autoSpaceDE w:val="0"/>
              <w:autoSpaceDN w:val="0"/>
              <w:adjustRightInd w:val="0"/>
              <w:ind w:leftChars="0" w:left="248" w:hanging="248"/>
              <w:rPr>
                <w:rFonts w:eastAsia="標楷體"/>
                <w:kern w:val="0"/>
                <w:sz w:val="16"/>
                <w:szCs w:val="16"/>
              </w:rPr>
            </w:pPr>
            <w:r w:rsidRPr="004B665C">
              <w:rPr>
                <w:rFonts w:eastAsia="標楷體"/>
                <w:kern w:val="0"/>
                <w:sz w:val="16"/>
                <w:szCs w:val="16"/>
              </w:rPr>
              <w:t>Roll attitude</w:t>
            </w:r>
          </w:p>
        </w:tc>
        <w:tc>
          <w:tcPr>
            <w:tcW w:w="1661" w:type="dxa"/>
          </w:tcPr>
          <w:p w14:paraId="02D9B7B0" w14:textId="77777777" w:rsidR="00EB5A9C" w:rsidRPr="004B665C" w:rsidRDefault="00EB5A9C" w:rsidP="00086399">
            <w:pPr>
              <w:autoSpaceDE w:val="0"/>
              <w:autoSpaceDN w:val="0"/>
              <w:adjustRightInd w:val="0"/>
              <w:jc w:val="center"/>
              <w:rPr>
                <w:rFonts w:eastAsia="標楷體"/>
                <w:kern w:val="0"/>
                <w:sz w:val="16"/>
                <w:szCs w:val="16"/>
              </w:rPr>
            </w:pPr>
          </w:p>
          <w:p w14:paraId="6DEAACAC" w14:textId="3B2F3893" w:rsidR="00EB5A9C" w:rsidRPr="004B665C" w:rsidRDefault="00EB5A9C" w:rsidP="00F4387C">
            <w:pPr>
              <w:autoSpaceDE w:val="0"/>
              <w:autoSpaceDN w:val="0"/>
              <w:adjustRightInd w:val="0"/>
              <w:jc w:val="center"/>
              <w:rPr>
                <w:rFonts w:eastAsia="標楷體"/>
                <w:kern w:val="0"/>
                <w:sz w:val="16"/>
                <w:szCs w:val="16"/>
              </w:rPr>
            </w:pPr>
            <w:r w:rsidRPr="004B665C">
              <w:rPr>
                <w:rFonts w:eastAsia="標楷體"/>
                <w:kern w:val="0"/>
                <w:sz w:val="16"/>
                <w:szCs w:val="16"/>
              </w:rPr>
              <w:t>±180º</w:t>
            </w:r>
          </w:p>
        </w:tc>
        <w:tc>
          <w:tcPr>
            <w:tcW w:w="1249" w:type="dxa"/>
          </w:tcPr>
          <w:p w14:paraId="5EEF37AC" w14:textId="77777777" w:rsidR="00EB5A9C" w:rsidRPr="004B665C" w:rsidRDefault="00EB5A9C" w:rsidP="00086399">
            <w:pPr>
              <w:autoSpaceDE w:val="0"/>
              <w:autoSpaceDN w:val="0"/>
              <w:adjustRightInd w:val="0"/>
              <w:jc w:val="center"/>
              <w:rPr>
                <w:rFonts w:eastAsia="標楷體"/>
                <w:kern w:val="0"/>
                <w:sz w:val="16"/>
                <w:szCs w:val="16"/>
              </w:rPr>
            </w:pPr>
          </w:p>
          <w:p w14:paraId="6F30FB3A" w14:textId="1FA940FF" w:rsidR="00EB5A9C" w:rsidRPr="004B665C" w:rsidRDefault="00EB5A9C" w:rsidP="00F4387C">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643" w:type="dxa"/>
          </w:tcPr>
          <w:p w14:paraId="4522E525" w14:textId="77777777" w:rsidR="00EB5A9C" w:rsidRPr="004B665C" w:rsidRDefault="00EB5A9C" w:rsidP="00086399">
            <w:pPr>
              <w:autoSpaceDE w:val="0"/>
              <w:autoSpaceDN w:val="0"/>
              <w:adjustRightInd w:val="0"/>
              <w:jc w:val="center"/>
              <w:rPr>
                <w:rFonts w:eastAsia="標楷體"/>
                <w:kern w:val="0"/>
                <w:sz w:val="16"/>
                <w:szCs w:val="16"/>
              </w:rPr>
            </w:pPr>
          </w:p>
          <w:p w14:paraId="6724AA25" w14:textId="1D9A3340" w:rsidR="00EB5A9C" w:rsidRPr="004B665C" w:rsidRDefault="00EB5A9C" w:rsidP="00F4387C">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176" w:type="dxa"/>
          </w:tcPr>
          <w:p w14:paraId="04A040D6" w14:textId="77777777" w:rsidR="00EB5A9C" w:rsidRPr="004B665C" w:rsidRDefault="00EB5A9C" w:rsidP="00086399">
            <w:pPr>
              <w:autoSpaceDE w:val="0"/>
              <w:autoSpaceDN w:val="0"/>
              <w:adjustRightInd w:val="0"/>
              <w:jc w:val="center"/>
              <w:rPr>
                <w:rFonts w:eastAsia="標楷體"/>
                <w:kern w:val="0"/>
                <w:sz w:val="16"/>
                <w:szCs w:val="16"/>
              </w:rPr>
            </w:pPr>
          </w:p>
          <w:p w14:paraId="30FD1527" w14:textId="3FACDB8B" w:rsidR="00EB5A9C" w:rsidRPr="004B665C" w:rsidRDefault="00EB5A9C" w:rsidP="00F4387C">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882" w:type="dxa"/>
          </w:tcPr>
          <w:p w14:paraId="5EFED02C" w14:textId="77777777" w:rsidR="00580D56" w:rsidRPr="004B665C" w:rsidRDefault="00580D56" w:rsidP="00086399">
            <w:pPr>
              <w:autoSpaceDE w:val="0"/>
              <w:autoSpaceDN w:val="0"/>
              <w:adjustRightInd w:val="0"/>
              <w:spacing w:line="240" w:lineRule="exact"/>
              <w:rPr>
                <w:rFonts w:eastAsia="標楷體"/>
                <w:kern w:val="0"/>
                <w:sz w:val="16"/>
                <w:szCs w:val="16"/>
              </w:rPr>
            </w:pPr>
          </w:p>
          <w:p w14:paraId="2DA051C2" w14:textId="610D86F2" w:rsidR="00EB5A9C" w:rsidRPr="004B665C" w:rsidRDefault="00EB5A9C" w:rsidP="00086399">
            <w:pPr>
              <w:autoSpaceDE w:val="0"/>
              <w:autoSpaceDN w:val="0"/>
              <w:adjustRightInd w:val="0"/>
              <w:spacing w:line="240" w:lineRule="exact"/>
              <w:rPr>
                <w:rFonts w:eastAsia="標楷體"/>
                <w:kern w:val="0"/>
                <w:sz w:val="16"/>
                <w:szCs w:val="16"/>
              </w:rPr>
            </w:pPr>
            <w:r w:rsidRPr="004B665C">
              <w:rPr>
                <w:rFonts w:eastAsia="標楷體" w:hint="eastAsia"/>
                <w:kern w:val="0"/>
                <w:sz w:val="16"/>
                <w:szCs w:val="16"/>
              </w:rPr>
              <w:t>*-</w:t>
            </w:r>
            <w:r w:rsidRPr="004B665C">
              <w:rPr>
                <w:rFonts w:eastAsia="標楷體"/>
                <w:kern w:val="0"/>
                <w:sz w:val="16"/>
                <w:szCs w:val="16"/>
              </w:rPr>
              <w:t>Roll attitude is preferred, if not available, roll rate shallbe recorded</w:t>
            </w:r>
          </w:p>
        </w:tc>
      </w:tr>
      <w:tr w:rsidR="004B665C" w:rsidRPr="004B665C" w14:paraId="5D8E26FC" w14:textId="77777777" w:rsidTr="00B47C57">
        <w:trPr>
          <w:trHeight w:val="501"/>
          <w:jc w:val="center"/>
        </w:trPr>
        <w:tc>
          <w:tcPr>
            <w:tcW w:w="453" w:type="dxa"/>
            <w:vMerge/>
          </w:tcPr>
          <w:p w14:paraId="7F22C3F0" w14:textId="77777777" w:rsidR="00EB5A9C" w:rsidRPr="004B665C" w:rsidRDefault="00EB5A9C" w:rsidP="00086399">
            <w:pPr>
              <w:autoSpaceDE w:val="0"/>
              <w:autoSpaceDN w:val="0"/>
              <w:adjustRightInd w:val="0"/>
              <w:jc w:val="center"/>
              <w:rPr>
                <w:rFonts w:eastAsia="標楷體"/>
                <w:kern w:val="0"/>
                <w:sz w:val="16"/>
                <w:szCs w:val="16"/>
              </w:rPr>
            </w:pPr>
          </w:p>
        </w:tc>
        <w:tc>
          <w:tcPr>
            <w:tcW w:w="1781" w:type="dxa"/>
          </w:tcPr>
          <w:p w14:paraId="73C3DAE6" w14:textId="77777777" w:rsidR="00EB5A9C" w:rsidRPr="004B665C" w:rsidRDefault="00EB5A9C" w:rsidP="000E783E">
            <w:pPr>
              <w:pStyle w:val="a3"/>
              <w:numPr>
                <w:ilvl w:val="0"/>
                <w:numId w:val="16"/>
              </w:numPr>
              <w:autoSpaceDE w:val="0"/>
              <w:autoSpaceDN w:val="0"/>
              <w:adjustRightInd w:val="0"/>
              <w:ind w:leftChars="0" w:left="249" w:hanging="249"/>
              <w:rPr>
                <w:rFonts w:eastAsia="標楷體"/>
                <w:kern w:val="0"/>
                <w:sz w:val="16"/>
                <w:szCs w:val="16"/>
              </w:rPr>
            </w:pPr>
            <w:r w:rsidRPr="004B665C">
              <w:rPr>
                <w:rFonts w:eastAsia="標楷體"/>
                <w:kern w:val="0"/>
                <w:sz w:val="16"/>
                <w:szCs w:val="16"/>
              </w:rPr>
              <w:t>Roll rate</w:t>
            </w:r>
          </w:p>
        </w:tc>
        <w:tc>
          <w:tcPr>
            <w:tcW w:w="1661" w:type="dxa"/>
          </w:tcPr>
          <w:p w14:paraId="3BB1AE8E"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±300º/s</w:t>
            </w:r>
          </w:p>
        </w:tc>
        <w:tc>
          <w:tcPr>
            <w:tcW w:w="1249" w:type="dxa"/>
          </w:tcPr>
          <w:p w14:paraId="2A8240F3"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0.25</w:t>
            </w:r>
          </w:p>
        </w:tc>
        <w:tc>
          <w:tcPr>
            <w:tcW w:w="1643" w:type="dxa"/>
          </w:tcPr>
          <w:p w14:paraId="62026911"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±1% + drift of 360°/h</w:t>
            </w:r>
          </w:p>
        </w:tc>
        <w:tc>
          <w:tcPr>
            <w:tcW w:w="1176" w:type="dxa"/>
          </w:tcPr>
          <w:p w14:paraId="11859343" w14:textId="77777777" w:rsidR="00EB5A9C" w:rsidRPr="004B665C" w:rsidRDefault="00EB5A9C" w:rsidP="00EB5A9C">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882" w:type="dxa"/>
          </w:tcPr>
          <w:p w14:paraId="4C6F1BE6" w14:textId="77777777" w:rsidR="00EB5A9C" w:rsidRPr="004B665C" w:rsidRDefault="00EB5A9C" w:rsidP="00086399">
            <w:pPr>
              <w:autoSpaceDE w:val="0"/>
              <w:autoSpaceDN w:val="0"/>
              <w:adjustRightInd w:val="0"/>
              <w:spacing w:line="240" w:lineRule="exact"/>
              <w:rPr>
                <w:rFonts w:eastAsia="標楷體"/>
                <w:kern w:val="0"/>
                <w:sz w:val="16"/>
                <w:szCs w:val="16"/>
              </w:rPr>
            </w:pPr>
          </w:p>
        </w:tc>
      </w:tr>
      <w:tr w:rsidR="004B665C" w:rsidRPr="004B665C" w14:paraId="5733528E" w14:textId="77777777" w:rsidTr="00A85783">
        <w:trPr>
          <w:trHeight w:val="624"/>
          <w:jc w:val="center"/>
        </w:trPr>
        <w:tc>
          <w:tcPr>
            <w:tcW w:w="453" w:type="dxa"/>
            <w:vMerge w:val="restart"/>
          </w:tcPr>
          <w:p w14:paraId="4F16D4F6" w14:textId="77777777" w:rsidR="00301779" w:rsidRPr="004B665C" w:rsidRDefault="00301779" w:rsidP="00086399">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781" w:type="dxa"/>
          </w:tcPr>
          <w:p w14:paraId="39F4BBCE" w14:textId="77777777" w:rsidR="00301779" w:rsidRPr="004B665C" w:rsidRDefault="00301779" w:rsidP="00BD559E">
            <w:pPr>
              <w:autoSpaceDE w:val="0"/>
              <w:autoSpaceDN w:val="0"/>
              <w:adjustRightInd w:val="0"/>
              <w:spacing w:line="240" w:lineRule="exact"/>
              <w:rPr>
                <w:rFonts w:eastAsia="標楷體"/>
                <w:kern w:val="0"/>
                <w:sz w:val="16"/>
                <w:szCs w:val="16"/>
              </w:rPr>
            </w:pPr>
            <w:r w:rsidRPr="004B665C">
              <w:rPr>
                <w:rFonts w:eastAsia="標楷體"/>
                <w:kern w:val="0"/>
                <w:sz w:val="16"/>
                <w:szCs w:val="16"/>
              </w:rPr>
              <w:t>Positioning system :</w:t>
            </w:r>
          </w:p>
          <w:p w14:paraId="4BBA1073" w14:textId="1326DBA2" w:rsidR="00301779" w:rsidRPr="004B665C" w:rsidRDefault="00301779" w:rsidP="006B397E">
            <w:pPr>
              <w:pStyle w:val="a3"/>
              <w:numPr>
                <w:ilvl w:val="0"/>
                <w:numId w:val="17"/>
              </w:numPr>
              <w:autoSpaceDE w:val="0"/>
              <w:autoSpaceDN w:val="0"/>
              <w:adjustRightInd w:val="0"/>
              <w:spacing w:afterLines="20" w:after="72" w:line="240" w:lineRule="exact"/>
              <w:ind w:leftChars="0" w:left="249" w:hanging="249"/>
              <w:rPr>
                <w:rFonts w:eastAsia="標楷體"/>
                <w:kern w:val="0"/>
                <w:sz w:val="16"/>
                <w:szCs w:val="16"/>
              </w:rPr>
            </w:pPr>
            <w:r w:rsidRPr="004B665C">
              <w:rPr>
                <w:rFonts w:eastAsia="標楷體"/>
                <w:kern w:val="0"/>
                <w:sz w:val="16"/>
                <w:szCs w:val="16"/>
              </w:rPr>
              <w:t xml:space="preserve">Time </w:t>
            </w:r>
          </w:p>
        </w:tc>
        <w:tc>
          <w:tcPr>
            <w:tcW w:w="1661" w:type="dxa"/>
          </w:tcPr>
          <w:p w14:paraId="3C15D728" w14:textId="77777777" w:rsidR="00301779" w:rsidRPr="004B665C" w:rsidRDefault="00301779" w:rsidP="00BD559E">
            <w:pPr>
              <w:autoSpaceDE w:val="0"/>
              <w:autoSpaceDN w:val="0"/>
              <w:adjustRightInd w:val="0"/>
              <w:spacing w:line="240" w:lineRule="exact"/>
              <w:rPr>
                <w:rFonts w:eastAsia="標楷體"/>
                <w:kern w:val="0"/>
                <w:sz w:val="16"/>
                <w:szCs w:val="16"/>
              </w:rPr>
            </w:pPr>
          </w:p>
          <w:p w14:paraId="5436FBE0" w14:textId="0E3144BE" w:rsidR="00301779" w:rsidRPr="004B665C" w:rsidRDefault="00301779" w:rsidP="006B397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24 hours</w:t>
            </w:r>
          </w:p>
        </w:tc>
        <w:tc>
          <w:tcPr>
            <w:tcW w:w="1249" w:type="dxa"/>
          </w:tcPr>
          <w:p w14:paraId="5C69AD18" w14:textId="77777777" w:rsidR="00301779" w:rsidRPr="004B665C" w:rsidRDefault="00301779" w:rsidP="00BD559E">
            <w:pPr>
              <w:autoSpaceDE w:val="0"/>
              <w:autoSpaceDN w:val="0"/>
              <w:adjustRightInd w:val="0"/>
              <w:spacing w:line="240" w:lineRule="exact"/>
              <w:rPr>
                <w:rFonts w:eastAsia="標楷體"/>
                <w:kern w:val="0"/>
                <w:sz w:val="16"/>
                <w:szCs w:val="16"/>
              </w:rPr>
            </w:pPr>
          </w:p>
          <w:p w14:paraId="368A1337" w14:textId="5986E9CE" w:rsidR="00301779" w:rsidRPr="004B665C" w:rsidRDefault="00301779" w:rsidP="006B397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1</w:t>
            </w:r>
          </w:p>
        </w:tc>
        <w:tc>
          <w:tcPr>
            <w:tcW w:w="1643" w:type="dxa"/>
          </w:tcPr>
          <w:p w14:paraId="6A0FFF57" w14:textId="77777777" w:rsidR="00301779" w:rsidRPr="004B665C" w:rsidRDefault="00301779" w:rsidP="00BD559E">
            <w:pPr>
              <w:autoSpaceDE w:val="0"/>
              <w:autoSpaceDN w:val="0"/>
              <w:adjustRightInd w:val="0"/>
              <w:spacing w:line="240" w:lineRule="exact"/>
              <w:rPr>
                <w:rFonts w:eastAsia="標楷體"/>
                <w:kern w:val="0"/>
                <w:sz w:val="16"/>
                <w:szCs w:val="16"/>
              </w:rPr>
            </w:pPr>
          </w:p>
          <w:p w14:paraId="1CB4DB06" w14:textId="27C45F07" w:rsidR="00301779" w:rsidRPr="004B665C" w:rsidRDefault="00301779" w:rsidP="006B397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±0.5°</w:t>
            </w:r>
          </w:p>
        </w:tc>
        <w:tc>
          <w:tcPr>
            <w:tcW w:w="1176" w:type="dxa"/>
          </w:tcPr>
          <w:p w14:paraId="61432D4D" w14:textId="77777777" w:rsidR="00301779" w:rsidRPr="004B665C" w:rsidRDefault="00301779" w:rsidP="00BD559E">
            <w:pPr>
              <w:autoSpaceDE w:val="0"/>
              <w:autoSpaceDN w:val="0"/>
              <w:adjustRightInd w:val="0"/>
              <w:spacing w:line="240" w:lineRule="exact"/>
              <w:rPr>
                <w:rFonts w:eastAsia="標楷體"/>
                <w:kern w:val="0"/>
                <w:sz w:val="16"/>
                <w:szCs w:val="16"/>
              </w:rPr>
            </w:pPr>
          </w:p>
          <w:p w14:paraId="3083F27E" w14:textId="337E4531" w:rsidR="00301779" w:rsidRPr="004B665C" w:rsidRDefault="00301779" w:rsidP="006B397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0.1 s</w:t>
            </w:r>
          </w:p>
        </w:tc>
        <w:tc>
          <w:tcPr>
            <w:tcW w:w="1882" w:type="dxa"/>
          </w:tcPr>
          <w:p w14:paraId="611E01AE" w14:textId="5F88FF4A" w:rsidR="00301779" w:rsidRPr="004B665C" w:rsidRDefault="00301779" w:rsidP="00BD559E">
            <w:pPr>
              <w:autoSpaceDE w:val="0"/>
              <w:autoSpaceDN w:val="0"/>
              <w:adjustRightInd w:val="0"/>
              <w:spacing w:line="240" w:lineRule="exact"/>
              <w:rPr>
                <w:rFonts w:eastAsia="標楷體"/>
                <w:kern w:val="0"/>
                <w:sz w:val="16"/>
                <w:szCs w:val="16"/>
              </w:rPr>
            </w:pPr>
            <w:r w:rsidRPr="004B665C">
              <w:rPr>
                <w:rFonts w:eastAsia="標楷體"/>
                <w:kern w:val="0"/>
                <w:sz w:val="16"/>
                <w:szCs w:val="16"/>
              </w:rPr>
              <w:t>UTC time preferred where available.</w:t>
            </w:r>
          </w:p>
        </w:tc>
      </w:tr>
      <w:tr w:rsidR="004B665C" w:rsidRPr="004B665C" w14:paraId="580B7355" w14:textId="77777777" w:rsidTr="00A85783">
        <w:trPr>
          <w:trHeight w:val="763"/>
          <w:jc w:val="center"/>
        </w:trPr>
        <w:tc>
          <w:tcPr>
            <w:tcW w:w="453" w:type="dxa"/>
            <w:vMerge/>
          </w:tcPr>
          <w:p w14:paraId="720056DA" w14:textId="77777777" w:rsidR="00301779" w:rsidRPr="004B665C" w:rsidRDefault="00301779" w:rsidP="00086399">
            <w:pPr>
              <w:autoSpaceDE w:val="0"/>
              <w:autoSpaceDN w:val="0"/>
              <w:adjustRightInd w:val="0"/>
              <w:jc w:val="center"/>
              <w:rPr>
                <w:rFonts w:eastAsia="標楷體"/>
                <w:kern w:val="0"/>
                <w:sz w:val="16"/>
                <w:szCs w:val="16"/>
              </w:rPr>
            </w:pPr>
          </w:p>
        </w:tc>
        <w:tc>
          <w:tcPr>
            <w:tcW w:w="1781" w:type="dxa"/>
          </w:tcPr>
          <w:p w14:paraId="1210E80D" w14:textId="7A17BE3B" w:rsidR="00301779" w:rsidRPr="004B665C" w:rsidRDefault="00301779" w:rsidP="006B397E">
            <w:pPr>
              <w:pStyle w:val="a3"/>
              <w:numPr>
                <w:ilvl w:val="0"/>
                <w:numId w:val="17"/>
              </w:numPr>
              <w:autoSpaceDE w:val="0"/>
              <w:autoSpaceDN w:val="0"/>
              <w:adjustRightInd w:val="0"/>
              <w:spacing w:afterLines="20" w:after="72" w:line="240" w:lineRule="exact"/>
              <w:ind w:leftChars="0" w:left="249" w:hanging="249"/>
              <w:rPr>
                <w:rFonts w:eastAsia="標楷體"/>
                <w:kern w:val="0"/>
                <w:sz w:val="16"/>
                <w:szCs w:val="16"/>
              </w:rPr>
            </w:pPr>
            <w:r w:rsidRPr="004B665C">
              <w:rPr>
                <w:rFonts w:eastAsia="標楷體"/>
                <w:kern w:val="0"/>
                <w:sz w:val="16"/>
                <w:szCs w:val="16"/>
              </w:rPr>
              <w:t>Latitude/longitude</w:t>
            </w:r>
          </w:p>
        </w:tc>
        <w:tc>
          <w:tcPr>
            <w:tcW w:w="1661" w:type="dxa"/>
          </w:tcPr>
          <w:p w14:paraId="30B87F37" w14:textId="77777777" w:rsidR="00301779" w:rsidRPr="004B665C" w:rsidRDefault="00301779" w:rsidP="00A85783">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Latitude:±90°</w:t>
            </w:r>
          </w:p>
          <w:p w14:paraId="2DA30221" w14:textId="7BE9DCA9" w:rsidR="00301779" w:rsidRPr="004B665C" w:rsidRDefault="00301779" w:rsidP="006B397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Longitude:±180°</w:t>
            </w:r>
          </w:p>
        </w:tc>
        <w:tc>
          <w:tcPr>
            <w:tcW w:w="1249" w:type="dxa"/>
          </w:tcPr>
          <w:p w14:paraId="3EE7F1BC" w14:textId="77777777" w:rsidR="00301779" w:rsidRPr="004B665C" w:rsidRDefault="00301779" w:rsidP="00A85783">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2</w:t>
            </w:r>
          </w:p>
          <w:p w14:paraId="619589CC" w14:textId="55C329B7" w:rsidR="00301779" w:rsidRPr="004B665C" w:rsidRDefault="00301779" w:rsidP="006B397E">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(1 if available)</w:t>
            </w:r>
          </w:p>
        </w:tc>
        <w:tc>
          <w:tcPr>
            <w:tcW w:w="1643" w:type="dxa"/>
          </w:tcPr>
          <w:p w14:paraId="40D440D5" w14:textId="3B244818" w:rsidR="00301779" w:rsidRPr="004B665C" w:rsidRDefault="00301779" w:rsidP="006B397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 (0.00015°</w:t>
            </w:r>
            <w:r w:rsidRPr="004B665C">
              <w:rPr>
                <w:rFonts w:eastAsia="標楷體" w:hint="eastAsia"/>
                <w:kern w:val="0"/>
                <w:sz w:val="16"/>
                <w:szCs w:val="16"/>
              </w:rPr>
              <w:t xml:space="preserve"> </w:t>
            </w:r>
            <w:r w:rsidRPr="004B665C">
              <w:rPr>
                <w:rFonts w:eastAsia="標楷體"/>
                <w:kern w:val="0"/>
                <w:sz w:val="16"/>
                <w:szCs w:val="16"/>
              </w:rPr>
              <w:t>recommended)</w:t>
            </w:r>
          </w:p>
        </w:tc>
        <w:tc>
          <w:tcPr>
            <w:tcW w:w="1176" w:type="dxa"/>
          </w:tcPr>
          <w:p w14:paraId="29C81089" w14:textId="4F02F045" w:rsidR="00301779" w:rsidRPr="004B665C" w:rsidRDefault="00301779" w:rsidP="006B397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0.00005°</w:t>
            </w:r>
          </w:p>
        </w:tc>
        <w:tc>
          <w:tcPr>
            <w:tcW w:w="1882" w:type="dxa"/>
          </w:tcPr>
          <w:p w14:paraId="7B2F137C" w14:textId="70812A64" w:rsidR="00301779" w:rsidRPr="004B665C" w:rsidRDefault="00301779" w:rsidP="00A85783">
            <w:pPr>
              <w:autoSpaceDE w:val="0"/>
              <w:autoSpaceDN w:val="0"/>
              <w:adjustRightInd w:val="0"/>
              <w:spacing w:line="240" w:lineRule="exact"/>
              <w:rPr>
                <w:rFonts w:eastAsia="標楷體"/>
                <w:kern w:val="0"/>
                <w:sz w:val="16"/>
                <w:szCs w:val="16"/>
              </w:rPr>
            </w:pPr>
          </w:p>
        </w:tc>
      </w:tr>
      <w:tr w:rsidR="004B665C" w:rsidRPr="004B665C" w14:paraId="3E0E596A" w14:textId="77777777" w:rsidTr="00A85783">
        <w:trPr>
          <w:trHeight w:val="1279"/>
          <w:jc w:val="center"/>
        </w:trPr>
        <w:tc>
          <w:tcPr>
            <w:tcW w:w="453" w:type="dxa"/>
            <w:vMerge/>
          </w:tcPr>
          <w:p w14:paraId="3D56EE30" w14:textId="77777777" w:rsidR="00301779" w:rsidRPr="004B665C" w:rsidRDefault="00301779" w:rsidP="00086399">
            <w:pPr>
              <w:autoSpaceDE w:val="0"/>
              <w:autoSpaceDN w:val="0"/>
              <w:adjustRightInd w:val="0"/>
              <w:jc w:val="center"/>
              <w:rPr>
                <w:rFonts w:eastAsia="標楷體"/>
                <w:kern w:val="0"/>
                <w:sz w:val="16"/>
                <w:szCs w:val="16"/>
              </w:rPr>
            </w:pPr>
          </w:p>
        </w:tc>
        <w:tc>
          <w:tcPr>
            <w:tcW w:w="1781" w:type="dxa"/>
          </w:tcPr>
          <w:p w14:paraId="4AFC81E0" w14:textId="77496770" w:rsidR="00301779" w:rsidRPr="004B665C" w:rsidRDefault="00301779" w:rsidP="006B397E">
            <w:pPr>
              <w:pStyle w:val="a3"/>
              <w:numPr>
                <w:ilvl w:val="0"/>
                <w:numId w:val="17"/>
              </w:numPr>
              <w:autoSpaceDE w:val="0"/>
              <w:autoSpaceDN w:val="0"/>
              <w:adjustRightInd w:val="0"/>
              <w:spacing w:afterLines="20" w:after="72" w:line="240" w:lineRule="exact"/>
              <w:ind w:leftChars="0" w:left="249" w:hanging="249"/>
              <w:rPr>
                <w:rFonts w:eastAsia="標楷體"/>
                <w:kern w:val="0"/>
                <w:sz w:val="16"/>
                <w:szCs w:val="16"/>
              </w:rPr>
            </w:pPr>
            <w:r w:rsidRPr="004B665C">
              <w:rPr>
                <w:rFonts w:eastAsia="標楷體"/>
                <w:kern w:val="0"/>
                <w:sz w:val="16"/>
                <w:szCs w:val="16"/>
              </w:rPr>
              <w:t>Altitude</w:t>
            </w:r>
          </w:p>
        </w:tc>
        <w:tc>
          <w:tcPr>
            <w:tcW w:w="1661" w:type="dxa"/>
          </w:tcPr>
          <w:p w14:paraId="3758EA78" w14:textId="77777777" w:rsidR="00301779" w:rsidRPr="004B665C" w:rsidRDefault="00301779" w:rsidP="00A85783">
            <w:pPr>
              <w:autoSpaceDE w:val="0"/>
              <w:autoSpaceDN w:val="0"/>
              <w:adjustRightInd w:val="0"/>
              <w:spacing w:line="240" w:lineRule="exact"/>
              <w:rPr>
                <w:rFonts w:eastAsia="標楷體"/>
                <w:kern w:val="0"/>
                <w:sz w:val="16"/>
                <w:szCs w:val="16"/>
              </w:rPr>
            </w:pPr>
            <w:r w:rsidRPr="004B665C">
              <w:rPr>
                <w:rFonts w:eastAsia="標楷體"/>
                <w:kern w:val="0"/>
                <w:sz w:val="16"/>
                <w:szCs w:val="16"/>
              </w:rPr>
              <w:t>–300 m (–1 000 ft) to maximum certificated</w:t>
            </w:r>
          </w:p>
          <w:p w14:paraId="540F516E" w14:textId="64D6B8CC" w:rsidR="00301779" w:rsidRPr="004B665C" w:rsidRDefault="00301779" w:rsidP="00A85783">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altitude of eroplane+1 500 m (5 000 ft)</w:t>
            </w:r>
          </w:p>
        </w:tc>
        <w:tc>
          <w:tcPr>
            <w:tcW w:w="1249" w:type="dxa"/>
          </w:tcPr>
          <w:p w14:paraId="0510DA7F" w14:textId="77777777" w:rsidR="00301779" w:rsidRPr="004B665C" w:rsidRDefault="00301779" w:rsidP="00A85783">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2</w:t>
            </w:r>
          </w:p>
          <w:p w14:paraId="6AB3C7BE" w14:textId="0FC5ACF6" w:rsidR="00301779" w:rsidRPr="004B665C" w:rsidRDefault="00301779" w:rsidP="006B397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(1 if available)</w:t>
            </w:r>
          </w:p>
        </w:tc>
        <w:tc>
          <w:tcPr>
            <w:tcW w:w="1643" w:type="dxa"/>
          </w:tcPr>
          <w:p w14:paraId="604A8AF0" w14:textId="77777777" w:rsidR="00301779" w:rsidRPr="004B665C" w:rsidRDefault="00301779" w:rsidP="00A85783">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w:t>
            </w:r>
          </w:p>
          <w:p w14:paraId="26C0F4FA" w14:textId="77777777" w:rsidR="00301779" w:rsidRPr="004B665C" w:rsidRDefault="00301779" w:rsidP="00A85783">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(±15 m (±50 ft)</w:t>
            </w:r>
          </w:p>
          <w:p w14:paraId="0E02BB9D" w14:textId="5DD6D440" w:rsidR="00301779" w:rsidRPr="004B665C" w:rsidRDefault="00301779" w:rsidP="00A85783">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recommended)</w:t>
            </w:r>
          </w:p>
        </w:tc>
        <w:tc>
          <w:tcPr>
            <w:tcW w:w="1176" w:type="dxa"/>
          </w:tcPr>
          <w:p w14:paraId="19E4259E" w14:textId="1A16A465" w:rsidR="00301779" w:rsidRPr="004B665C" w:rsidRDefault="00301779" w:rsidP="006B397E">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1.5 m (5 ft)</w:t>
            </w:r>
          </w:p>
        </w:tc>
        <w:tc>
          <w:tcPr>
            <w:tcW w:w="1882" w:type="dxa"/>
          </w:tcPr>
          <w:p w14:paraId="6083DEFC" w14:textId="37FCEE3E" w:rsidR="00301779" w:rsidRPr="004B665C" w:rsidRDefault="00301779" w:rsidP="00A85783">
            <w:pPr>
              <w:autoSpaceDE w:val="0"/>
              <w:autoSpaceDN w:val="0"/>
              <w:adjustRightInd w:val="0"/>
              <w:spacing w:line="240" w:lineRule="exact"/>
              <w:rPr>
                <w:rFonts w:eastAsia="標楷體"/>
                <w:kern w:val="0"/>
                <w:sz w:val="16"/>
                <w:szCs w:val="16"/>
              </w:rPr>
            </w:pPr>
          </w:p>
        </w:tc>
      </w:tr>
      <w:tr w:rsidR="004B665C" w:rsidRPr="004B665C" w14:paraId="2A0089BE" w14:textId="77777777" w:rsidTr="00301779">
        <w:trPr>
          <w:trHeight w:val="682"/>
          <w:jc w:val="center"/>
        </w:trPr>
        <w:tc>
          <w:tcPr>
            <w:tcW w:w="453" w:type="dxa"/>
            <w:vMerge/>
          </w:tcPr>
          <w:p w14:paraId="3E391159" w14:textId="77777777" w:rsidR="00301779" w:rsidRPr="004B665C" w:rsidRDefault="00301779" w:rsidP="00086399">
            <w:pPr>
              <w:autoSpaceDE w:val="0"/>
              <w:autoSpaceDN w:val="0"/>
              <w:adjustRightInd w:val="0"/>
              <w:jc w:val="center"/>
              <w:rPr>
                <w:rFonts w:eastAsia="標楷體"/>
                <w:kern w:val="0"/>
                <w:sz w:val="16"/>
                <w:szCs w:val="16"/>
              </w:rPr>
            </w:pPr>
          </w:p>
        </w:tc>
        <w:tc>
          <w:tcPr>
            <w:tcW w:w="1781" w:type="dxa"/>
          </w:tcPr>
          <w:p w14:paraId="2E5B62F1" w14:textId="43B88733" w:rsidR="00301779" w:rsidRPr="004B665C" w:rsidRDefault="00301779" w:rsidP="00121497">
            <w:pPr>
              <w:pStyle w:val="a3"/>
              <w:numPr>
                <w:ilvl w:val="0"/>
                <w:numId w:val="17"/>
              </w:numPr>
              <w:autoSpaceDE w:val="0"/>
              <w:autoSpaceDN w:val="0"/>
              <w:adjustRightInd w:val="0"/>
              <w:spacing w:afterLines="20" w:after="72" w:line="240" w:lineRule="exact"/>
              <w:ind w:leftChars="0" w:left="249" w:hanging="249"/>
              <w:rPr>
                <w:rFonts w:eastAsia="標楷體"/>
                <w:kern w:val="0"/>
                <w:sz w:val="16"/>
                <w:szCs w:val="16"/>
              </w:rPr>
            </w:pPr>
            <w:r w:rsidRPr="004B665C">
              <w:rPr>
                <w:rFonts w:eastAsia="標楷體"/>
                <w:kern w:val="0"/>
                <w:sz w:val="16"/>
                <w:szCs w:val="16"/>
              </w:rPr>
              <w:t>Ground speed</w:t>
            </w:r>
          </w:p>
        </w:tc>
        <w:tc>
          <w:tcPr>
            <w:tcW w:w="1661" w:type="dxa"/>
          </w:tcPr>
          <w:p w14:paraId="02EF88B4" w14:textId="192775F6" w:rsidR="00301779" w:rsidRPr="004B665C" w:rsidRDefault="00301779" w:rsidP="00121497">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0–1 000 kt</w:t>
            </w:r>
          </w:p>
        </w:tc>
        <w:tc>
          <w:tcPr>
            <w:tcW w:w="1249" w:type="dxa"/>
          </w:tcPr>
          <w:p w14:paraId="6EA3FD5E" w14:textId="77777777" w:rsidR="00301779" w:rsidRPr="004B665C" w:rsidRDefault="00301779" w:rsidP="00A85783">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2</w:t>
            </w:r>
          </w:p>
          <w:p w14:paraId="3A5C0A01" w14:textId="19E52E51" w:rsidR="00301779" w:rsidRPr="004B665C" w:rsidRDefault="00301779" w:rsidP="00121497">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(1 if available)</w:t>
            </w:r>
          </w:p>
        </w:tc>
        <w:tc>
          <w:tcPr>
            <w:tcW w:w="1643" w:type="dxa"/>
          </w:tcPr>
          <w:p w14:paraId="0C6F1710" w14:textId="77777777" w:rsidR="00301779" w:rsidRPr="004B665C" w:rsidRDefault="00301779" w:rsidP="00A85783">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w:t>
            </w:r>
          </w:p>
          <w:p w14:paraId="77F88D12" w14:textId="23793776" w:rsidR="00301779" w:rsidRPr="004B665C" w:rsidRDefault="00301779" w:rsidP="00A85783">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(±5 kt recommended)</w:t>
            </w:r>
          </w:p>
        </w:tc>
        <w:tc>
          <w:tcPr>
            <w:tcW w:w="1176" w:type="dxa"/>
          </w:tcPr>
          <w:p w14:paraId="1548F20A" w14:textId="018935EC" w:rsidR="00301779" w:rsidRPr="004B665C" w:rsidRDefault="00301779" w:rsidP="00121497">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1 kt</w:t>
            </w:r>
          </w:p>
        </w:tc>
        <w:tc>
          <w:tcPr>
            <w:tcW w:w="1882" w:type="dxa"/>
          </w:tcPr>
          <w:p w14:paraId="2A7A1EE9" w14:textId="004DBB4C" w:rsidR="00301779" w:rsidRPr="004B665C" w:rsidRDefault="00301779" w:rsidP="00A85783">
            <w:pPr>
              <w:autoSpaceDE w:val="0"/>
              <w:autoSpaceDN w:val="0"/>
              <w:adjustRightInd w:val="0"/>
              <w:spacing w:line="240" w:lineRule="exact"/>
              <w:rPr>
                <w:rFonts w:eastAsia="標楷體"/>
                <w:kern w:val="0"/>
                <w:sz w:val="16"/>
                <w:szCs w:val="16"/>
              </w:rPr>
            </w:pPr>
          </w:p>
        </w:tc>
      </w:tr>
      <w:tr w:rsidR="004B665C" w:rsidRPr="004B665C" w14:paraId="2091B557" w14:textId="77777777" w:rsidTr="00301779">
        <w:trPr>
          <w:trHeight w:val="720"/>
          <w:jc w:val="center"/>
        </w:trPr>
        <w:tc>
          <w:tcPr>
            <w:tcW w:w="453" w:type="dxa"/>
            <w:vMerge/>
          </w:tcPr>
          <w:p w14:paraId="246528F1" w14:textId="77777777" w:rsidR="00301779" w:rsidRPr="004B665C" w:rsidRDefault="00301779" w:rsidP="00086399">
            <w:pPr>
              <w:autoSpaceDE w:val="0"/>
              <w:autoSpaceDN w:val="0"/>
              <w:adjustRightInd w:val="0"/>
              <w:jc w:val="center"/>
              <w:rPr>
                <w:rFonts w:eastAsia="標楷體"/>
                <w:kern w:val="0"/>
                <w:sz w:val="16"/>
                <w:szCs w:val="16"/>
              </w:rPr>
            </w:pPr>
          </w:p>
        </w:tc>
        <w:tc>
          <w:tcPr>
            <w:tcW w:w="1781" w:type="dxa"/>
          </w:tcPr>
          <w:p w14:paraId="57E06949" w14:textId="16F0E170" w:rsidR="00301779" w:rsidRPr="004B665C" w:rsidRDefault="00301779" w:rsidP="00B8325A">
            <w:pPr>
              <w:pStyle w:val="a3"/>
              <w:numPr>
                <w:ilvl w:val="0"/>
                <w:numId w:val="17"/>
              </w:numPr>
              <w:autoSpaceDE w:val="0"/>
              <w:autoSpaceDN w:val="0"/>
              <w:adjustRightInd w:val="0"/>
              <w:spacing w:line="240" w:lineRule="exact"/>
              <w:ind w:leftChars="0" w:left="249" w:hanging="249"/>
              <w:rPr>
                <w:rFonts w:eastAsia="標楷體"/>
                <w:kern w:val="0"/>
                <w:sz w:val="16"/>
                <w:szCs w:val="16"/>
              </w:rPr>
            </w:pPr>
            <w:r w:rsidRPr="004B665C">
              <w:rPr>
                <w:rFonts w:eastAsia="標楷體"/>
                <w:kern w:val="0"/>
                <w:sz w:val="16"/>
                <w:szCs w:val="16"/>
              </w:rPr>
              <w:t>Track</w:t>
            </w:r>
          </w:p>
        </w:tc>
        <w:tc>
          <w:tcPr>
            <w:tcW w:w="1661" w:type="dxa"/>
          </w:tcPr>
          <w:p w14:paraId="5733F726" w14:textId="07E661E0" w:rsidR="00301779" w:rsidRPr="004B665C" w:rsidRDefault="00301779" w:rsidP="00121497">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0–360º</w:t>
            </w:r>
          </w:p>
        </w:tc>
        <w:tc>
          <w:tcPr>
            <w:tcW w:w="1249" w:type="dxa"/>
          </w:tcPr>
          <w:p w14:paraId="42C7C4A4" w14:textId="77777777" w:rsidR="00301779" w:rsidRPr="004B665C" w:rsidRDefault="00301779" w:rsidP="00301779">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2</w:t>
            </w:r>
          </w:p>
          <w:p w14:paraId="7F9D60A4" w14:textId="1160FA88" w:rsidR="00301779" w:rsidRPr="004B665C" w:rsidRDefault="00301779" w:rsidP="00301779">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(1 if available)</w:t>
            </w:r>
          </w:p>
        </w:tc>
        <w:tc>
          <w:tcPr>
            <w:tcW w:w="1643" w:type="dxa"/>
          </w:tcPr>
          <w:p w14:paraId="62A23616" w14:textId="77777777" w:rsidR="00121497" w:rsidRPr="004B665C" w:rsidRDefault="00121497" w:rsidP="00121497">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w:t>
            </w:r>
          </w:p>
          <w:p w14:paraId="53916CBC" w14:textId="3D3E7E27" w:rsidR="00301779" w:rsidRPr="004B665C" w:rsidRDefault="00121497" w:rsidP="00121497">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(±2º recommended)</w:t>
            </w:r>
          </w:p>
        </w:tc>
        <w:tc>
          <w:tcPr>
            <w:tcW w:w="1176" w:type="dxa"/>
          </w:tcPr>
          <w:p w14:paraId="0D055D90" w14:textId="217A7AA2" w:rsidR="00301779" w:rsidRPr="004B665C" w:rsidRDefault="00301779" w:rsidP="00121497">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0.5°</w:t>
            </w:r>
          </w:p>
        </w:tc>
        <w:tc>
          <w:tcPr>
            <w:tcW w:w="1882" w:type="dxa"/>
          </w:tcPr>
          <w:p w14:paraId="21E31B0E" w14:textId="64AB5003" w:rsidR="00301779" w:rsidRPr="004B665C" w:rsidRDefault="00301779" w:rsidP="00301779">
            <w:pPr>
              <w:autoSpaceDE w:val="0"/>
              <w:autoSpaceDN w:val="0"/>
              <w:adjustRightInd w:val="0"/>
              <w:spacing w:line="240" w:lineRule="exact"/>
              <w:rPr>
                <w:rFonts w:eastAsia="標楷體"/>
                <w:kern w:val="0"/>
                <w:sz w:val="16"/>
                <w:szCs w:val="16"/>
              </w:rPr>
            </w:pPr>
          </w:p>
        </w:tc>
      </w:tr>
      <w:tr w:rsidR="004B665C" w:rsidRPr="004B665C" w14:paraId="0E0A816C" w14:textId="77777777" w:rsidTr="00B47C57">
        <w:trPr>
          <w:trHeight w:val="1504"/>
          <w:jc w:val="center"/>
        </w:trPr>
        <w:tc>
          <w:tcPr>
            <w:tcW w:w="453" w:type="dxa"/>
            <w:vMerge/>
          </w:tcPr>
          <w:p w14:paraId="35D75B93" w14:textId="77777777" w:rsidR="00301779" w:rsidRPr="004B665C" w:rsidRDefault="00301779" w:rsidP="00086399">
            <w:pPr>
              <w:autoSpaceDE w:val="0"/>
              <w:autoSpaceDN w:val="0"/>
              <w:adjustRightInd w:val="0"/>
              <w:jc w:val="center"/>
              <w:rPr>
                <w:rFonts w:eastAsia="標楷體"/>
                <w:kern w:val="0"/>
                <w:sz w:val="16"/>
                <w:szCs w:val="16"/>
              </w:rPr>
            </w:pPr>
          </w:p>
        </w:tc>
        <w:tc>
          <w:tcPr>
            <w:tcW w:w="1781" w:type="dxa"/>
          </w:tcPr>
          <w:p w14:paraId="21E0E23B" w14:textId="5153CD1E" w:rsidR="00301779" w:rsidRPr="004B665C" w:rsidRDefault="00301779" w:rsidP="00B8325A">
            <w:pPr>
              <w:pStyle w:val="a3"/>
              <w:numPr>
                <w:ilvl w:val="0"/>
                <w:numId w:val="17"/>
              </w:numPr>
              <w:autoSpaceDE w:val="0"/>
              <w:autoSpaceDN w:val="0"/>
              <w:adjustRightInd w:val="0"/>
              <w:spacing w:line="240" w:lineRule="exact"/>
              <w:ind w:leftChars="0" w:left="249" w:hanging="249"/>
              <w:rPr>
                <w:rFonts w:eastAsia="標楷體"/>
                <w:kern w:val="0"/>
                <w:sz w:val="16"/>
                <w:szCs w:val="16"/>
              </w:rPr>
            </w:pPr>
            <w:r w:rsidRPr="004B665C">
              <w:rPr>
                <w:rFonts w:eastAsia="標楷體"/>
                <w:kern w:val="0"/>
                <w:sz w:val="16"/>
                <w:szCs w:val="16"/>
              </w:rPr>
              <w:t>Estimated error</w:t>
            </w:r>
          </w:p>
        </w:tc>
        <w:tc>
          <w:tcPr>
            <w:tcW w:w="1661" w:type="dxa"/>
          </w:tcPr>
          <w:p w14:paraId="4B53C461" w14:textId="77777777" w:rsidR="00301779" w:rsidRPr="004B665C" w:rsidRDefault="00301779" w:rsidP="00301779">
            <w:pPr>
              <w:autoSpaceDE w:val="0"/>
              <w:autoSpaceDN w:val="0"/>
              <w:adjustRightInd w:val="0"/>
              <w:spacing w:afterLines="20" w:after="72" w:line="240" w:lineRule="exact"/>
              <w:jc w:val="center"/>
              <w:rPr>
                <w:rFonts w:eastAsia="標楷體"/>
                <w:kern w:val="0"/>
                <w:sz w:val="16"/>
                <w:szCs w:val="16"/>
              </w:rPr>
            </w:pPr>
            <w:r w:rsidRPr="004B665C">
              <w:rPr>
                <w:rFonts w:eastAsia="標楷體"/>
                <w:kern w:val="0"/>
                <w:sz w:val="16"/>
                <w:szCs w:val="16"/>
              </w:rPr>
              <w:t>Available range</w:t>
            </w:r>
          </w:p>
        </w:tc>
        <w:tc>
          <w:tcPr>
            <w:tcW w:w="1249" w:type="dxa"/>
          </w:tcPr>
          <w:p w14:paraId="4415BF84" w14:textId="77777777" w:rsidR="00301779" w:rsidRPr="004B665C" w:rsidRDefault="00301779" w:rsidP="00301779">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2</w:t>
            </w:r>
          </w:p>
          <w:p w14:paraId="67A199FF" w14:textId="77777777" w:rsidR="00301779" w:rsidRPr="004B665C" w:rsidRDefault="00301779" w:rsidP="00301779">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(1 if available)</w:t>
            </w:r>
          </w:p>
        </w:tc>
        <w:tc>
          <w:tcPr>
            <w:tcW w:w="1643" w:type="dxa"/>
          </w:tcPr>
          <w:p w14:paraId="3D9DC6E5" w14:textId="77777777" w:rsidR="00301779" w:rsidRPr="004B665C" w:rsidRDefault="00301779" w:rsidP="00301779">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w:t>
            </w:r>
          </w:p>
        </w:tc>
        <w:tc>
          <w:tcPr>
            <w:tcW w:w="1176" w:type="dxa"/>
          </w:tcPr>
          <w:p w14:paraId="68E41150" w14:textId="77777777" w:rsidR="00301779" w:rsidRPr="004B665C" w:rsidRDefault="00301779" w:rsidP="00301779">
            <w:pPr>
              <w:autoSpaceDE w:val="0"/>
              <w:autoSpaceDN w:val="0"/>
              <w:adjustRightInd w:val="0"/>
              <w:spacing w:line="240" w:lineRule="exact"/>
              <w:jc w:val="center"/>
              <w:rPr>
                <w:rFonts w:eastAsia="標楷體"/>
                <w:kern w:val="0"/>
                <w:sz w:val="16"/>
                <w:szCs w:val="16"/>
              </w:rPr>
            </w:pPr>
            <w:r w:rsidRPr="004B665C">
              <w:rPr>
                <w:rFonts w:eastAsia="標楷體"/>
                <w:kern w:val="0"/>
                <w:sz w:val="16"/>
                <w:szCs w:val="16"/>
              </w:rPr>
              <w:t>As installed</w:t>
            </w:r>
          </w:p>
        </w:tc>
        <w:tc>
          <w:tcPr>
            <w:tcW w:w="1882" w:type="dxa"/>
          </w:tcPr>
          <w:p w14:paraId="107906E7" w14:textId="1B297BA7" w:rsidR="00301779" w:rsidRPr="004B665C" w:rsidRDefault="00AE3780" w:rsidP="00301779">
            <w:pPr>
              <w:autoSpaceDE w:val="0"/>
              <w:autoSpaceDN w:val="0"/>
              <w:adjustRightInd w:val="0"/>
              <w:spacing w:line="240" w:lineRule="exact"/>
              <w:rPr>
                <w:rFonts w:eastAsia="標楷體"/>
                <w:kern w:val="0"/>
                <w:sz w:val="16"/>
                <w:szCs w:val="16"/>
              </w:rPr>
            </w:pPr>
            <w:r w:rsidRPr="004B665C">
              <w:rPr>
                <w:rFonts w:eastAsia="標楷體"/>
                <w:kern w:val="0"/>
                <w:sz w:val="16"/>
                <w:szCs w:val="16"/>
              </w:rPr>
              <w:t xml:space="preserve">Shall be recorded if </w:t>
            </w:r>
            <w:r w:rsidR="00301779" w:rsidRPr="004B665C">
              <w:rPr>
                <w:rFonts w:eastAsia="標楷體"/>
                <w:kern w:val="0"/>
                <w:sz w:val="16"/>
                <w:szCs w:val="16"/>
              </w:rPr>
              <w:t>readily available</w:t>
            </w:r>
          </w:p>
        </w:tc>
      </w:tr>
      <w:tr w:rsidR="004B665C" w:rsidRPr="004B665C" w14:paraId="573E3744" w14:textId="77777777" w:rsidTr="00B47C57">
        <w:trPr>
          <w:jc w:val="center"/>
        </w:trPr>
        <w:tc>
          <w:tcPr>
            <w:tcW w:w="453" w:type="dxa"/>
          </w:tcPr>
          <w:p w14:paraId="66F2E7C0"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5</w:t>
            </w:r>
          </w:p>
        </w:tc>
        <w:tc>
          <w:tcPr>
            <w:tcW w:w="1781" w:type="dxa"/>
          </w:tcPr>
          <w:p w14:paraId="0FB1AC9C"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Normal acceleration</w:t>
            </w:r>
          </w:p>
        </w:tc>
        <w:tc>
          <w:tcPr>
            <w:tcW w:w="1661" w:type="dxa"/>
          </w:tcPr>
          <w:p w14:paraId="2E3799D1"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 xml:space="preserve">–3 g to + 6 g </w:t>
            </w:r>
          </w:p>
        </w:tc>
        <w:tc>
          <w:tcPr>
            <w:tcW w:w="1249" w:type="dxa"/>
          </w:tcPr>
          <w:p w14:paraId="2614A2CC"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0.25 (0.125 if</w:t>
            </w:r>
          </w:p>
          <w:p w14:paraId="66A7267F" w14:textId="009DD3B8" w:rsidR="00086399" w:rsidRPr="004B665C" w:rsidRDefault="00086399" w:rsidP="00296F06">
            <w:pPr>
              <w:autoSpaceDE w:val="0"/>
              <w:autoSpaceDN w:val="0"/>
              <w:adjustRightInd w:val="0"/>
              <w:jc w:val="center"/>
              <w:rPr>
                <w:rFonts w:eastAsia="標楷體"/>
                <w:kern w:val="0"/>
                <w:sz w:val="16"/>
                <w:szCs w:val="16"/>
              </w:rPr>
            </w:pPr>
            <w:r w:rsidRPr="004B665C">
              <w:rPr>
                <w:rFonts w:eastAsia="標楷體"/>
                <w:kern w:val="0"/>
                <w:sz w:val="16"/>
                <w:szCs w:val="16"/>
              </w:rPr>
              <w:t>available)</w:t>
            </w:r>
          </w:p>
        </w:tc>
        <w:tc>
          <w:tcPr>
            <w:tcW w:w="1643" w:type="dxa"/>
          </w:tcPr>
          <w:p w14:paraId="357CCE5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 (± 0.09 g excluding a datum error of ±0.</w:t>
            </w:r>
            <w:r w:rsidR="00B922DF" w:rsidRPr="004B665C">
              <w:rPr>
                <w:rFonts w:eastAsia="標楷體"/>
                <w:kern w:val="0"/>
                <w:sz w:val="16"/>
                <w:szCs w:val="16"/>
              </w:rPr>
              <w:t>0</w:t>
            </w:r>
            <w:r w:rsidRPr="004B665C">
              <w:rPr>
                <w:rFonts w:eastAsia="標楷體"/>
                <w:kern w:val="0"/>
                <w:sz w:val="16"/>
                <w:szCs w:val="16"/>
              </w:rPr>
              <w:t>5 g recommended)</w:t>
            </w:r>
          </w:p>
        </w:tc>
        <w:tc>
          <w:tcPr>
            <w:tcW w:w="1176" w:type="dxa"/>
          </w:tcPr>
          <w:p w14:paraId="07499C19" w14:textId="3AF930DD" w:rsidR="00086399" w:rsidRPr="004B665C" w:rsidRDefault="00086399" w:rsidP="00DA1E9A">
            <w:pPr>
              <w:autoSpaceDE w:val="0"/>
              <w:autoSpaceDN w:val="0"/>
              <w:adjustRightInd w:val="0"/>
              <w:jc w:val="center"/>
              <w:rPr>
                <w:rFonts w:eastAsia="標楷體"/>
                <w:kern w:val="0"/>
                <w:sz w:val="16"/>
                <w:szCs w:val="16"/>
              </w:rPr>
            </w:pPr>
            <w:r w:rsidRPr="004B665C">
              <w:rPr>
                <w:rFonts w:eastAsia="標楷體"/>
                <w:kern w:val="0"/>
                <w:sz w:val="16"/>
                <w:szCs w:val="16"/>
              </w:rPr>
              <w:t>0.004 g</w:t>
            </w:r>
          </w:p>
        </w:tc>
        <w:tc>
          <w:tcPr>
            <w:tcW w:w="1882" w:type="dxa"/>
          </w:tcPr>
          <w:p w14:paraId="2DF626E0"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757E462E" w14:textId="77777777" w:rsidTr="00B47C57">
        <w:trPr>
          <w:jc w:val="center"/>
        </w:trPr>
        <w:tc>
          <w:tcPr>
            <w:tcW w:w="453" w:type="dxa"/>
          </w:tcPr>
          <w:p w14:paraId="08DB080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6</w:t>
            </w:r>
          </w:p>
        </w:tc>
        <w:tc>
          <w:tcPr>
            <w:tcW w:w="1781" w:type="dxa"/>
          </w:tcPr>
          <w:p w14:paraId="0DAC2C68" w14:textId="09132A0F" w:rsidR="00086399" w:rsidRPr="004B665C" w:rsidRDefault="00086399" w:rsidP="00FE0C0A">
            <w:pPr>
              <w:autoSpaceDE w:val="0"/>
              <w:autoSpaceDN w:val="0"/>
              <w:adjustRightInd w:val="0"/>
              <w:rPr>
                <w:rFonts w:eastAsia="標楷體"/>
                <w:kern w:val="0"/>
                <w:sz w:val="16"/>
                <w:szCs w:val="16"/>
              </w:rPr>
            </w:pPr>
            <w:r w:rsidRPr="004B665C">
              <w:rPr>
                <w:rFonts w:eastAsia="標楷體"/>
                <w:kern w:val="0"/>
                <w:sz w:val="16"/>
                <w:szCs w:val="16"/>
              </w:rPr>
              <w:t>Longitudinal acceleration</w:t>
            </w:r>
          </w:p>
        </w:tc>
        <w:tc>
          <w:tcPr>
            <w:tcW w:w="1661" w:type="dxa"/>
          </w:tcPr>
          <w:p w14:paraId="21304602"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 xml:space="preserve">±1 g </w:t>
            </w:r>
          </w:p>
        </w:tc>
        <w:tc>
          <w:tcPr>
            <w:tcW w:w="1249" w:type="dxa"/>
          </w:tcPr>
          <w:p w14:paraId="53FA855B"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0.25 (0.125 if</w:t>
            </w:r>
          </w:p>
          <w:p w14:paraId="009B47EC" w14:textId="685B0490" w:rsidR="00086399" w:rsidRPr="004B665C" w:rsidRDefault="00086399" w:rsidP="0019322B">
            <w:pPr>
              <w:autoSpaceDE w:val="0"/>
              <w:autoSpaceDN w:val="0"/>
              <w:adjustRightInd w:val="0"/>
              <w:jc w:val="center"/>
              <w:rPr>
                <w:rFonts w:eastAsia="標楷體"/>
                <w:kern w:val="0"/>
                <w:sz w:val="16"/>
                <w:szCs w:val="16"/>
              </w:rPr>
            </w:pPr>
            <w:r w:rsidRPr="004B665C">
              <w:rPr>
                <w:rFonts w:eastAsia="標楷體"/>
                <w:kern w:val="0"/>
                <w:sz w:val="16"/>
                <w:szCs w:val="16"/>
              </w:rPr>
              <w:t>available)</w:t>
            </w:r>
          </w:p>
        </w:tc>
        <w:tc>
          <w:tcPr>
            <w:tcW w:w="1643" w:type="dxa"/>
          </w:tcPr>
          <w:p w14:paraId="52DE3E68" w14:textId="77777777" w:rsidR="005A0D15"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6022D145" w14:textId="531E7794"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(±0.015 g excluding a datum error of ±0.05 g recommended)</w:t>
            </w:r>
          </w:p>
        </w:tc>
        <w:tc>
          <w:tcPr>
            <w:tcW w:w="1176" w:type="dxa"/>
          </w:tcPr>
          <w:p w14:paraId="03E8F8B4" w14:textId="04D46834" w:rsidR="00086399" w:rsidRPr="004B665C" w:rsidRDefault="00086399" w:rsidP="00DA1E9A">
            <w:pPr>
              <w:autoSpaceDE w:val="0"/>
              <w:autoSpaceDN w:val="0"/>
              <w:adjustRightInd w:val="0"/>
              <w:jc w:val="center"/>
              <w:rPr>
                <w:rFonts w:eastAsia="標楷體"/>
                <w:kern w:val="0"/>
                <w:sz w:val="16"/>
                <w:szCs w:val="16"/>
              </w:rPr>
            </w:pPr>
            <w:r w:rsidRPr="004B665C">
              <w:rPr>
                <w:rFonts w:eastAsia="標楷體"/>
                <w:kern w:val="0"/>
                <w:sz w:val="16"/>
                <w:szCs w:val="16"/>
              </w:rPr>
              <w:t>0.004 g</w:t>
            </w:r>
          </w:p>
        </w:tc>
        <w:tc>
          <w:tcPr>
            <w:tcW w:w="1882" w:type="dxa"/>
          </w:tcPr>
          <w:p w14:paraId="1B99C744"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3037662C" w14:textId="77777777" w:rsidTr="00B47C57">
        <w:trPr>
          <w:jc w:val="center"/>
        </w:trPr>
        <w:tc>
          <w:tcPr>
            <w:tcW w:w="453" w:type="dxa"/>
          </w:tcPr>
          <w:p w14:paraId="085741A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7</w:t>
            </w:r>
          </w:p>
        </w:tc>
        <w:tc>
          <w:tcPr>
            <w:tcW w:w="1781" w:type="dxa"/>
          </w:tcPr>
          <w:p w14:paraId="167F8A81"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Lateral acceleration</w:t>
            </w:r>
          </w:p>
        </w:tc>
        <w:tc>
          <w:tcPr>
            <w:tcW w:w="1661" w:type="dxa"/>
          </w:tcPr>
          <w:p w14:paraId="35F1259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 g</w:t>
            </w:r>
          </w:p>
        </w:tc>
        <w:tc>
          <w:tcPr>
            <w:tcW w:w="1249" w:type="dxa"/>
          </w:tcPr>
          <w:p w14:paraId="0526AC62" w14:textId="37AFE440" w:rsidR="00AD6410"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0.25</w:t>
            </w:r>
          </w:p>
          <w:p w14:paraId="7F3D056C" w14:textId="11EB263D"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(0.125 if</w:t>
            </w:r>
          </w:p>
          <w:p w14:paraId="76E44AAC" w14:textId="357C1778" w:rsidR="00086399" w:rsidRPr="004B665C" w:rsidRDefault="00086399" w:rsidP="00570F5E">
            <w:pPr>
              <w:autoSpaceDE w:val="0"/>
              <w:autoSpaceDN w:val="0"/>
              <w:adjustRightInd w:val="0"/>
              <w:jc w:val="center"/>
              <w:rPr>
                <w:rFonts w:eastAsia="標楷體"/>
                <w:kern w:val="0"/>
                <w:sz w:val="16"/>
                <w:szCs w:val="16"/>
              </w:rPr>
            </w:pPr>
            <w:r w:rsidRPr="004B665C">
              <w:rPr>
                <w:rFonts w:eastAsia="標楷體"/>
                <w:kern w:val="0"/>
                <w:sz w:val="16"/>
                <w:szCs w:val="16"/>
              </w:rPr>
              <w:t>available)</w:t>
            </w:r>
          </w:p>
        </w:tc>
        <w:tc>
          <w:tcPr>
            <w:tcW w:w="1643" w:type="dxa"/>
          </w:tcPr>
          <w:p w14:paraId="1A64994C" w14:textId="77777777" w:rsidR="00D2147D"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2F11A039" w14:textId="504C4E4C"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(±0.015 g excluding a datum error of ±0.05 g recommended)</w:t>
            </w:r>
          </w:p>
        </w:tc>
        <w:tc>
          <w:tcPr>
            <w:tcW w:w="1176" w:type="dxa"/>
          </w:tcPr>
          <w:p w14:paraId="727CF128" w14:textId="7BC6ABA7" w:rsidR="00086399" w:rsidRPr="004B665C" w:rsidRDefault="00086399" w:rsidP="008438BD">
            <w:pPr>
              <w:autoSpaceDE w:val="0"/>
              <w:autoSpaceDN w:val="0"/>
              <w:adjustRightInd w:val="0"/>
              <w:jc w:val="center"/>
              <w:rPr>
                <w:rFonts w:eastAsia="標楷體"/>
                <w:kern w:val="0"/>
                <w:sz w:val="16"/>
                <w:szCs w:val="16"/>
              </w:rPr>
            </w:pPr>
            <w:r w:rsidRPr="004B665C">
              <w:rPr>
                <w:rFonts w:eastAsia="標楷體"/>
                <w:kern w:val="0"/>
                <w:sz w:val="16"/>
                <w:szCs w:val="16"/>
              </w:rPr>
              <w:t>0.004 g</w:t>
            </w:r>
          </w:p>
        </w:tc>
        <w:tc>
          <w:tcPr>
            <w:tcW w:w="1882" w:type="dxa"/>
          </w:tcPr>
          <w:p w14:paraId="3E3C73E8"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29CF4B78" w14:textId="77777777" w:rsidTr="00B47C57">
        <w:trPr>
          <w:jc w:val="center"/>
        </w:trPr>
        <w:tc>
          <w:tcPr>
            <w:tcW w:w="453" w:type="dxa"/>
          </w:tcPr>
          <w:p w14:paraId="5857661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8</w:t>
            </w:r>
          </w:p>
        </w:tc>
        <w:tc>
          <w:tcPr>
            <w:tcW w:w="1781" w:type="dxa"/>
          </w:tcPr>
          <w:p w14:paraId="08FBD00C" w14:textId="2250223A" w:rsidR="00086399" w:rsidRPr="004B665C" w:rsidRDefault="00086399" w:rsidP="002E0FFD">
            <w:pPr>
              <w:autoSpaceDE w:val="0"/>
              <w:autoSpaceDN w:val="0"/>
              <w:adjustRightInd w:val="0"/>
              <w:rPr>
                <w:rFonts w:eastAsia="標楷體"/>
                <w:kern w:val="0"/>
                <w:sz w:val="16"/>
                <w:szCs w:val="16"/>
              </w:rPr>
            </w:pPr>
            <w:r w:rsidRPr="004B665C">
              <w:rPr>
                <w:rFonts w:eastAsia="標楷體"/>
                <w:kern w:val="0"/>
                <w:sz w:val="16"/>
                <w:szCs w:val="16"/>
              </w:rPr>
              <w:t>External static pressure (or pressure altitude)</w:t>
            </w:r>
          </w:p>
        </w:tc>
        <w:tc>
          <w:tcPr>
            <w:tcW w:w="1661" w:type="dxa"/>
          </w:tcPr>
          <w:p w14:paraId="3F691D2C" w14:textId="77777777" w:rsidR="00086399" w:rsidRPr="004B665C" w:rsidRDefault="00A73A49" w:rsidP="00A73A49">
            <w:pPr>
              <w:autoSpaceDE w:val="0"/>
              <w:autoSpaceDN w:val="0"/>
              <w:adjustRightInd w:val="0"/>
              <w:jc w:val="center"/>
              <w:rPr>
                <w:rFonts w:eastAsia="標楷體"/>
                <w:kern w:val="0"/>
                <w:sz w:val="16"/>
                <w:szCs w:val="16"/>
              </w:rPr>
            </w:pPr>
            <w:r w:rsidRPr="004B665C">
              <w:rPr>
                <w:rFonts w:eastAsia="標楷體"/>
                <w:kern w:val="0"/>
                <w:sz w:val="16"/>
                <w:szCs w:val="16"/>
              </w:rPr>
              <w:t>34.4 hPa (1.02 in-Hg) to 310.2 hPa (9.16 in-Hg) or available sensor range</w:t>
            </w:r>
          </w:p>
        </w:tc>
        <w:tc>
          <w:tcPr>
            <w:tcW w:w="1249" w:type="dxa"/>
          </w:tcPr>
          <w:p w14:paraId="3E90FF6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643" w:type="dxa"/>
          </w:tcPr>
          <w:p w14:paraId="00EB5F58" w14:textId="60B565C5" w:rsidR="00DF1D3F" w:rsidRPr="004B665C" w:rsidRDefault="00A73A49" w:rsidP="00A73A49">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5BA29A6F" w14:textId="291760DA" w:rsidR="00086399" w:rsidRPr="004B665C" w:rsidRDefault="00A73A49" w:rsidP="00A73A49">
            <w:pPr>
              <w:autoSpaceDE w:val="0"/>
              <w:autoSpaceDN w:val="0"/>
              <w:adjustRightInd w:val="0"/>
              <w:jc w:val="center"/>
              <w:rPr>
                <w:rFonts w:eastAsia="標楷體"/>
                <w:kern w:val="0"/>
                <w:sz w:val="16"/>
                <w:szCs w:val="16"/>
              </w:rPr>
            </w:pPr>
            <w:r w:rsidRPr="004B665C">
              <w:rPr>
                <w:rFonts w:eastAsia="標楷體"/>
                <w:kern w:val="0"/>
                <w:sz w:val="16"/>
                <w:szCs w:val="16"/>
              </w:rPr>
              <w:t xml:space="preserve">(±1 hPa (0.3 in-Hg) or ±30 m (±100 ft) to ±210 m (±700 ft) </w:t>
            </w:r>
            <w:r w:rsidRPr="004B665C">
              <w:rPr>
                <w:rFonts w:eastAsia="標楷體"/>
                <w:kern w:val="0"/>
                <w:sz w:val="16"/>
                <w:szCs w:val="16"/>
              </w:rPr>
              <w:lastRenderedPageBreak/>
              <w:t>recommended)</w:t>
            </w:r>
          </w:p>
        </w:tc>
        <w:tc>
          <w:tcPr>
            <w:tcW w:w="1176" w:type="dxa"/>
          </w:tcPr>
          <w:p w14:paraId="295635BA" w14:textId="6B57F9CF" w:rsidR="00DF1D3F" w:rsidRPr="004B665C" w:rsidRDefault="00A73A49" w:rsidP="00A73A49">
            <w:pPr>
              <w:autoSpaceDE w:val="0"/>
              <w:autoSpaceDN w:val="0"/>
              <w:adjustRightInd w:val="0"/>
              <w:jc w:val="center"/>
              <w:rPr>
                <w:rFonts w:eastAsia="標楷體"/>
                <w:kern w:val="0"/>
                <w:sz w:val="16"/>
                <w:szCs w:val="16"/>
              </w:rPr>
            </w:pPr>
            <w:r w:rsidRPr="004B665C">
              <w:rPr>
                <w:rFonts w:eastAsia="標楷體"/>
                <w:kern w:val="0"/>
                <w:sz w:val="16"/>
                <w:szCs w:val="16"/>
              </w:rPr>
              <w:lastRenderedPageBreak/>
              <w:t>0.1 hPa</w:t>
            </w:r>
          </w:p>
          <w:p w14:paraId="080B7EE0" w14:textId="3B96F588" w:rsidR="00086399" w:rsidRPr="004B665C" w:rsidRDefault="00A73A49" w:rsidP="00A73A49">
            <w:pPr>
              <w:autoSpaceDE w:val="0"/>
              <w:autoSpaceDN w:val="0"/>
              <w:adjustRightInd w:val="0"/>
              <w:jc w:val="center"/>
              <w:rPr>
                <w:rFonts w:eastAsia="標楷體"/>
                <w:kern w:val="0"/>
                <w:sz w:val="16"/>
                <w:szCs w:val="16"/>
              </w:rPr>
            </w:pPr>
            <w:r w:rsidRPr="004B665C">
              <w:rPr>
                <w:rFonts w:eastAsia="標楷體"/>
                <w:kern w:val="0"/>
                <w:sz w:val="16"/>
                <w:szCs w:val="16"/>
              </w:rPr>
              <w:t>(0.03 in-Hg) or 1.5 m (5 ft)</w:t>
            </w:r>
          </w:p>
        </w:tc>
        <w:tc>
          <w:tcPr>
            <w:tcW w:w="1882" w:type="dxa"/>
          </w:tcPr>
          <w:p w14:paraId="3C0F1617"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2C2F1873" w14:textId="77777777" w:rsidTr="00B47C57">
        <w:trPr>
          <w:jc w:val="center"/>
        </w:trPr>
        <w:tc>
          <w:tcPr>
            <w:tcW w:w="453" w:type="dxa"/>
          </w:tcPr>
          <w:p w14:paraId="108F0FA4"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9</w:t>
            </w:r>
          </w:p>
        </w:tc>
        <w:tc>
          <w:tcPr>
            <w:tcW w:w="1781" w:type="dxa"/>
          </w:tcPr>
          <w:p w14:paraId="5B57C046"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Outside air temperature (or total air temperature)</w:t>
            </w:r>
          </w:p>
        </w:tc>
        <w:tc>
          <w:tcPr>
            <w:tcW w:w="1661" w:type="dxa"/>
          </w:tcPr>
          <w:p w14:paraId="50781206"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–50° to +90°C or available sensor range</w:t>
            </w:r>
          </w:p>
        </w:tc>
        <w:tc>
          <w:tcPr>
            <w:tcW w:w="1249" w:type="dxa"/>
          </w:tcPr>
          <w:p w14:paraId="29584CCB"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w:t>
            </w:r>
          </w:p>
        </w:tc>
        <w:tc>
          <w:tcPr>
            <w:tcW w:w="1643" w:type="dxa"/>
          </w:tcPr>
          <w:p w14:paraId="3B86CEB4"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3DB4A9C1"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(±2°C recommended)</w:t>
            </w:r>
          </w:p>
        </w:tc>
        <w:tc>
          <w:tcPr>
            <w:tcW w:w="1176" w:type="dxa"/>
          </w:tcPr>
          <w:p w14:paraId="178FE06F" w14:textId="63AE452A" w:rsidR="00086399" w:rsidRPr="004B665C" w:rsidRDefault="00086399" w:rsidP="00DA1E9A">
            <w:pPr>
              <w:autoSpaceDE w:val="0"/>
              <w:autoSpaceDN w:val="0"/>
              <w:adjustRightInd w:val="0"/>
              <w:jc w:val="center"/>
              <w:rPr>
                <w:rFonts w:eastAsia="標楷體"/>
                <w:kern w:val="0"/>
                <w:sz w:val="16"/>
                <w:szCs w:val="16"/>
              </w:rPr>
            </w:pPr>
            <w:r w:rsidRPr="004B665C">
              <w:rPr>
                <w:rFonts w:eastAsia="標楷體"/>
                <w:kern w:val="0"/>
                <w:sz w:val="16"/>
                <w:szCs w:val="16"/>
              </w:rPr>
              <w:t>1°C</w:t>
            </w:r>
          </w:p>
        </w:tc>
        <w:tc>
          <w:tcPr>
            <w:tcW w:w="1882" w:type="dxa"/>
          </w:tcPr>
          <w:p w14:paraId="05A1D32D"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2891493B" w14:textId="77777777" w:rsidTr="00B47C57">
        <w:trPr>
          <w:jc w:val="center"/>
        </w:trPr>
        <w:tc>
          <w:tcPr>
            <w:tcW w:w="453" w:type="dxa"/>
          </w:tcPr>
          <w:p w14:paraId="25C9C8F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10</w:t>
            </w:r>
          </w:p>
        </w:tc>
        <w:tc>
          <w:tcPr>
            <w:tcW w:w="1781" w:type="dxa"/>
          </w:tcPr>
          <w:p w14:paraId="492FC017"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Indicated air speed</w:t>
            </w:r>
          </w:p>
        </w:tc>
        <w:tc>
          <w:tcPr>
            <w:tcW w:w="1661" w:type="dxa"/>
          </w:tcPr>
          <w:p w14:paraId="47E8FEB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the installed pilot</w:t>
            </w:r>
          </w:p>
          <w:p w14:paraId="5080431D"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display measuring</w:t>
            </w:r>
          </w:p>
          <w:p w14:paraId="639B95C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system or available</w:t>
            </w:r>
          </w:p>
          <w:p w14:paraId="62CF2414"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sensor range</w:t>
            </w:r>
          </w:p>
        </w:tc>
        <w:tc>
          <w:tcPr>
            <w:tcW w:w="1249" w:type="dxa"/>
          </w:tcPr>
          <w:p w14:paraId="3FA7F31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643" w:type="dxa"/>
          </w:tcPr>
          <w:p w14:paraId="2925EC2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7ECC0558" w14:textId="1BCC61D3" w:rsidR="00086399" w:rsidRPr="004B665C" w:rsidRDefault="00086399" w:rsidP="00A13FDC">
            <w:pPr>
              <w:autoSpaceDE w:val="0"/>
              <w:autoSpaceDN w:val="0"/>
              <w:adjustRightInd w:val="0"/>
              <w:jc w:val="center"/>
              <w:rPr>
                <w:rFonts w:eastAsia="標楷體"/>
                <w:kern w:val="0"/>
                <w:sz w:val="16"/>
                <w:szCs w:val="16"/>
              </w:rPr>
            </w:pPr>
            <w:r w:rsidRPr="004B665C">
              <w:rPr>
                <w:rFonts w:eastAsia="標楷體"/>
                <w:kern w:val="0"/>
                <w:sz w:val="16"/>
                <w:szCs w:val="16"/>
              </w:rPr>
              <w:t>(±3 % recommended)</w:t>
            </w:r>
          </w:p>
        </w:tc>
        <w:tc>
          <w:tcPr>
            <w:tcW w:w="1176" w:type="dxa"/>
          </w:tcPr>
          <w:p w14:paraId="73F60C42"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 kt (0.5 kt</w:t>
            </w:r>
          </w:p>
          <w:p w14:paraId="41413397"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recommended)</w:t>
            </w:r>
          </w:p>
        </w:tc>
        <w:tc>
          <w:tcPr>
            <w:tcW w:w="1882" w:type="dxa"/>
          </w:tcPr>
          <w:p w14:paraId="7D650C2E"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0C2B6B4E" w14:textId="77777777" w:rsidTr="00B47C57">
        <w:trPr>
          <w:jc w:val="center"/>
        </w:trPr>
        <w:tc>
          <w:tcPr>
            <w:tcW w:w="453" w:type="dxa"/>
          </w:tcPr>
          <w:p w14:paraId="68B33479" w14:textId="77777777" w:rsidR="00A73A49" w:rsidRPr="004B665C" w:rsidRDefault="00A73A49" w:rsidP="00086399">
            <w:pPr>
              <w:autoSpaceDE w:val="0"/>
              <w:autoSpaceDN w:val="0"/>
              <w:adjustRightInd w:val="0"/>
              <w:jc w:val="center"/>
              <w:rPr>
                <w:rFonts w:eastAsia="標楷體"/>
                <w:kern w:val="0"/>
                <w:sz w:val="16"/>
                <w:szCs w:val="16"/>
              </w:rPr>
            </w:pPr>
            <w:r w:rsidRPr="004B665C">
              <w:rPr>
                <w:rFonts w:eastAsia="標楷體"/>
                <w:kern w:val="0"/>
                <w:sz w:val="16"/>
                <w:szCs w:val="16"/>
              </w:rPr>
              <w:t>11</w:t>
            </w:r>
          </w:p>
        </w:tc>
        <w:tc>
          <w:tcPr>
            <w:tcW w:w="1781" w:type="dxa"/>
          </w:tcPr>
          <w:p w14:paraId="3DF0F035" w14:textId="77777777" w:rsidR="00A73A49" w:rsidRPr="004B665C" w:rsidRDefault="00A73A49" w:rsidP="00086399">
            <w:pPr>
              <w:autoSpaceDE w:val="0"/>
              <w:autoSpaceDN w:val="0"/>
              <w:adjustRightInd w:val="0"/>
              <w:rPr>
                <w:rFonts w:eastAsia="標楷體"/>
                <w:kern w:val="0"/>
                <w:sz w:val="16"/>
                <w:szCs w:val="16"/>
              </w:rPr>
            </w:pPr>
            <w:r w:rsidRPr="004B665C">
              <w:rPr>
                <w:rFonts w:eastAsia="標楷體"/>
                <w:kern w:val="0"/>
                <w:sz w:val="16"/>
                <w:szCs w:val="16"/>
              </w:rPr>
              <w:t>Main rotor speed (Nr)</w:t>
            </w:r>
          </w:p>
        </w:tc>
        <w:tc>
          <w:tcPr>
            <w:tcW w:w="1661" w:type="dxa"/>
          </w:tcPr>
          <w:p w14:paraId="5F3BEA75" w14:textId="77777777" w:rsidR="00A73A49" w:rsidRPr="004B665C" w:rsidRDefault="00A73A49" w:rsidP="00A73A49">
            <w:pPr>
              <w:autoSpaceDE w:val="0"/>
              <w:autoSpaceDN w:val="0"/>
              <w:adjustRightInd w:val="0"/>
              <w:jc w:val="center"/>
              <w:rPr>
                <w:rFonts w:eastAsia="標楷體"/>
                <w:kern w:val="0"/>
                <w:sz w:val="16"/>
                <w:szCs w:val="16"/>
              </w:rPr>
            </w:pPr>
            <w:r w:rsidRPr="004B665C">
              <w:rPr>
                <w:rFonts w:eastAsia="標楷體"/>
                <w:kern w:val="0"/>
                <w:sz w:val="16"/>
                <w:szCs w:val="16"/>
              </w:rPr>
              <w:t>50% to 130% or available sensor range</w:t>
            </w:r>
          </w:p>
        </w:tc>
        <w:tc>
          <w:tcPr>
            <w:tcW w:w="1249" w:type="dxa"/>
          </w:tcPr>
          <w:p w14:paraId="189E761B" w14:textId="77777777" w:rsidR="00A73A49" w:rsidRPr="004B665C" w:rsidRDefault="00A73A49" w:rsidP="00086399">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643" w:type="dxa"/>
          </w:tcPr>
          <w:p w14:paraId="122596FE" w14:textId="77777777" w:rsidR="00A73A49" w:rsidRPr="004B665C" w:rsidRDefault="00A73A4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471E560E" w14:textId="77777777" w:rsidR="00A73A49" w:rsidRPr="004B665C" w:rsidRDefault="00A73A49" w:rsidP="00A73A49">
            <w:pPr>
              <w:autoSpaceDE w:val="0"/>
              <w:autoSpaceDN w:val="0"/>
              <w:adjustRightInd w:val="0"/>
              <w:jc w:val="center"/>
              <w:rPr>
                <w:rFonts w:eastAsia="標楷體"/>
                <w:kern w:val="0"/>
                <w:sz w:val="16"/>
                <w:szCs w:val="16"/>
              </w:rPr>
            </w:pPr>
            <w:r w:rsidRPr="004B665C">
              <w:rPr>
                <w:rFonts w:eastAsia="標楷體"/>
                <w:kern w:val="0"/>
                <w:sz w:val="16"/>
                <w:szCs w:val="16"/>
              </w:rPr>
              <w:t>0.3% of full</w:t>
            </w:r>
          </w:p>
          <w:p w14:paraId="71D8315F" w14:textId="77777777" w:rsidR="00A73A49" w:rsidRPr="004B665C" w:rsidRDefault="00A73A49" w:rsidP="00A73A49">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82" w:type="dxa"/>
          </w:tcPr>
          <w:p w14:paraId="0DEB04FF" w14:textId="77777777" w:rsidR="00A73A49" w:rsidRPr="004B665C" w:rsidRDefault="00A73A49" w:rsidP="00086399">
            <w:pPr>
              <w:autoSpaceDE w:val="0"/>
              <w:autoSpaceDN w:val="0"/>
              <w:adjustRightInd w:val="0"/>
              <w:rPr>
                <w:rFonts w:eastAsia="標楷體"/>
                <w:kern w:val="0"/>
                <w:sz w:val="16"/>
                <w:szCs w:val="16"/>
              </w:rPr>
            </w:pPr>
          </w:p>
        </w:tc>
      </w:tr>
      <w:tr w:rsidR="004B665C" w:rsidRPr="004B665C" w14:paraId="414BF1FD" w14:textId="77777777" w:rsidTr="00B47C57">
        <w:trPr>
          <w:jc w:val="center"/>
        </w:trPr>
        <w:tc>
          <w:tcPr>
            <w:tcW w:w="453" w:type="dxa"/>
          </w:tcPr>
          <w:p w14:paraId="78C03971"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r w:rsidR="00A73A49" w:rsidRPr="004B665C">
              <w:rPr>
                <w:rFonts w:eastAsia="標楷體"/>
                <w:kern w:val="0"/>
                <w:sz w:val="16"/>
                <w:szCs w:val="16"/>
              </w:rPr>
              <w:t>2</w:t>
            </w:r>
          </w:p>
        </w:tc>
        <w:tc>
          <w:tcPr>
            <w:tcW w:w="1781" w:type="dxa"/>
          </w:tcPr>
          <w:p w14:paraId="26EADDEE" w14:textId="4B91B192" w:rsidR="00086399" w:rsidRPr="004B665C" w:rsidRDefault="00086399" w:rsidP="004D56D4">
            <w:pPr>
              <w:autoSpaceDE w:val="0"/>
              <w:autoSpaceDN w:val="0"/>
              <w:adjustRightInd w:val="0"/>
              <w:rPr>
                <w:rFonts w:eastAsia="標楷體"/>
                <w:kern w:val="0"/>
                <w:sz w:val="16"/>
                <w:szCs w:val="16"/>
              </w:rPr>
            </w:pPr>
            <w:r w:rsidRPr="004B665C">
              <w:rPr>
                <w:rFonts w:eastAsia="標楷體"/>
                <w:kern w:val="0"/>
                <w:sz w:val="16"/>
                <w:szCs w:val="16"/>
              </w:rPr>
              <w:t>Engine RPM</w:t>
            </w:r>
            <w:r w:rsidR="00A73A49" w:rsidRPr="004B665C">
              <w:rPr>
                <w:rFonts w:eastAsia="標楷體"/>
              </w:rPr>
              <w:t xml:space="preserve"> </w:t>
            </w:r>
            <w:r w:rsidR="00A73A49" w:rsidRPr="004B665C">
              <w:rPr>
                <w:rFonts w:eastAsia="標楷體"/>
                <w:kern w:val="0"/>
                <w:sz w:val="16"/>
                <w:szCs w:val="16"/>
              </w:rPr>
              <w:t>(*)</w:t>
            </w:r>
          </w:p>
        </w:tc>
        <w:tc>
          <w:tcPr>
            <w:tcW w:w="1661" w:type="dxa"/>
          </w:tcPr>
          <w:p w14:paraId="1B50C031"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 including overspeed condition</w:t>
            </w:r>
          </w:p>
        </w:tc>
        <w:tc>
          <w:tcPr>
            <w:tcW w:w="1249" w:type="dxa"/>
          </w:tcPr>
          <w:p w14:paraId="3CE1709D" w14:textId="1225B82A" w:rsidR="00086399" w:rsidRPr="004B665C" w:rsidRDefault="00086399" w:rsidP="004D56D4">
            <w:pPr>
              <w:autoSpaceDE w:val="0"/>
              <w:autoSpaceDN w:val="0"/>
              <w:adjustRightInd w:val="0"/>
              <w:jc w:val="center"/>
              <w:rPr>
                <w:rFonts w:eastAsia="標楷體"/>
                <w:kern w:val="0"/>
                <w:sz w:val="16"/>
                <w:szCs w:val="16"/>
              </w:rPr>
            </w:pPr>
            <w:r w:rsidRPr="004B665C">
              <w:rPr>
                <w:rFonts w:eastAsia="標楷體"/>
                <w:kern w:val="0"/>
                <w:sz w:val="16"/>
                <w:szCs w:val="16"/>
              </w:rPr>
              <w:t>Each engine</w:t>
            </w:r>
            <w:r w:rsidR="004D56D4" w:rsidRPr="004B665C">
              <w:rPr>
                <w:rFonts w:eastAsia="標楷體" w:hint="eastAsia"/>
                <w:kern w:val="0"/>
                <w:sz w:val="16"/>
                <w:szCs w:val="16"/>
              </w:rPr>
              <w:t xml:space="preserve"> </w:t>
            </w:r>
            <w:r w:rsidRPr="004B665C">
              <w:rPr>
                <w:rFonts w:eastAsia="標楷體"/>
                <w:kern w:val="0"/>
                <w:sz w:val="16"/>
                <w:szCs w:val="16"/>
              </w:rPr>
              <w:t>each second</w:t>
            </w:r>
          </w:p>
        </w:tc>
        <w:tc>
          <w:tcPr>
            <w:tcW w:w="1643" w:type="dxa"/>
          </w:tcPr>
          <w:p w14:paraId="2FAA10D7"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A54C327"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0.2% of full</w:t>
            </w:r>
          </w:p>
          <w:p w14:paraId="10CF67BE"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82" w:type="dxa"/>
          </w:tcPr>
          <w:p w14:paraId="7FCB9CD1" w14:textId="77777777" w:rsidR="00086399" w:rsidRPr="004B665C" w:rsidRDefault="00A73A49" w:rsidP="00A73A49">
            <w:pPr>
              <w:autoSpaceDE w:val="0"/>
              <w:autoSpaceDN w:val="0"/>
              <w:adjustRightInd w:val="0"/>
              <w:rPr>
                <w:rFonts w:eastAsia="標楷體"/>
                <w:kern w:val="0"/>
                <w:sz w:val="16"/>
                <w:szCs w:val="16"/>
              </w:rPr>
            </w:pPr>
            <w:r w:rsidRPr="004B665C">
              <w:rPr>
                <w:rFonts w:eastAsia="標楷體"/>
                <w:kern w:val="0"/>
                <w:sz w:val="16"/>
                <w:szCs w:val="16"/>
              </w:rPr>
              <w:t>*For piston-engined helicopters</w:t>
            </w:r>
          </w:p>
        </w:tc>
      </w:tr>
      <w:tr w:rsidR="004B665C" w:rsidRPr="004B665C" w14:paraId="06E91D73" w14:textId="77777777" w:rsidTr="00B47C57">
        <w:trPr>
          <w:jc w:val="center"/>
        </w:trPr>
        <w:tc>
          <w:tcPr>
            <w:tcW w:w="453" w:type="dxa"/>
          </w:tcPr>
          <w:p w14:paraId="198F5EB0"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r w:rsidR="00880389" w:rsidRPr="004B665C">
              <w:rPr>
                <w:rFonts w:eastAsia="標楷體"/>
                <w:kern w:val="0"/>
                <w:sz w:val="16"/>
                <w:szCs w:val="16"/>
              </w:rPr>
              <w:t>3</w:t>
            </w:r>
          </w:p>
        </w:tc>
        <w:tc>
          <w:tcPr>
            <w:tcW w:w="1781" w:type="dxa"/>
          </w:tcPr>
          <w:p w14:paraId="2C304F5E"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Engine oil pressure</w:t>
            </w:r>
          </w:p>
        </w:tc>
        <w:tc>
          <w:tcPr>
            <w:tcW w:w="1661" w:type="dxa"/>
          </w:tcPr>
          <w:p w14:paraId="5461A34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40C21511"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0323535B" w14:textId="4B413415" w:rsidR="00086399" w:rsidRPr="004B665C" w:rsidRDefault="00086399" w:rsidP="00B70378">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7D4187B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738D9AA5" w14:textId="539818B3" w:rsidR="00086399" w:rsidRPr="004B665C" w:rsidRDefault="00086399" w:rsidP="00B70378">
            <w:pPr>
              <w:autoSpaceDE w:val="0"/>
              <w:autoSpaceDN w:val="0"/>
              <w:adjustRightInd w:val="0"/>
              <w:jc w:val="center"/>
              <w:rPr>
                <w:rFonts w:eastAsia="標楷體"/>
                <w:kern w:val="0"/>
                <w:sz w:val="16"/>
                <w:szCs w:val="16"/>
              </w:rPr>
            </w:pPr>
            <w:r w:rsidRPr="004B665C">
              <w:rPr>
                <w:rFonts w:eastAsia="標楷體"/>
                <w:kern w:val="0"/>
                <w:sz w:val="16"/>
                <w:szCs w:val="16"/>
              </w:rPr>
              <w:t>(5% of full range</w:t>
            </w:r>
            <w:r w:rsidR="00B70378" w:rsidRPr="004B665C">
              <w:rPr>
                <w:rFonts w:eastAsia="標楷體" w:hint="eastAsia"/>
                <w:kern w:val="0"/>
                <w:sz w:val="16"/>
                <w:szCs w:val="16"/>
              </w:rPr>
              <w:t xml:space="preserve"> </w:t>
            </w:r>
            <w:r w:rsidRPr="004B665C">
              <w:rPr>
                <w:rFonts w:eastAsia="標楷體"/>
                <w:kern w:val="0"/>
                <w:sz w:val="16"/>
                <w:szCs w:val="16"/>
              </w:rPr>
              <w:t>recommended)</w:t>
            </w:r>
          </w:p>
        </w:tc>
        <w:tc>
          <w:tcPr>
            <w:tcW w:w="1176" w:type="dxa"/>
          </w:tcPr>
          <w:p w14:paraId="1A72AB06"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 of full</w:t>
            </w:r>
          </w:p>
          <w:p w14:paraId="756FD290" w14:textId="0CF8635F" w:rsidR="00086399" w:rsidRPr="004B665C" w:rsidRDefault="00086399" w:rsidP="00B70378">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82" w:type="dxa"/>
          </w:tcPr>
          <w:p w14:paraId="5DEDCD48"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4E2E080A" w14:textId="77777777" w:rsidTr="00B47C57">
        <w:trPr>
          <w:jc w:val="center"/>
        </w:trPr>
        <w:tc>
          <w:tcPr>
            <w:tcW w:w="453" w:type="dxa"/>
          </w:tcPr>
          <w:p w14:paraId="381B738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r w:rsidR="00880389" w:rsidRPr="004B665C">
              <w:rPr>
                <w:rFonts w:eastAsia="標楷體"/>
                <w:kern w:val="0"/>
                <w:sz w:val="16"/>
                <w:szCs w:val="16"/>
              </w:rPr>
              <w:t>4</w:t>
            </w:r>
          </w:p>
        </w:tc>
        <w:tc>
          <w:tcPr>
            <w:tcW w:w="1781" w:type="dxa"/>
          </w:tcPr>
          <w:p w14:paraId="102C0F70"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Engine oil temperature</w:t>
            </w:r>
          </w:p>
        </w:tc>
        <w:tc>
          <w:tcPr>
            <w:tcW w:w="1661" w:type="dxa"/>
          </w:tcPr>
          <w:p w14:paraId="0558E5CD"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3E74A01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671D8E13" w14:textId="6C428F24" w:rsidR="00086399" w:rsidRPr="004B665C" w:rsidRDefault="00086399" w:rsidP="00E4209B">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73E04CDC"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7EF18B94"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(5% of full range</w:t>
            </w:r>
          </w:p>
          <w:p w14:paraId="1384B01E"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recommended)</w:t>
            </w:r>
          </w:p>
        </w:tc>
        <w:tc>
          <w:tcPr>
            <w:tcW w:w="1176" w:type="dxa"/>
          </w:tcPr>
          <w:p w14:paraId="64653268"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 of full</w:t>
            </w:r>
          </w:p>
          <w:p w14:paraId="0819EEDB" w14:textId="507A373D" w:rsidR="00086399" w:rsidRPr="004B665C" w:rsidRDefault="00086399" w:rsidP="00E4209B">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82" w:type="dxa"/>
          </w:tcPr>
          <w:p w14:paraId="65ECF2DD"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199A3704" w14:textId="77777777" w:rsidTr="00B47C57">
        <w:trPr>
          <w:jc w:val="center"/>
        </w:trPr>
        <w:tc>
          <w:tcPr>
            <w:tcW w:w="453" w:type="dxa"/>
          </w:tcPr>
          <w:p w14:paraId="56F735DB"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r w:rsidR="00880389" w:rsidRPr="004B665C">
              <w:rPr>
                <w:rFonts w:eastAsia="標楷體"/>
                <w:kern w:val="0"/>
                <w:sz w:val="16"/>
                <w:szCs w:val="16"/>
              </w:rPr>
              <w:t>5</w:t>
            </w:r>
          </w:p>
        </w:tc>
        <w:tc>
          <w:tcPr>
            <w:tcW w:w="1781" w:type="dxa"/>
          </w:tcPr>
          <w:p w14:paraId="64DA04AC"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Fuel flow or pressure</w:t>
            </w:r>
          </w:p>
        </w:tc>
        <w:tc>
          <w:tcPr>
            <w:tcW w:w="1661" w:type="dxa"/>
          </w:tcPr>
          <w:p w14:paraId="1AF22CD4"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57AE7B8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5BC60B4A"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57ABEB86"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746F303F" w14:textId="6B585CC7" w:rsidR="00086399" w:rsidRPr="004B665C" w:rsidRDefault="00086399" w:rsidP="00865B5B">
            <w:pPr>
              <w:autoSpaceDE w:val="0"/>
              <w:autoSpaceDN w:val="0"/>
              <w:adjustRightInd w:val="0"/>
              <w:jc w:val="center"/>
              <w:rPr>
                <w:rFonts w:eastAsia="標楷體"/>
                <w:kern w:val="0"/>
                <w:sz w:val="16"/>
                <w:szCs w:val="16"/>
              </w:rPr>
            </w:pPr>
            <w:r w:rsidRPr="004B665C">
              <w:rPr>
                <w:rFonts w:eastAsia="標楷體"/>
                <w:kern w:val="0"/>
                <w:sz w:val="16"/>
                <w:szCs w:val="16"/>
              </w:rPr>
              <w:t>2% of full</w:t>
            </w:r>
            <w:r w:rsidR="00865B5B" w:rsidRPr="004B665C">
              <w:rPr>
                <w:rFonts w:eastAsia="標楷體" w:hint="eastAsia"/>
                <w:kern w:val="0"/>
                <w:sz w:val="16"/>
                <w:szCs w:val="16"/>
              </w:rPr>
              <w:t xml:space="preserve"> </w:t>
            </w:r>
            <w:r w:rsidRPr="004B665C">
              <w:rPr>
                <w:rFonts w:eastAsia="標楷體"/>
                <w:kern w:val="0"/>
                <w:sz w:val="16"/>
                <w:szCs w:val="16"/>
              </w:rPr>
              <w:t>range</w:t>
            </w:r>
          </w:p>
        </w:tc>
        <w:tc>
          <w:tcPr>
            <w:tcW w:w="1882" w:type="dxa"/>
          </w:tcPr>
          <w:p w14:paraId="689AE6EE"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0D34406E" w14:textId="77777777" w:rsidTr="00B47C57">
        <w:trPr>
          <w:jc w:val="center"/>
        </w:trPr>
        <w:tc>
          <w:tcPr>
            <w:tcW w:w="453" w:type="dxa"/>
          </w:tcPr>
          <w:p w14:paraId="4C3D6646"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r w:rsidR="00880389" w:rsidRPr="004B665C">
              <w:rPr>
                <w:rFonts w:eastAsia="標楷體"/>
                <w:kern w:val="0"/>
                <w:sz w:val="16"/>
                <w:szCs w:val="16"/>
              </w:rPr>
              <w:t>6</w:t>
            </w:r>
          </w:p>
        </w:tc>
        <w:tc>
          <w:tcPr>
            <w:tcW w:w="1781" w:type="dxa"/>
          </w:tcPr>
          <w:p w14:paraId="6A8972C1"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Manifold pressure</w:t>
            </w:r>
            <w:r w:rsidR="00880389" w:rsidRPr="004B665C">
              <w:rPr>
                <w:rFonts w:eastAsia="標楷體"/>
              </w:rPr>
              <w:t xml:space="preserve"> </w:t>
            </w:r>
            <w:r w:rsidR="00880389" w:rsidRPr="004B665C">
              <w:rPr>
                <w:rFonts w:eastAsia="標楷體"/>
                <w:kern w:val="0"/>
                <w:sz w:val="16"/>
                <w:szCs w:val="16"/>
              </w:rPr>
              <w:t>(*)</w:t>
            </w:r>
          </w:p>
        </w:tc>
        <w:tc>
          <w:tcPr>
            <w:tcW w:w="1661" w:type="dxa"/>
          </w:tcPr>
          <w:p w14:paraId="36044276"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5C76755E"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47818272"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4E762D7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26BA6D0B"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0.2% of full</w:t>
            </w:r>
          </w:p>
          <w:p w14:paraId="58F617C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82" w:type="dxa"/>
          </w:tcPr>
          <w:p w14:paraId="73FB5D39" w14:textId="77777777" w:rsidR="00086399" w:rsidRPr="004B665C" w:rsidRDefault="00880389" w:rsidP="00880389">
            <w:pPr>
              <w:autoSpaceDE w:val="0"/>
              <w:autoSpaceDN w:val="0"/>
              <w:adjustRightInd w:val="0"/>
              <w:rPr>
                <w:rFonts w:eastAsia="標楷體"/>
                <w:kern w:val="0"/>
                <w:sz w:val="16"/>
                <w:szCs w:val="16"/>
              </w:rPr>
            </w:pPr>
            <w:r w:rsidRPr="004B665C">
              <w:rPr>
                <w:rFonts w:eastAsia="標楷體"/>
                <w:kern w:val="0"/>
                <w:sz w:val="16"/>
                <w:szCs w:val="16"/>
              </w:rPr>
              <w:t>*For piston-engined helicopters</w:t>
            </w:r>
          </w:p>
        </w:tc>
      </w:tr>
      <w:tr w:rsidR="004B665C" w:rsidRPr="004B665C" w14:paraId="78971EC9" w14:textId="77777777" w:rsidTr="00B47C57">
        <w:trPr>
          <w:jc w:val="center"/>
        </w:trPr>
        <w:tc>
          <w:tcPr>
            <w:tcW w:w="453" w:type="dxa"/>
          </w:tcPr>
          <w:p w14:paraId="2898850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r w:rsidR="00880389" w:rsidRPr="004B665C">
              <w:rPr>
                <w:rFonts w:eastAsia="標楷體"/>
                <w:kern w:val="0"/>
                <w:sz w:val="16"/>
                <w:szCs w:val="16"/>
              </w:rPr>
              <w:t>7</w:t>
            </w:r>
          </w:p>
        </w:tc>
        <w:tc>
          <w:tcPr>
            <w:tcW w:w="1781" w:type="dxa"/>
          </w:tcPr>
          <w:p w14:paraId="07612343" w14:textId="2BB063D6" w:rsidR="00086399" w:rsidRPr="004B665C" w:rsidRDefault="00086399" w:rsidP="008F34AB">
            <w:pPr>
              <w:autoSpaceDE w:val="0"/>
              <w:autoSpaceDN w:val="0"/>
              <w:adjustRightInd w:val="0"/>
              <w:rPr>
                <w:rFonts w:eastAsia="標楷體"/>
                <w:kern w:val="0"/>
                <w:sz w:val="16"/>
                <w:szCs w:val="16"/>
              </w:rPr>
            </w:pPr>
            <w:r w:rsidRPr="004B665C">
              <w:rPr>
                <w:rFonts w:eastAsia="標楷體"/>
                <w:kern w:val="0"/>
                <w:sz w:val="16"/>
                <w:szCs w:val="16"/>
              </w:rPr>
              <w:t>Engine</w:t>
            </w:r>
            <w:r w:rsidR="008F34AB" w:rsidRPr="004B665C">
              <w:rPr>
                <w:rFonts w:eastAsia="標楷體" w:hint="eastAsia"/>
                <w:kern w:val="0"/>
                <w:sz w:val="16"/>
                <w:szCs w:val="16"/>
              </w:rPr>
              <w:t xml:space="preserve"> </w:t>
            </w:r>
            <w:r w:rsidRPr="004B665C">
              <w:rPr>
                <w:rFonts w:eastAsia="標楷體"/>
                <w:kern w:val="0"/>
                <w:sz w:val="16"/>
                <w:szCs w:val="16"/>
              </w:rPr>
              <w:t>thrust/power/torque</w:t>
            </w:r>
            <w:r w:rsidR="00880389" w:rsidRPr="004B665C">
              <w:rPr>
                <w:rFonts w:eastAsia="標楷體"/>
                <w:kern w:val="0"/>
                <w:sz w:val="16"/>
                <w:szCs w:val="16"/>
              </w:rPr>
              <w:t xml:space="preserve"> </w:t>
            </w:r>
            <w:r w:rsidRPr="004B665C">
              <w:rPr>
                <w:rFonts w:eastAsia="標楷體"/>
                <w:kern w:val="0"/>
                <w:sz w:val="16"/>
                <w:szCs w:val="16"/>
              </w:rPr>
              <w:t>parameters required to</w:t>
            </w:r>
            <w:r w:rsidR="00880389" w:rsidRPr="004B665C">
              <w:rPr>
                <w:rFonts w:eastAsia="標楷體"/>
                <w:kern w:val="0"/>
                <w:sz w:val="16"/>
                <w:szCs w:val="16"/>
              </w:rPr>
              <w:t xml:space="preserve"> </w:t>
            </w:r>
            <w:r w:rsidRPr="004B665C">
              <w:rPr>
                <w:rFonts w:eastAsia="標楷體"/>
                <w:kern w:val="0"/>
                <w:sz w:val="16"/>
                <w:szCs w:val="16"/>
              </w:rPr>
              <w:t>determine propulsive</w:t>
            </w:r>
            <w:r w:rsidR="00880389" w:rsidRPr="004B665C">
              <w:rPr>
                <w:rFonts w:eastAsia="標楷體"/>
                <w:kern w:val="0"/>
                <w:sz w:val="16"/>
                <w:szCs w:val="16"/>
              </w:rPr>
              <w:t xml:space="preserve"> </w:t>
            </w:r>
            <w:r w:rsidRPr="004B665C">
              <w:rPr>
                <w:rFonts w:eastAsia="標楷體"/>
                <w:kern w:val="0"/>
                <w:sz w:val="16"/>
                <w:szCs w:val="16"/>
              </w:rPr>
              <w:t>thrust/power*</w:t>
            </w:r>
          </w:p>
        </w:tc>
        <w:tc>
          <w:tcPr>
            <w:tcW w:w="1661" w:type="dxa"/>
          </w:tcPr>
          <w:p w14:paraId="34928347"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73C30EA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591842F7" w14:textId="4F87E171" w:rsidR="00086399" w:rsidRPr="004B665C" w:rsidRDefault="00086399" w:rsidP="00F9578D">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12CDE24A"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7F6EDB37"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0.1% of full</w:t>
            </w:r>
          </w:p>
          <w:p w14:paraId="61934E72" w14:textId="13F8EC24" w:rsidR="00086399" w:rsidRPr="004B665C" w:rsidRDefault="00086399" w:rsidP="00F9578D">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82" w:type="dxa"/>
          </w:tcPr>
          <w:p w14:paraId="6B3558A8" w14:textId="02A86B90" w:rsidR="00086399" w:rsidRPr="004B665C" w:rsidRDefault="00880389" w:rsidP="00880389">
            <w:pPr>
              <w:autoSpaceDE w:val="0"/>
              <w:autoSpaceDN w:val="0"/>
              <w:adjustRightInd w:val="0"/>
              <w:rPr>
                <w:rFonts w:eastAsia="標楷體"/>
                <w:kern w:val="0"/>
                <w:sz w:val="16"/>
                <w:szCs w:val="16"/>
              </w:rPr>
            </w:pPr>
            <w:r w:rsidRPr="004B665C">
              <w:rPr>
                <w:rFonts w:eastAsia="標楷體"/>
                <w:kern w:val="0"/>
                <w:sz w:val="16"/>
                <w:szCs w:val="16"/>
              </w:rPr>
              <w:t>*Sufficient parameters e.g. EPR/N1 or torque/Np as appropriate to the particular engine shall be recorded to determine power. A margin for possible overspeed should be provided. Only for turbine</w:t>
            </w:r>
            <w:r w:rsidR="00F9578D" w:rsidRPr="004B665C">
              <w:rPr>
                <w:rFonts w:eastAsia="標楷體" w:hint="eastAsia"/>
                <w:kern w:val="0"/>
                <w:sz w:val="16"/>
                <w:szCs w:val="16"/>
              </w:rPr>
              <w:t>-</w:t>
            </w:r>
            <w:r w:rsidRPr="004B665C">
              <w:rPr>
                <w:rFonts w:eastAsia="標楷體"/>
                <w:kern w:val="0"/>
                <w:sz w:val="16"/>
                <w:szCs w:val="16"/>
              </w:rPr>
              <w:t>engined helicopters.</w:t>
            </w:r>
          </w:p>
        </w:tc>
      </w:tr>
      <w:tr w:rsidR="004B665C" w:rsidRPr="004B665C" w14:paraId="271E6418" w14:textId="77777777" w:rsidTr="00B47C57">
        <w:trPr>
          <w:jc w:val="center"/>
        </w:trPr>
        <w:tc>
          <w:tcPr>
            <w:tcW w:w="453" w:type="dxa"/>
          </w:tcPr>
          <w:p w14:paraId="58850BAA"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r w:rsidR="00880389" w:rsidRPr="004B665C">
              <w:rPr>
                <w:rFonts w:eastAsia="標楷體"/>
                <w:kern w:val="0"/>
                <w:sz w:val="16"/>
                <w:szCs w:val="16"/>
              </w:rPr>
              <w:t>8</w:t>
            </w:r>
          </w:p>
        </w:tc>
        <w:tc>
          <w:tcPr>
            <w:tcW w:w="1781" w:type="dxa"/>
          </w:tcPr>
          <w:p w14:paraId="19522E19" w14:textId="45397ACF" w:rsidR="00086399" w:rsidRPr="004B665C" w:rsidRDefault="00086399" w:rsidP="00833144">
            <w:pPr>
              <w:autoSpaceDE w:val="0"/>
              <w:autoSpaceDN w:val="0"/>
              <w:adjustRightInd w:val="0"/>
              <w:rPr>
                <w:rFonts w:eastAsia="標楷體"/>
                <w:kern w:val="0"/>
                <w:sz w:val="16"/>
                <w:szCs w:val="16"/>
              </w:rPr>
            </w:pPr>
            <w:r w:rsidRPr="004B665C">
              <w:rPr>
                <w:rFonts w:eastAsia="標楷體"/>
                <w:kern w:val="0"/>
                <w:sz w:val="16"/>
                <w:szCs w:val="16"/>
              </w:rPr>
              <w:t>Engine gas generator</w:t>
            </w:r>
            <w:r w:rsidR="00833144" w:rsidRPr="004B665C">
              <w:rPr>
                <w:rFonts w:eastAsia="標楷體" w:hint="eastAsia"/>
                <w:kern w:val="0"/>
                <w:sz w:val="16"/>
                <w:szCs w:val="16"/>
              </w:rPr>
              <w:t xml:space="preserve"> </w:t>
            </w:r>
            <w:r w:rsidRPr="004B665C">
              <w:rPr>
                <w:rFonts w:eastAsia="標楷體"/>
                <w:kern w:val="0"/>
                <w:sz w:val="16"/>
                <w:szCs w:val="16"/>
              </w:rPr>
              <w:t>speed (Ng)</w:t>
            </w:r>
            <w:r w:rsidR="00880389" w:rsidRPr="004B665C">
              <w:rPr>
                <w:rFonts w:eastAsia="標楷體"/>
              </w:rPr>
              <w:t xml:space="preserve"> </w:t>
            </w:r>
            <w:r w:rsidR="00880389" w:rsidRPr="004B665C">
              <w:rPr>
                <w:rFonts w:eastAsia="標楷體"/>
                <w:kern w:val="0"/>
                <w:sz w:val="16"/>
                <w:szCs w:val="16"/>
              </w:rPr>
              <w:t>(*)</w:t>
            </w:r>
          </w:p>
        </w:tc>
        <w:tc>
          <w:tcPr>
            <w:tcW w:w="1661" w:type="dxa"/>
          </w:tcPr>
          <w:p w14:paraId="00BF390C"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0-150%</w:t>
            </w:r>
          </w:p>
        </w:tc>
        <w:tc>
          <w:tcPr>
            <w:tcW w:w="1249" w:type="dxa"/>
          </w:tcPr>
          <w:p w14:paraId="42FC422C"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6283706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677BB2E6"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0F8B0417"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0.2% of</w:t>
            </w:r>
          </w:p>
          <w:p w14:paraId="6328945C"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82" w:type="dxa"/>
          </w:tcPr>
          <w:p w14:paraId="26D07B7E" w14:textId="77777777" w:rsidR="00086399" w:rsidRPr="004B665C" w:rsidRDefault="00880389" w:rsidP="00880389">
            <w:pPr>
              <w:autoSpaceDE w:val="0"/>
              <w:autoSpaceDN w:val="0"/>
              <w:adjustRightInd w:val="0"/>
              <w:rPr>
                <w:rFonts w:eastAsia="標楷體"/>
                <w:kern w:val="0"/>
                <w:sz w:val="16"/>
                <w:szCs w:val="16"/>
              </w:rPr>
            </w:pPr>
            <w:r w:rsidRPr="004B665C">
              <w:rPr>
                <w:rFonts w:eastAsia="標楷體"/>
                <w:kern w:val="0"/>
                <w:sz w:val="16"/>
                <w:szCs w:val="16"/>
              </w:rPr>
              <w:t>*Only for turbine-engined helicopters</w:t>
            </w:r>
          </w:p>
        </w:tc>
      </w:tr>
      <w:tr w:rsidR="004B665C" w:rsidRPr="004B665C" w14:paraId="7D14CCC5" w14:textId="77777777" w:rsidTr="00B47C57">
        <w:trPr>
          <w:jc w:val="center"/>
        </w:trPr>
        <w:tc>
          <w:tcPr>
            <w:tcW w:w="453" w:type="dxa"/>
          </w:tcPr>
          <w:p w14:paraId="53F2C5F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r w:rsidR="00880389" w:rsidRPr="004B665C">
              <w:rPr>
                <w:rFonts w:eastAsia="標楷體"/>
                <w:kern w:val="0"/>
                <w:sz w:val="16"/>
                <w:szCs w:val="16"/>
              </w:rPr>
              <w:t>9</w:t>
            </w:r>
          </w:p>
        </w:tc>
        <w:tc>
          <w:tcPr>
            <w:tcW w:w="1781" w:type="dxa"/>
          </w:tcPr>
          <w:p w14:paraId="23A12EA8"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Free power turbine speed (Nf)</w:t>
            </w:r>
            <w:r w:rsidR="00880389" w:rsidRPr="004B665C">
              <w:rPr>
                <w:rFonts w:eastAsia="標楷體"/>
              </w:rPr>
              <w:t xml:space="preserve"> </w:t>
            </w:r>
            <w:r w:rsidR="00880389" w:rsidRPr="004B665C">
              <w:rPr>
                <w:rFonts w:eastAsia="標楷體"/>
                <w:kern w:val="0"/>
                <w:sz w:val="16"/>
                <w:szCs w:val="16"/>
              </w:rPr>
              <w:t>(*)</w:t>
            </w:r>
          </w:p>
        </w:tc>
        <w:tc>
          <w:tcPr>
            <w:tcW w:w="1661" w:type="dxa"/>
          </w:tcPr>
          <w:p w14:paraId="7987B706"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0-150%</w:t>
            </w:r>
          </w:p>
        </w:tc>
        <w:tc>
          <w:tcPr>
            <w:tcW w:w="1249" w:type="dxa"/>
          </w:tcPr>
          <w:p w14:paraId="668552C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23C5377E"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5FEEB42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3819AF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0.2% of</w:t>
            </w:r>
          </w:p>
          <w:p w14:paraId="7E2330B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82" w:type="dxa"/>
          </w:tcPr>
          <w:p w14:paraId="27121DFA" w14:textId="77777777" w:rsidR="00086399" w:rsidRPr="004B665C" w:rsidRDefault="00880389" w:rsidP="00086399">
            <w:pPr>
              <w:autoSpaceDE w:val="0"/>
              <w:autoSpaceDN w:val="0"/>
              <w:adjustRightInd w:val="0"/>
              <w:rPr>
                <w:rFonts w:eastAsia="標楷體"/>
                <w:kern w:val="0"/>
                <w:sz w:val="16"/>
                <w:szCs w:val="16"/>
              </w:rPr>
            </w:pPr>
            <w:r w:rsidRPr="004B665C">
              <w:rPr>
                <w:rFonts w:eastAsia="標楷體"/>
                <w:kern w:val="0"/>
                <w:sz w:val="16"/>
                <w:szCs w:val="16"/>
              </w:rPr>
              <w:t>*Only for turbine-engined helicopters</w:t>
            </w:r>
          </w:p>
        </w:tc>
      </w:tr>
      <w:tr w:rsidR="004B665C" w:rsidRPr="004B665C" w14:paraId="5B03AC03" w14:textId="77777777" w:rsidTr="00B47C57">
        <w:trPr>
          <w:jc w:val="center"/>
        </w:trPr>
        <w:tc>
          <w:tcPr>
            <w:tcW w:w="453" w:type="dxa"/>
          </w:tcPr>
          <w:p w14:paraId="22009050" w14:textId="77777777" w:rsidR="00091417" w:rsidRPr="004B665C" w:rsidRDefault="00091417" w:rsidP="00086399">
            <w:pPr>
              <w:autoSpaceDE w:val="0"/>
              <w:autoSpaceDN w:val="0"/>
              <w:adjustRightInd w:val="0"/>
              <w:jc w:val="center"/>
              <w:rPr>
                <w:rFonts w:eastAsia="標楷體"/>
                <w:kern w:val="0"/>
                <w:sz w:val="16"/>
                <w:szCs w:val="16"/>
              </w:rPr>
            </w:pPr>
            <w:r w:rsidRPr="004B665C">
              <w:rPr>
                <w:rFonts w:eastAsia="標楷體"/>
                <w:kern w:val="0"/>
                <w:sz w:val="16"/>
                <w:szCs w:val="16"/>
              </w:rPr>
              <w:t>20</w:t>
            </w:r>
          </w:p>
        </w:tc>
        <w:tc>
          <w:tcPr>
            <w:tcW w:w="1781" w:type="dxa"/>
          </w:tcPr>
          <w:p w14:paraId="0AAD1286" w14:textId="77777777" w:rsidR="00091417" w:rsidRPr="004B665C" w:rsidRDefault="00091417" w:rsidP="00086399">
            <w:pPr>
              <w:autoSpaceDE w:val="0"/>
              <w:autoSpaceDN w:val="0"/>
              <w:adjustRightInd w:val="0"/>
              <w:rPr>
                <w:rFonts w:eastAsia="標楷體"/>
                <w:kern w:val="0"/>
                <w:sz w:val="16"/>
                <w:szCs w:val="16"/>
              </w:rPr>
            </w:pPr>
            <w:r w:rsidRPr="004B665C">
              <w:rPr>
                <w:rFonts w:eastAsia="標楷體"/>
                <w:kern w:val="0"/>
                <w:sz w:val="16"/>
                <w:szCs w:val="16"/>
              </w:rPr>
              <w:t>Collective pitch</w:t>
            </w:r>
          </w:p>
        </w:tc>
        <w:tc>
          <w:tcPr>
            <w:tcW w:w="1661" w:type="dxa"/>
          </w:tcPr>
          <w:p w14:paraId="2CAC60C5" w14:textId="77777777" w:rsidR="00091417" w:rsidRPr="004B665C" w:rsidRDefault="00091417"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6C0920FB" w14:textId="77777777" w:rsidR="00091417" w:rsidRPr="004B665C" w:rsidRDefault="00091417" w:rsidP="00086399">
            <w:pPr>
              <w:autoSpaceDE w:val="0"/>
              <w:autoSpaceDN w:val="0"/>
              <w:adjustRightInd w:val="0"/>
              <w:jc w:val="center"/>
              <w:rPr>
                <w:rFonts w:eastAsia="標楷體"/>
                <w:kern w:val="0"/>
                <w:sz w:val="16"/>
                <w:szCs w:val="16"/>
              </w:rPr>
            </w:pPr>
            <w:r w:rsidRPr="004B665C">
              <w:rPr>
                <w:rFonts w:eastAsia="標楷體"/>
                <w:kern w:val="0"/>
                <w:sz w:val="16"/>
                <w:szCs w:val="16"/>
              </w:rPr>
              <w:t>0.5</w:t>
            </w:r>
          </w:p>
        </w:tc>
        <w:tc>
          <w:tcPr>
            <w:tcW w:w="1643" w:type="dxa"/>
          </w:tcPr>
          <w:p w14:paraId="35433EF6" w14:textId="77777777" w:rsidR="00091417" w:rsidRPr="004B665C" w:rsidRDefault="00091417"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FD32DEB" w14:textId="77777777" w:rsidR="00091417" w:rsidRPr="004B665C" w:rsidRDefault="00091417" w:rsidP="00091417">
            <w:pPr>
              <w:autoSpaceDE w:val="0"/>
              <w:autoSpaceDN w:val="0"/>
              <w:adjustRightInd w:val="0"/>
              <w:jc w:val="center"/>
              <w:rPr>
                <w:rFonts w:eastAsia="標楷體"/>
                <w:kern w:val="0"/>
                <w:sz w:val="16"/>
                <w:szCs w:val="16"/>
              </w:rPr>
            </w:pPr>
            <w:r w:rsidRPr="004B665C">
              <w:rPr>
                <w:rFonts w:eastAsia="標楷體"/>
                <w:kern w:val="0"/>
                <w:sz w:val="16"/>
                <w:szCs w:val="16"/>
              </w:rPr>
              <w:t>0.1% of</w:t>
            </w:r>
          </w:p>
          <w:p w14:paraId="13958650" w14:textId="77777777" w:rsidR="00091417" w:rsidRPr="004B665C" w:rsidRDefault="00091417" w:rsidP="00091417">
            <w:pPr>
              <w:autoSpaceDE w:val="0"/>
              <w:autoSpaceDN w:val="0"/>
              <w:adjustRightInd w:val="0"/>
              <w:jc w:val="center"/>
              <w:rPr>
                <w:rFonts w:eastAsia="標楷體"/>
                <w:kern w:val="0"/>
                <w:sz w:val="16"/>
                <w:szCs w:val="16"/>
              </w:rPr>
            </w:pPr>
            <w:r w:rsidRPr="004B665C">
              <w:rPr>
                <w:rFonts w:eastAsia="標楷體"/>
                <w:kern w:val="0"/>
                <w:sz w:val="16"/>
                <w:szCs w:val="16"/>
              </w:rPr>
              <w:lastRenderedPageBreak/>
              <w:t>full range</w:t>
            </w:r>
          </w:p>
        </w:tc>
        <w:tc>
          <w:tcPr>
            <w:tcW w:w="1882" w:type="dxa"/>
          </w:tcPr>
          <w:p w14:paraId="6A4E5AF0" w14:textId="77777777" w:rsidR="00091417" w:rsidRPr="004B665C" w:rsidRDefault="00091417" w:rsidP="00086399">
            <w:pPr>
              <w:autoSpaceDE w:val="0"/>
              <w:autoSpaceDN w:val="0"/>
              <w:adjustRightInd w:val="0"/>
              <w:rPr>
                <w:rFonts w:eastAsia="標楷體"/>
                <w:kern w:val="0"/>
                <w:sz w:val="16"/>
                <w:szCs w:val="16"/>
              </w:rPr>
            </w:pPr>
          </w:p>
        </w:tc>
      </w:tr>
      <w:tr w:rsidR="004B665C" w:rsidRPr="004B665C" w14:paraId="48D45F4B" w14:textId="77777777" w:rsidTr="00B47C57">
        <w:trPr>
          <w:jc w:val="center"/>
        </w:trPr>
        <w:tc>
          <w:tcPr>
            <w:tcW w:w="453" w:type="dxa"/>
          </w:tcPr>
          <w:p w14:paraId="36EACE79" w14:textId="77777777" w:rsidR="00086399" w:rsidRPr="004B665C" w:rsidRDefault="00880389" w:rsidP="00086399">
            <w:pPr>
              <w:autoSpaceDE w:val="0"/>
              <w:autoSpaceDN w:val="0"/>
              <w:adjustRightInd w:val="0"/>
              <w:jc w:val="center"/>
              <w:rPr>
                <w:rFonts w:eastAsia="標楷體"/>
                <w:kern w:val="0"/>
                <w:sz w:val="16"/>
                <w:szCs w:val="16"/>
              </w:rPr>
            </w:pPr>
            <w:r w:rsidRPr="004B665C">
              <w:rPr>
                <w:rFonts w:eastAsia="標楷體"/>
                <w:kern w:val="0"/>
                <w:sz w:val="16"/>
                <w:szCs w:val="16"/>
              </w:rPr>
              <w:t>2</w:t>
            </w:r>
            <w:r w:rsidR="00091417" w:rsidRPr="004B665C">
              <w:rPr>
                <w:rFonts w:eastAsia="標楷體"/>
                <w:kern w:val="0"/>
                <w:sz w:val="16"/>
                <w:szCs w:val="16"/>
              </w:rPr>
              <w:t>1</w:t>
            </w:r>
          </w:p>
        </w:tc>
        <w:tc>
          <w:tcPr>
            <w:tcW w:w="1781" w:type="dxa"/>
          </w:tcPr>
          <w:p w14:paraId="68FFDA8F"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Coolant temperature</w:t>
            </w:r>
            <w:r w:rsidR="00091417" w:rsidRPr="004B665C">
              <w:rPr>
                <w:rFonts w:eastAsia="標楷體"/>
                <w:kern w:val="0"/>
                <w:sz w:val="16"/>
                <w:szCs w:val="16"/>
              </w:rPr>
              <w:t xml:space="preserve"> (*)</w:t>
            </w:r>
          </w:p>
        </w:tc>
        <w:tc>
          <w:tcPr>
            <w:tcW w:w="1661" w:type="dxa"/>
          </w:tcPr>
          <w:p w14:paraId="3A70A1A7"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0DF64742" w14:textId="77777777" w:rsidR="00086399" w:rsidRPr="004B665C" w:rsidRDefault="00091417" w:rsidP="00086399">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643" w:type="dxa"/>
          </w:tcPr>
          <w:p w14:paraId="3C185C4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p w14:paraId="0D9A186C"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(±5°C recommended)</w:t>
            </w:r>
          </w:p>
        </w:tc>
        <w:tc>
          <w:tcPr>
            <w:tcW w:w="1176" w:type="dxa"/>
          </w:tcPr>
          <w:p w14:paraId="6BA792EA"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 C</w:t>
            </w:r>
          </w:p>
        </w:tc>
        <w:tc>
          <w:tcPr>
            <w:tcW w:w="1882" w:type="dxa"/>
          </w:tcPr>
          <w:p w14:paraId="16BC173E" w14:textId="0D04F8B9" w:rsidR="00086399" w:rsidRPr="004B665C" w:rsidRDefault="00091417" w:rsidP="00091417">
            <w:pPr>
              <w:autoSpaceDE w:val="0"/>
              <w:autoSpaceDN w:val="0"/>
              <w:adjustRightInd w:val="0"/>
              <w:rPr>
                <w:rFonts w:eastAsia="標楷體"/>
                <w:kern w:val="0"/>
                <w:sz w:val="16"/>
                <w:szCs w:val="16"/>
              </w:rPr>
            </w:pPr>
            <w:r w:rsidRPr="004B665C">
              <w:rPr>
                <w:rFonts w:eastAsia="標楷體"/>
                <w:kern w:val="0"/>
                <w:sz w:val="16"/>
                <w:szCs w:val="16"/>
              </w:rPr>
              <w:t>*Only for piston</w:t>
            </w:r>
            <w:r w:rsidR="00E75BAF" w:rsidRPr="004B665C">
              <w:rPr>
                <w:rFonts w:eastAsia="標楷體" w:hint="eastAsia"/>
                <w:kern w:val="0"/>
                <w:sz w:val="16"/>
                <w:szCs w:val="16"/>
              </w:rPr>
              <w:t>-</w:t>
            </w:r>
            <w:r w:rsidRPr="004B665C">
              <w:rPr>
                <w:rFonts w:eastAsia="標楷體"/>
                <w:kern w:val="0"/>
                <w:sz w:val="16"/>
                <w:szCs w:val="16"/>
              </w:rPr>
              <w:t>engined helicopters</w:t>
            </w:r>
          </w:p>
        </w:tc>
      </w:tr>
      <w:tr w:rsidR="004B665C" w:rsidRPr="004B665C" w14:paraId="72A59A50" w14:textId="77777777" w:rsidTr="00B47C57">
        <w:trPr>
          <w:jc w:val="center"/>
        </w:trPr>
        <w:tc>
          <w:tcPr>
            <w:tcW w:w="453" w:type="dxa"/>
          </w:tcPr>
          <w:p w14:paraId="16589BD0"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w:t>
            </w:r>
            <w:r w:rsidR="00091417" w:rsidRPr="004B665C">
              <w:rPr>
                <w:rFonts w:eastAsia="標楷體"/>
                <w:kern w:val="0"/>
                <w:sz w:val="16"/>
                <w:szCs w:val="16"/>
              </w:rPr>
              <w:t>2</w:t>
            </w:r>
          </w:p>
        </w:tc>
        <w:tc>
          <w:tcPr>
            <w:tcW w:w="1781" w:type="dxa"/>
          </w:tcPr>
          <w:p w14:paraId="605E2CB0"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Main voltage</w:t>
            </w:r>
          </w:p>
        </w:tc>
        <w:tc>
          <w:tcPr>
            <w:tcW w:w="1661" w:type="dxa"/>
          </w:tcPr>
          <w:p w14:paraId="17E549A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5246A2B1"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7ADC4E24"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70AEC638"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562D0463" w14:textId="085288BC" w:rsidR="00086399" w:rsidRPr="004B665C" w:rsidRDefault="00086399" w:rsidP="00F1267A">
            <w:pPr>
              <w:autoSpaceDE w:val="0"/>
              <w:autoSpaceDN w:val="0"/>
              <w:adjustRightInd w:val="0"/>
              <w:jc w:val="center"/>
              <w:rPr>
                <w:rFonts w:eastAsia="標楷體"/>
                <w:kern w:val="0"/>
                <w:sz w:val="16"/>
                <w:szCs w:val="16"/>
              </w:rPr>
            </w:pPr>
            <w:r w:rsidRPr="004B665C">
              <w:rPr>
                <w:rFonts w:eastAsia="標楷體"/>
                <w:kern w:val="0"/>
                <w:sz w:val="16"/>
                <w:szCs w:val="16"/>
              </w:rPr>
              <w:t>1 Volt</w:t>
            </w:r>
          </w:p>
        </w:tc>
        <w:tc>
          <w:tcPr>
            <w:tcW w:w="1882" w:type="dxa"/>
          </w:tcPr>
          <w:p w14:paraId="180E2B73"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35D23649" w14:textId="77777777" w:rsidTr="00B47C57">
        <w:trPr>
          <w:jc w:val="center"/>
        </w:trPr>
        <w:tc>
          <w:tcPr>
            <w:tcW w:w="453" w:type="dxa"/>
          </w:tcPr>
          <w:p w14:paraId="561DF076"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w:t>
            </w:r>
            <w:r w:rsidR="00091417" w:rsidRPr="004B665C">
              <w:rPr>
                <w:rFonts w:eastAsia="標楷體"/>
                <w:kern w:val="0"/>
                <w:sz w:val="16"/>
                <w:szCs w:val="16"/>
              </w:rPr>
              <w:t>3</w:t>
            </w:r>
          </w:p>
        </w:tc>
        <w:tc>
          <w:tcPr>
            <w:tcW w:w="1781" w:type="dxa"/>
          </w:tcPr>
          <w:p w14:paraId="559ED361"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Cylinder head temperature</w:t>
            </w:r>
            <w:r w:rsidR="00091417" w:rsidRPr="004B665C">
              <w:rPr>
                <w:rFonts w:eastAsia="標楷體"/>
                <w:kern w:val="0"/>
                <w:sz w:val="16"/>
                <w:szCs w:val="16"/>
              </w:rPr>
              <w:t xml:space="preserve"> (*)</w:t>
            </w:r>
          </w:p>
        </w:tc>
        <w:tc>
          <w:tcPr>
            <w:tcW w:w="1661" w:type="dxa"/>
          </w:tcPr>
          <w:p w14:paraId="49201B6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6FC77510"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cylinder</w:t>
            </w:r>
          </w:p>
          <w:p w14:paraId="51E2C752"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04056CD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5F2CEB4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 of</w:t>
            </w:r>
          </w:p>
          <w:p w14:paraId="594A58E8"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82" w:type="dxa"/>
          </w:tcPr>
          <w:p w14:paraId="1441A7E2" w14:textId="77777777" w:rsidR="00086399" w:rsidRPr="004B665C" w:rsidRDefault="00091417" w:rsidP="00086399">
            <w:pPr>
              <w:autoSpaceDE w:val="0"/>
              <w:autoSpaceDN w:val="0"/>
              <w:adjustRightInd w:val="0"/>
              <w:rPr>
                <w:rFonts w:eastAsia="標楷體"/>
                <w:kern w:val="0"/>
                <w:sz w:val="16"/>
                <w:szCs w:val="16"/>
              </w:rPr>
            </w:pPr>
            <w:r w:rsidRPr="004B665C">
              <w:rPr>
                <w:rFonts w:eastAsia="標楷體"/>
                <w:kern w:val="0"/>
                <w:sz w:val="16"/>
                <w:szCs w:val="16"/>
              </w:rPr>
              <w:t>*Only for pistonengined helicopters</w:t>
            </w:r>
          </w:p>
        </w:tc>
      </w:tr>
      <w:tr w:rsidR="004B665C" w:rsidRPr="004B665C" w14:paraId="099B8861" w14:textId="77777777" w:rsidTr="00B47C57">
        <w:trPr>
          <w:jc w:val="center"/>
        </w:trPr>
        <w:tc>
          <w:tcPr>
            <w:tcW w:w="453" w:type="dxa"/>
          </w:tcPr>
          <w:p w14:paraId="5C79564D"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24</w:t>
            </w:r>
          </w:p>
        </w:tc>
        <w:tc>
          <w:tcPr>
            <w:tcW w:w="1781" w:type="dxa"/>
          </w:tcPr>
          <w:p w14:paraId="35F0A243"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Fuel quantity</w:t>
            </w:r>
          </w:p>
        </w:tc>
        <w:tc>
          <w:tcPr>
            <w:tcW w:w="1661" w:type="dxa"/>
          </w:tcPr>
          <w:p w14:paraId="6B8DB97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3710A488"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4</w:t>
            </w:r>
          </w:p>
        </w:tc>
        <w:tc>
          <w:tcPr>
            <w:tcW w:w="1643" w:type="dxa"/>
          </w:tcPr>
          <w:p w14:paraId="1484C5F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44AB0598"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 of</w:t>
            </w:r>
          </w:p>
          <w:p w14:paraId="70027DE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82" w:type="dxa"/>
          </w:tcPr>
          <w:p w14:paraId="2AA4A6B0"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4ED752A6" w14:textId="77777777" w:rsidTr="00B47C57">
        <w:trPr>
          <w:jc w:val="center"/>
        </w:trPr>
        <w:tc>
          <w:tcPr>
            <w:tcW w:w="453" w:type="dxa"/>
          </w:tcPr>
          <w:p w14:paraId="2ECBADEE"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25</w:t>
            </w:r>
          </w:p>
        </w:tc>
        <w:tc>
          <w:tcPr>
            <w:tcW w:w="1781" w:type="dxa"/>
          </w:tcPr>
          <w:p w14:paraId="56DC623F"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Exhaust gas</w:t>
            </w:r>
          </w:p>
          <w:p w14:paraId="5FB1DC1B"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temperature</w:t>
            </w:r>
          </w:p>
        </w:tc>
        <w:tc>
          <w:tcPr>
            <w:tcW w:w="1661" w:type="dxa"/>
          </w:tcPr>
          <w:p w14:paraId="4555F41D"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0D82E37D"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715DFBEA"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3D96211E"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43813EF6"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 of</w:t>
            </w:r>
          </w:p>
          <w:p w14:paraId="50592CA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882" w:type="dxa"/>
          </w:tcPr>
          <w:p w14:paraId="0812A883"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2ECCAFD9" w14:textId="77777777" w:rsidTr="00B47C57">
        <w:trPr>
          <w:jc w:val="center"/>
        </w:trPr>
        <w:tc>
          <w:tcPr>
            <w:tcW w:w="453" w:type="dxa"/>
          </w:tcPr>
          <w:p w14:paraId="358A98D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26</w:t>
            </w:r>
          </w:p>
        </w:tc>
        <w:tc>
          <w:tcPr>
            <w:tcW w:w="1781" w:type="dxa"/>
          </w:tcPr>
          <w:p w14:paraId="2115AD6C"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Emergency voltage</w:t>
            </w:r>
          </w:p>
        </w:tc>
        <w:tc>
          <w:tcPr>
            <w:tcW w:w="1661" w:type="dxa"/>
          </w:tcPr>
          <w:p w14:paraId="57AAC8B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w:t>
            </w:r>
          </w:p>
        </w:tc>
        <w:tc>
          <w:tcPr>
            <w:tcW w:w="1249" w:type="dxa"/>
          </w:tcPr>
          <w:p w14:paraId="4DE4304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engine</w:t>
            </w:r>
          </w:p>
          <w:p w14:paraId="461D45B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second</w:t>
            </w:r>
          </w:p>
        </w:tc>
        <w:tc>
          <w:tcPr>
            <w:tcW w:w="1643" w:type="dxa"/>
          </w:tcPr>
          <w:p w14:paraId="6C09996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697ADE4A" w14:textId="61544C91" w:rsidR="00086399" w:rsidRPr="004B665C" w:rsidRDefault="00086399" w:rsidP="00F1267A">
            <w:pPr>
              <w:autoSpaceDE w:val="0"/>
              <w:autoSpaceDN w:val="0"/>
              <w:adjustRightInd w:val="0"/>
              <w:jc w:val="center"/>
              <w:rPr>
                <w:rFonts w:eastAsia="標楷體"/>
                <w:kern w:val="0"/>
                <w:sz w:val="16"/>
                <w:szCs w:val="16"/>
              </w:rPr>
            </w:pPr>
            <w:r w:rsidRPr="004B665C">
              <w:rPr>
                <w:rFonts w:eastAsia="標楷體"/>
                <w:kern w:val="0"/>
                <w:sz w:val="16"/>
                <w:szCs w:val="16"/>
              </w:rPr>
              <w:t>1 Volt</w:t>
            </w:r>
          </w:p>
        </w:tc>
        <w:tc>
          <w:tcPr>
            <w:tcW w:w="1882" w:type="dxa"/>
          </w:tcPr>
          <w:p w14:paraId="29AEB7C4"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472232D1" w14:textId="77777777" w:rsidTr="00B47C57">
        <w:trPr>
          <w:jc w:val="center"/>
        </w:trPr>
        <w:tc>
          <w:tcPr>
            <w:tcW w:w="453" w:type="dxa"/>
          </w:tcPr>
          <w:p w14:paraId="7D82E2E8"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27</w:t>
            </w:r>
          </w:p>
        </w:tc>
        <w:tc>
          <w:tcPr>
            <w:tcW w:w="1781" w:type="dxa"/>
          </w:tcPr>
          <w:p w14:paraId="2147DEA3"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Trim surface position</w:t>
            </w:r>
          </w:p>
        </w:tc>
        <w:tc>
          <w:tcPr>
            <w:tcW w:w="1661" w:type="dxa"/>
          </w:tcPr>
          <w:p w14:paraId="5D34CC89"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Full range or each</w:t>
            </w:r>
          </w:p>
          <w:p w14:paraId="4D977BE2"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discrete position</w:t>
            </w:r>
          </w:p>
        </w:tc>
        <w:tc>
          <w:tcPr>
            <w:tcW w:w="1249" w:type="dxa"/>
          </w:tcPr>
          <w:p w14:paraId="47787E51"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1</w:t>
            </w:r>
          </w:p>
        </w:tc>
        <w:tc>
          <w:tcPr>
            <w:tcW w:w="1643" w:type="dxa"/>
          </w:tcPr>
          <w:p w14:paraId="7492D4DF"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3FFD5AFC"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0.3% of full</w:t>
            </w:r>
          </w:p>
          <w:p w14:paraId="759845A4"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range</w:t>
            </w:r>
          </w:p>
        </w:tc>
        <w:tc>
          <w:tcPr>
            <w:tcW w:w="1882" w:type="dxa"/>
          </w:tcPr>
          <w:p w14:paraId="6DB4AB72" w14:textId="77777777" w:rsidR="00086399" w:rsidRPr="004B665C" w:rsidRDefault="00086399" w:rsidP="00086399">
            <w:pPr>
              <w:autoSpaceDE w:val="0"/>
              <w:autoSpaceDN w:val="0"/>
              <w:adjustRightInd w:val="0"/>
              <w:rPr>
                <w:rFonts w:eastAsia="標楷體"/>
                <w:kern w:val="0"/>
                <w:sz w:val="16"/>
                <w:szCs w:val="16"/>
              </w:rPr>
            </w:pPr>
          </w:p>
        </w:tc>
      </w:tr>
      <w:tr w:rsidR="004B665C" w:rsidRPr="004B665C" w14:paraId="7C0765BD" w14:textId="77777777" w:rsidTr="00B47C57">
        <w:trPr>
          <w:jc w:val="center"/>
        </w:trPr>
        <w:tc>
          <w:tcPr>
            <w:tcW w:w="453" w:type="dxa"/>
          </w:tcPr>
          <w:p w14:paraId="06046641"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28</w:t>
            </w:r>
          </w:p>
        </w:tc>
        <w:tc>
          <w:tcPr>
            <w:tcW w:w="1781" w:type="dxa"/>
          </w:tcPr>
          <w:p w14:paraId="584C97B6" w14:textId="79F7E61B" w:rsidR="00086399" w:rsidRPr="004B665C" w:rsidRDefault="00086399" w:rsidP="002B4631">
            <w:pPr>
              <w:autoSpaceDE w:val="0"/>
              <w:autoSpaceDN w:val="0"/>
              <w:adjustRightInd w:val="0"/>
              <w:rPr>
                <w:rFonts w:eastAsia="標楷體"/>
                <w:kern w:val="0"/>
                <w:sz w:val="16"/>
                <w:szCs w:val="16"/>
              </w:rPr>
            </w:pPr>
            <w:r w:rsidRPr="004B665C">
              <w:rPr>
                <w:rFonts w:eastAsia="標楷體"/>
                <w:kern w:val="0"/>
                <w:sz w:val="16"/>
                <w:szCs w:val="16"/>
              </w:rPr>
              <w:t>Landing gear position</w:t>
            </w:r>
          </w:p>
        </w:tc>
        <w:tc>
          <w:tcPr>
            <w:tcW w:w="1661" w:type="dxa"/>
          </w:tcPr>
          <w:p w14:paraId="0D64F51D"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Each discrete position*</w:t>
            </w:r>
          </w:p>
        </w:tc>
        <w:tc>
          <w:tcPr>
            <w:tcW w:w="1249" w:type="dxa"/>
          </w:tcPr>
          <w:p w14:paraId="53BB34C4" w14:textId="3643A33A" w:rsidR="00086399" w:rsidRPr="004B665C" w:rsidRDefault="00086399" w:rsidP="002B4631">
            <w:pPr>
              <w:autoSpaceDE w:val="0"/>
              <w:autoSpaceDN w:val="0"/>
              <w:adjustRightInd w:val="0"/>
              <w:jc w:val="center"/>
              <w:rPr>
                <w:rFonts w:eastAsia="標楷體"/>
                <w:kern w:val="0"/>
                <w:sz w:val="16"/>
                <w:szCs w:val="16"/>
              </w:rPr>
            </w:pPr>
            <w:r w:rsidRPr="004B665C">
              <w:rPr>
                <w:rFonts w:eastAsia="標楷體"/>
                <w:kern w:val="0"/>
                <w:sz w:val="16"/>
                <w:szCs w:val="16"/>
              </w:rPr>
              <w:t>Each gear every two</w:t>
            </w:r>
            <w:r w:rsidR="00B47C57" w:rsidRPr="004B665C">
              <w:rPr>
                <w:rFonts w:eastAsia="標楷體"/>
                <w:kern w:val="0"/>
                <w:sz w:val="16"/>
                <w:szCs w:val="16"/>
              </w:rPr>
              <w:t xml:space="preserve"> </w:t>
            </w:r>
            <w:r w:rsidRPr="004B665C">
              <w:rPr>
                <w:rFonts w:eastAsia="標楷體"/>
                <w:kern w:val="0"/>
                <w:sz w:val="16"/>
                <w:szCs w:val="16"/>
              </w:rPr>
              <w:t>seconds</w:t>
            </w:r>
          </w:p>
        </w:tc>
        <w:tc>
          <w:tcPr>
            <w:tcW w:w="1643" w:type="dxa"/>
          </w:tcPr>
          <w:p w14:paraId="4FE41AA5"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installed</w:t>
            </w:r>
          </w:p>
        </w:tc>
        <w:tc>
          <w:tcPr>
            <w:tcW w:w="1176" w:type="dxa"/>
          </w:tcPr>
          <w:p w14:paraId="7CDF04CE" w14:textId="77777777" w:rsidR="00086399" w:rsidRPr="004B665C" w:rsidRDefault="00086399" w:rsidP="00086399">
            <w:pPr>
              <w:autoSpaceDE w:val="0"/>
              <w:autoSpaceDN w:val="0"/>
              <w:adjustRightInd w:val="0"/>
              <w:jc w:val="center"/>
              <w:rPr>
                <w:rFonts w:eastAsia="標楷體"/>
                <w:kern w:val="0"/>
                <w:sz w:val="16"/>
                <w:szCs w:val="16"/>
              </w:rPr>
            </w:pPr>
          </w:p>
        </w:tc>
        <w:tc>
          <w:tcPr>
            <w:tcW w:w="1882" w:type="dxa"/>
          </w:tcPr>
          <w:p w14:paraId="26D95E67" w14:textId="4CB45086" w:rsidR="00086399" w:rsidRPr="004B665C" w:rsidRDefault="00086399" w:rsidP="002B4631">
            <w:pPr>
              <w:autoSpaceDE w:val="0"/>
              <w:autoSpaceDN w:val="0"/>
              <w:adjustRightInd w:val="0"/>
              <w:rPr>
                <w:rFonts w:eastAsia="標楷體"/>
                <w:kern w:val="0"/>
                <w:sz w:val="16"/>
                <w:szCs w:val="16"/>
              </w:rPr>
            </w:pPr>
            <w:r w:rsidRPr="004B665C">
              <w:rPr>
                <w:rFonts w:eastAsia="標楷體"/>
                <w:kern w:val="0"/>
                <w:sz w:val="16"/>
                <w:szCs w:val="16"/>
              </w:rPr>
              <w:t>* Where available, record up-and-locked and down-and-locked</w:t>
            </w:r>
            <w:r w:rsidR="002B4631" w:rsidRPr="004B665C">
              <w:rPr>
                <w:rFonts w:eastAsia="標楷體" w:hint="eastAsia"/>
                <w:kern w:val="0"/>
                <w:sz w:val="16"/>
                <w:szCs w:val="16"/>
              </w:rPr>
              <w:t xml:space="preserve"> </w:t>
            </w:r>
            <w:r w:rsidRPr="004B665C">
              <w:rPr>
                <w:rFonts w:eastAsia="標楷體"/>
                <w:kern w:val="0"/>
                <w:sz w:val="16"/>
                <w:szCs w:val="16"/>
              </w:rPr>
              <w:t>position</w:t>
            </w:r>
          </w:p>
        </w:tc>
      </w:tr>
      <w:tr w:rsidR="0062293D" w:rsidRPr="004B665C" w14:paraId="2D5F50ED" w14:textId="77777777" w:rsidTr="00B47C57">
        <w:trPr>
          <w:jc w:val="center"/>
        </w:trPr>
        <w:tc>
          <w:tcPr>
            <w:tcW w:w="453" w:type="dxa"/>
          </w:tcPr>
          <w:p w14:paraId="42D6F913"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29</w:t>
            </w:r>
          </w:p>
        </w:tc>
        <w:tc>
          <w:tcPr>
            <w:tcW w:w="1781" w:type="dxa"/>
          </w:tcPr>
          <w:p w14:paraId="4C1E19A8"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Novel/unique aircraft</w:t>
            </w:r>
          </w:p>
          <w:p w14:paraId="39CB0E02" w14:textId="77777777" w:rsidR="00086399" w:rsidRPr="004B665C" w:rsidRDefault="00086399" w:rsidP="00086399">
            <w:pPr>
              <w:autoSpaceDE w:val="0"/>
              <w:autoSpaceDN w:val="0"/>
              <w:adjustRightInd w:val="0"/>
              <w:rPr>
                <w:rFonts w:eastAsia="標楷體"/>
                <w:kern w:val="0"/>
                <w:sz w:val="16"/>
                <w:szCs w:val="16"/>
              </w:rPr>
            </w:pPr>
            <w:r w:rsidRPr="004B665C">
              <w:rPr>
                <w:rFonts w:eastAsia="標楷體"/>
                <w:kern w:val="0"/>
                <w:sz w:val="16"/>
                <w:szCs w:val="16"/>
              </w:rPr>
              <w:t>features</w:t>
            </w:r>
          </w:p>
        </w:tc>
        <w:tc>
          <w:tcPr>
            <w:tcW w:w="1661" w:type="dxa"/>
          </w:tcPr>
          <w:p w14:paraId="3DE5439C"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required</w:t>
            </w:r>
          </w:p>
        </w:tc>
        <w:tc>
          <w:tcPr>
            <w:tcW w:w="1249" w:type="dxa"/>
          </w:tcPr>
          <w:p w14:paraId="1F5F8C31"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required</w:t>
            </w:r>
          </w:p>
        </w:tc>
        <w:tc>
          <w:tcPr>
            <w:tcW w:w="1643" w:type="dxa"/>
          </w:tcPr>
          <w:p w14:paraId="2F920972" w14:textId="77777777" w:rsidR="00086399" w:rsidRPr="004B665C" w:rsidRDefault="00086399" w:rsidP="00086399">
            <w:pPr>
              <w:autoSpaceDE w:val="0"/>
              <w:autoSpaceDN w:val="0"/>
              <w:adjustRightInd w:val="0"/>
              <w:jc w:val="center"/>
              <w:rPr>
                <w:rFonts w:eastAsia="標楷體"/>
                <w:kern w:val="0"/>
                <w:sz w:val="16"/>
                <w:szCs w:val="16"/>
              </w:rPr>
            </w:pPr>
            <w:r w:rsidRPr="004B665C">
              <w:rPr>
                <w:rFonts w:eastAsia="標楷體"/>
                <w:kern w:val="0"/>
                <w:sz w:val="16"/>
                <w:szCs w:val="16"/>
              </w:rPr>
              <w:t>As required</w:t>
            </w:r>
          </w:p>
        </w:tc>
        <w:tc>
          <w:tcPr>
            <w:tcW w:w="1176" w:type="dxa"/>
          </w:tcPr>
          <w:p w14:paraId="45882CC3" w14:textId="409E7D80" w:rsidR="00086399" w:rsidRPr="004B665C" w:rsidRDefault="00086399" w:rsidP="00E84729">
            <w:pPr>
              <w:autoSpaceDE w:val="0"/>
              <w:autoSpaceDN w:val="0"/>
              <w:adjustRightInd w:val="0"/>
              <w:jc w:val="center"/>
              <w:rPr>
                <w:rFonts w:eastAsia="標楷體"/>
                <w:kern w:val="0"/>
                <w:sz w:val="16"/>
                <w:szCs w:val="16"/>
              </w:rPr>
            </w:pPr>
            <w:r w:rsidRPr="004B665C">
              <w:rPr>
                <w:rFonts w:eastAsia="標楷體"/>
                <w:kern w:val="0"/>
                <w:sz w:val="16"/>
                <w:szCs w:val="16"/>
              </w:rPr>
              <w:t>As required</w:t>
            </w:r>
          </w:p>
        </w:tc>
        <w:tc>
          <w:tcPr>
            <w:tcW w:w="1882" w:type="dxa"/>
          </w:tcPr>
          <w:p w14:paraId="142A1474" w14:textId="77777777" w:rsidR="00086399" w:rsidRPr="004B665C" w:rsidRDefault="00086399" w:rsidP="00086399">
            <w:pPr>
              <w:autoSpaceDE w:val="0"/>
              <w:autoSpaceDN w:val="0"/>
              <w:adjustRightInd w:val="0"/>
              <w:rPr>
                <w:rFonts w:eastAsia="標楷體"/>
                <w:kern w:val="0"/>
                <w:sz w:val="16"/>
                <w:szCs w:val="16"/>
              </w:rPr>
            </w:pPr>
          </w:p>
        </w:tc>
      </w:tr>
    </w:tbl>
    <w:p w14:paraId="3CB06313" w14:textId="77777777" w:rsidR="00771F71" w:rsidRPr="004B665C" w:rsidRDefault="00771F71" w:rsidP="00771F71">
      <w:pPr>
        <w:autoSpaceDE w:val="0"/>
        <w:autoSpaceDN w:val="0"/>
        <w:adjustRightInd w:val="0"/>
        <w:rPr>
          <w:rFonts w:eastAsia="標楷體"/>
          <w:b/>
          <w:bCs/>
          <w:kern w:val="0"/>
          <w:sz w:val="20"/>
          <w:szCs w:val="20"/>
        </w:rPr>
      </w:pPr>
    </w:p>
    <w:p w14:paraId="55D5949C" w14:textId="77777777" w:rsidR="00D728A2" w:rsidRPr="004B665C" w:rsidRDefault="00D728A2" w:rsidP="00D728A2">
      <w:pPr>
        <w:pStyle w:val="Default"/>
        <w:spacing w:line="276" w:lineRule="atLeast"/>
        <w:jc w:val="both"/>
        <w:rPr>
          <w:rFonts w:eastAsia="標楷體"/>
          <w:b/>
          <w:bCs/>
          <w:color w:val="auto"/>
          <w:sz w:val="20"/>
          <w:szCs w:val="20"/>
        </w:rPr>
      </w:pPr>
      <w:r w:rsidRPr="004B665C">
        <w:rPr>
          <w:rFonts w:eastAsia="標楷體"/>
          <w:b/>
          <w:bCs/>
          <w:color w:val="auto"/>
        </w:rPr>
        <w:t>(</w:t>
      </w:r>
      <w:r w:rsidRPr="004B665C">
        <w:rPr>
          <w:rFonts w:eastAsia="標楷體"/>
          <w:b/>
          <w:bCs/>
          <w:color w:val="auto"/>
        </w:rPr>
        <w:t>以下空白</w:t>
      </w:r>
      <w:r w:rsidRPr="004B665C">
        <w:rPr>
          <w:rFonts w:eastAsia="標楷體"/>
          <w:b/>
          <w:bCs/>
          <w:color w:val="auto"/>
        </w:rPr>
        <w:t>)</w:t>
      </w:r>
    </w:p>
    <w:sectPr w:rsidR="00D728A2" w:rsidRPr="004B665C" w:rsidSect="00237F3C">
      <w:footerReference w:type="default" r:id="rId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2A9B" w14:textId="77777777" w:rsidR="002769F0" w:rsidRDefault="002769F0" w:rsidP="001F6504">
      <w:r>
        <w:separator/>
      </w:r>
    </w:p>
  </w:endnote>
  <w:endnote w:type="continuationSeparator" w:id="0">
    <w:p w14:paraId="048CC8B9" w14:textId="77777777" w:rsidR="002769F0" w:rsidRDefault="002769F0" w:rsidP="001F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06620"/>
      <w:docPartObj>
        <w:docPartGallery w:val="Page Numbers (Bottom of Page)"/>
        <w:docPartUnique/>
      </w:docPartObj>
    </w:sdtPr>
    <w:sdtEndPr/>
    <w:sdtContent>
      <w:p w14:paraId="4B4D3BEC" w14:textId="77777777" w:rsidR="00BA4101" w:rsidRDefault="00BA4101">
        <w:pPr>
          <w:pStyle w:val="ab"/>
          <w:jc w:val="center"/>
        </w:pPr>
        <w:r>
          <w:fldChar w:fldCharType="begin"/>
        </w:r>
        <w:r>
          <w:instrText>PAGE   \* MERGEFORMAT</w:instrText>
        </w:r>
        <w:r>
          <w:fldChar w:fldCharType="separate"/>
        </w:r>
        <w:r w:rsidR="003C6181" w:rsidRPr="003C6181">
          <w:rPr>
            <w:noProof/>
            <w:lang w:val="zh-TW"/>
          </w:rPr>
          <w:t>2</w:t>
        </w:r>
        <w:r>
          <w:fldChar w:fldCharType="end"/>
        </w:r>
      </w:p>
    </w:sdtContent>
  </w:sdt>
  <w:p w14:paraId="6D009EDA" w14:textId="77777777" w:rsidR="00BA4101" w:rsidRDefault="00BA41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582D" w14:textId="77777777" w:rsidR="002769F0" w:rsidRDefault="002769F0" w:rsidP="001F6504">
      <w:r>
        <w:separator/>
      </w:r>
    </w:p>
  </w:footnote>
  <w:footnote w:type="continuationSeparator" w:id="0">
    <w:p w14:paraId="02F60153" w14:textId="77777777" w:rsidR="002769F0" w:rsidRDefault="002769F0" w:rsidP="001F6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752"/>
    <w:multiLevelType w:val="hybridMultilevel"/>
    <w:tmpl w:val="0A4A2F28"/>
    <w:lvl w:ilvl="0" w:tplc="9544F426">
      <w:start w:val="1"/>
      <w:numFmt w:val="taiwaneseCountingThousand"/>
      <w:lvlText w:val="(%1)"/>
      <w:lvlJc w:val="left"/>
      <w:pPr>
        <w:ind w:left="405" w:hanging="405"/>
      </w:pPr>
      <w:rPr>
        <w:rFonts w:ascii="Arial" w:eastAsia="新細明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D94092"/>
    <w:multiLevelType w:val="hybridMultilevel"/>
    <w:tmpl w:val="F006C632"/>
    <w:lvl w:ilvl="0" w:tplc="0A5A5B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F85097"/>
    <w:multiLevelType w:val="hybridMultilevel"/>
    <w:tmpl w:val="F006C632"/>
    <w:lvl w:ilvl="0" w:tplc="0A5A5B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FF79D3"/>
    <w:multiLevelType w:val="hybridMultilevel"/>
    <w:tmpl w:val="F1B2BD84"/>
    <w:lvl w:ilvl="0" w:tplc="E9F85218">
      <w:start w:val="1"/>
      <w:numFmt w:val="lowerLetter"/>
      <w:lvlText w:val="%1)"/>
      <w:lvlJc w:val="left"/>
      <w:pPr>
        <w:ind w:left="1659" w:hanging="361"/>
      </w:pPr>
      <w:rPr>
        <w:rFonts w:ascii="Times New Roman" w:eastAsia="Times New Roman" w:hAnsi="Times New Roman" w:cs="Times New Roman" w:hint="default"/>
        <w:spacing w:val="-1"/>
        <w:w w:val="100"/>
        <w:sz w:val="20"/>
        <w:szCs w:val="20"/>
      </w:rPr>
    </w:lvl>
    <w:lvl w:ilvl="1" w:tplc="F768049A">
      <w:numFmt w:val="bullet"/>
      <w:lvlText w:val="•"/>
      <w:lvlJc w:val="left"/>
      <w:pPr>
        <w:ind w:left="2704" w:hanging="361"/>
      </w:pPr>
      <w:rPr>
        <w:rFonts w:hint="default"/>
      </w:rPr>
    </w:lvl>
    <w:lvl w:ilvl="2" w:tplc="CA46752C">
      <w:numFmt w:val="bullet"/>
      <w:lvlText w:val="•"/>
      <w:lvlJc w:val="left"/>
      <w:pPr>
        <w:ind w:left="3748" w:hanging="361"/>
      </w:pPr>
      <w:rPr>
        <w:rFonts w:hint="default"/>
      </w:rPr>
    </w:lvl>
    <w:lvl w:ilvl="3" w:tplc="8AD2118A">
      <w:numFmt w:val="bullet"/>
      <w:lvlText w:val="•"/>
      <w:lvlJc w:val="left"/>
      <w:pPr>
        <w:ind w:left="4792" w:hanging="361"/>
      </w:pPr>
      <w:rPr>
        <w:rFonts w:hint="default"/>
      </w:rPr>
    </w:lvl>
    <w:lvl w:ilvl="4" w:tplc="62B64C4E">
      <w:numFmt w:val="bullet"/>
      <w:lvlText w:val="•"/>
      <w:lvlJc w:val="left"/>
      <w:pPr>
        <w:ind w:left="5836" w:hanging="361"/>
      </w:pPr>
      <w:rPr>
        <w:rFonts w:hint="default"/>
      </w:rPr>
    </w:lvl>
    <w:lvl w:ilvl="5" w:tplc="B1B041BA">
      <w:numFmt w:val="bullet"/>
      <w:lvlText w:val="•"/>
      <w:lvlJc w:val="left"/>
      <w:pPr>
        <w:ind w:left="6880" w:hanging="361"/>
      </w:pPr>
      <w:rPr>
        <w:rFonts w:hint="default"/>
      </w:rPr>
    </w:lvl>
    <w:lvl w:ilvl="6" w:tplc="025000F6">
      <w:numFmt w:val="bullet"/>
      <w:lvlText w:val="•"/>
      <w:lvlJc w:val="left"/>
      <w:pPr>
        <w:ind w:left="7924" w:hanging="361"/>
      </w:pPr>
      <w:rPr>
        <w:rFonts w:hint="default"/>
      </w:rPr>
    </w:lvl>
    <w:lvl w:ilvl="7" w:tplc="398AB2E0">
      <w:numFmt w:val="bullet"/>
      <w:lvlText w:val="•"/>
      <w:lvlJc w:val="left"/>
      <w:pPr>
        <w:ind w:left="8968" w:hanging="361"/>
      </w:pPr>
      <w:rPr>
        <w:rFonts w:hint="default"/>
      </w:rPr>
    </w:lvl>
    <w:lvl w:ilvl="8" w:tplc="CC0EBE20">
      <w:numFmt w:val="bullet"/>
      <w:lvlText w:val="•"/>
      <w:lvlJc w:val="left"/>
      <w:pPr>
        <w:ind w:left="10012" w:hanging="361"/>
      </w:pPr>
      <w:rPr>
        <w:rFonts w:hint="default"/>
      </w:rPr>
    </w:lvl>
  </w:abstractNum>
  <w:abstractNum w:abstractNumId="4" w15:restartNumberingAfterBreak="0">
    <w:nsid w:val="2BCA12AD"/>
    <w:multiLevelType w:val="hybridMultilevel"/>
    <w:tmpl w:val="AB1AB872"/>
    <w:lvl w:ilvl="0" w:tplc="EEB669C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6315B7"/>
    <w:multiLevelType w:val="hybridMultilevel"/>
    <w:tmpl w:val="853CAE0A"/>
    <w:lvl w:ilvl="0" w:tplc="67ACB306">
      <w:numFmt w:val="bullet"/>
      <w:lvlText w:val="*"/>
      <w:lvlJc w:val="left"/>
      <w:pPr>
        <w:ind w:left="1299" w:hanging="360"/>
      </w:pPr>
      <w:rPr>
        <w:rFonts w:ascii="Times New Roman" w:eastAsia="Times New Roman" w:hAnsi="Times New Roman" w:cs="Times New Roman" w:hint="default"/>
        <w:w w:val="99"/>
        <w:sz w:val="16"/>
        <w:szCs w:val="16"/>
      </w:rPr>
    </w:lvl>
    <w:lvl w:ilvl="1" w:tplc="9E1CFF4A">
      <w:numFmt w:val="bullet"/>
      <w:lvlText w:val="—"/>
      <w:lvlJc w:val="left"/>
      <w:pPr>
        <w:ind w:left="1659" w:hanging="360"/>
      </w:pPr>
      <w:rPr>
        <w:rFonts w:ascii="Times New Roman" w:eastAsia="Times New Roman" w:hAnsi="Times New Roman" w:cs="Times New Roman" w:hint="default"/>
        <w:i/>
        <w:w w:val="100"/>
        <w:sz w:val="20"/>
        <w:szCs w:val="20"/>
      </w:rPr>
    </w:lvl>
    <w:lvl w:ilvl="2" w:tplc="3F8661DE">
      <w:numFmt w:val="bullet"/>
      <w:lvlText w:val="•"/>
      <w:lvlJc w:val="left"/>
      <w:pPr>
        <w:ind w:left="2820" w:hanging="360"/>
      </w:pPr>
      <w:rPr>
        <w:rFonts w:hint="default"/>
      </w:rPr>
    </w:lvl>
    <w:lvl w:ilvl="3" w:tplc="DADE0210">
      <w:numFmt w:val="bullet"/>
      <w:lvlText w:val="•"/>
      <w:lvlJc w:val="left"/>
      <w:pPr>
        <w:ind w:left="3980" w:hanging="360"/>
      </w:pPr>
      <w:rPr>
        <w:rFonts w:hint="default"/>
      </w:rPr>
    </w:lvl>
    <w:lvl w:ilvl="4" w:tplc="79F2C9D2">
      <w:numFmt w:val="bullet"/>
      <w:lvlText w:val="•"/>
      <w:lvlJc w:val="left"/>
      <w:pPr>
        <w:ind w:left="5140" w:hanging="360"/>
      </w:pPr>
      <w:rPr>
        <w:rFonts w:hint="default"/>
      </w:rPr>
    </w:lvl>
    <w:lvl w:ilvl="5" w:tplc="0264ED56">
      <w:numFmt w:val="bullet"/>
      <w:lvlText w:val="•"/>
      <w:lvlJc w:val="left"/>
      <w:pPr>
        <w:ind w:left="6300" w:hanging="360"/>
      </w:pPr>
      <w:rPr>
        <w:rFonts w:hint="default"/>
      </w:rPr>
    </w:lvl>
    <w:lvl w:ilvl="6" w:tplc="B4F80DC2">
      <w:numFmt w:val="bullet"/>
      <w:lvlText w:val="•"/>
      <w:lvlJc w:val="left"/>
      <w:pPr>
        <w:ind w:left="7460" w:hanging="360"/>
      </w:pPr>
      <w:rPr>
        <w:rFonts w:hint="default"/>
      </w:rPr>
    </w:lvl>
    <w:lvl w:ilvl="7" w:tplc="26E46C6C">
      <w:numFmt w:val="bullet"/>
      <w:lvlText w:val="•"/>
      <w:lvlJc w:val="left"/>
      <w:pPr>
        <w:ind w:left="8620" w:hanging="360"/>
      </w:pPr>
      <w:rPr>
        <w:rFonts w:hint="default"/>
      </w:rPr>
    </w:lvl>
    <w:lvl w:ilvl="8" w:tplc="C7C2EED0">
      <w:numFmt w:val="bullet"/>
      <w:lvlText w:val="•"/>
      <w:lvlJc w:val="left"/>
      <w:pPr>
        <w:ind w:left="9780" w:hanging="360"/>
      </w:pPr>
      <w:rPr>
        <w:rFonts w:hint="default"/>
      </w:rPr>
    </w:lvl>
  </w:abstractNum>
  <w:abstractNum w:abstractNumId="6" w15:restartNumberingAfterBreak="0">
    <w:nsid w:val="320772E1"/>
    <w:multiLevelType w:val="hybridMultilevel"/>
    <w:tmpl w:val="B916F718"/>
    <w:lvl w:ilvl="0" w:tplc="DD7EBF0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2D4A08"/>
    <w:multiLevelType w:val="hybridMultilevel"/>
    <w:tmpl w:val="F006C632"/>
    <w:lvl w:ilvl="0" w:tplc="0A5A5B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014F94"/>
    <w:multiLevelType w:val="multilevel"/>
    <w:tmpl w:val="7D3E495A"/>
    <w:lvl w:ilvl="0">
      <w:start w:val="6"/>
      <w:numFmt w:val="decimal"/>
      <w:lvlText w:val="%1"/>
      <w:lvlJc w:val="left"/>
      <w:pPr>
        <w:ind w:left="1690" w:hanging="752"/>
      </w:pPr>
      <w:rPr>
        <w:rFonts w:hint="default"/>
      </w:rPr>
    </w:lvl>
    <w:lvl w:ilvl="1">
      <w:start w:val="3"/>
      <w:numFmt w:val="decimal"/>
      <w:lvlText w:val="%1.%2"/>
      <w:lvlJc w:val="left"/>
      <w:pPr>
        <w:ind w:left="1690" w:hanging="752"/>
      </w:pPr>
      <w:rPr>
        <w:rFonts w:hint="default"/>
      </w:rPr>
    </w:lvl>
    <w:lvl w:ilvl="2">
      <w:start w:val="1"/>
      <w:numFmt w:val="decimal"/>
      <w:lvlText w:val="%1.%2.%3"/>
      <w:lvlJc w:val="left"/>
      <w:pPr>
        <w:ind w:left="1690" w:hanging="752"/>
      </w:pPr>
      <w:rPr>
        <w:rFonts w:hint="default"/>
      </w:rPr>
    </w:lvl>
    <w:lvl w:ilvl="3">
      <w:start w:val="1"/>
      <w:numFmt w:val="decimal"/>
      <w:lvlText w:val="%1.%2.%3.%4"/>
      <w:lvlJc w:val="left"/>
      <w:pPr>
        <w:ind w:left="1690" w:hanging="752"/>
      </w:pPr>
      <w:rPr>
        <w:rFonts w:ascii="Times New Roman" w:eastAsia="Times New Roman" w:hAnsi="Times New Roman" w:cs="Times New Roman" w:hint="default"/>
        <w:spacing w:val="-1"/>
        <w:w w:val="100"/>
        <w:sz w:val="20"/>
        <w:szCs w:val="20"/>
      </w:rPr>
    </w:lvl>
    <w:lvl w:ilvl="4">
      <w:start w:val="1"/>
      <w:numFmt w:val="decimal"/>
      <w:lvlText w:val="%1.%2.%3.%4.%5"/>
      <w:lvlJc w:val="left"/>
      <w:pPr>
        <w:ind w:left="939" w:hanging="899"/>
      </w:pPr>
      <w:rPr>
        <w:rFonts w:hint="default"/>
        <w:spacing w:val="-1"/>
        <w:w w:val="100"/>
      </w:rPr>
    </w:lvl>
    <w:lvl w:ilvl="5">
      <w:numFmt w:val="bullet"/>
      <w:lvlText w:val="•"/>
      <w:lvlJc w:val="left"/>
      <w:pPr>
        <w:ind w:left="6322" w:hanging="899"/>
      </w:pPr>
      <w:rPr>
        <w:rFonts w:hint="default"/>
      </w:rPr>
    </w:lvl>
    <w:lvl w:ilvl="6">
      <w:numFmt w:val="bullet"/>
      <w:lvlText w:val="•"/>
      <w:lvlJc w:val="left"/>
      <w:pPr>
        <w:ind w:left="7477" w:hanging="899"/>
      </w:pPr>
      <w:rPr>
        <w:rFonts w:hint="default"/>
      </w:rPr>
    </w:lvl>
    <w:lvl w:ilvl="7">
      <w:numFmt w:val="bullet"/>
      <w:lvlText w:val="•"/>
      <w:lvlJc w:val="left"/>
      <w:pPr>
        <w:ind w:left="8633" w:hanging="899"/>
      </w:pPr>
      <w:rPr>
        <w:rFonts w:hint="default"/>
      </w:rPr>
    </w:lvl>
    <w:lvl w:ilvl="8">
      <w:numFmt w:val="bullet"/>
      <w:lvlText w:val="•"/>
      <w:lvlJc w:val="left"/>
      <w:pPr>
        <w:ind w:left="9788" w:hanging="899"/>
      </w:pPr>
      <w:rPr>
        <w:rFonts w:hint="default"/>
      </w:rPr>
    </w:lvl>
  </w:abstractNum>
  <w:abstractNum w:abstractNumId="9" w15:restartNumberingAfterBreak="0">
    <w:nsid w:val="43927324"/>
    <w:multiLevelType w:val="hybridMultilevel"/>
    <w:tmpl w:val="0B0A028A"/>
    <w:lvl w:ilvl="0" w:tplc="E294E858">
      <w:start w:val="1"/>
      <w:numFmt w:val="lowerLetter"/>
      <w:lvlText w:val="%1)"/>
      <w:lvlJc w:val="left"/>
      <w:pPr>
        <w:ind w:left="1659" w:hanging="360"/>
      </w:pPr>
      <w:rPr>
        <w:rFonts w:ascii="Times New Roman" w:eastAsia="Times New Roman" w:hAnsi="Times New Roman" w:cs="Times New Roman" w:hint="default"/>
        <w:i/>
        <w:w w:val="100"/>
        <w:sz w:val="20"/>
        <w:szCs w:val="20"/>
      </w:rPr>
    </w:lvl>
    <w:lvl w:ilvl="1" w:tplc="1486DC82">
      <w:numFmt w:val="bullet"/>
      <w:lvlText w:val="•"/>
      <w:lvlJc w:val="left"/>
      <w:pPr>
        <w:ind w:left="2704" w:hanging="360"/>
      </w:pPr>
      <w:rPr>
        <w:rFonts w:hint="default"/>
      </w:rPr>
    </w:lvl>
    <w:lvl w:ilvl="2" w:tplc="1CD465D0">
      <w:numFmt w:val="bullet"/>
      <w:lvlText w:val="•"/>
      <w:lvlJc w:val="left"/>
      <w:pPr>
        <w:ind w:left="3748" w:hanging="360"/>
      </w:pPr>
      <w:rPr>
        <w:rFonts w:hint="default"/>
      </w:rPr>
    </w:lvl>
    <w:lvl w:ilvl="3" w:tplc="3F8093AE">
      <w:numFmt w:val="bullet"/>
      <w:lvlText w:val="•"/>
      <w:lvlJc w:val="left"/>
      <w:pPr>
        <w:ind w:left="4792" w:hanging="360"/>
      </w:pPr>
      <w:rPr>
        <w:rFonts w:hint="default"/>
      </w:rPr>
    </w:lvl>
    <w:lvl w:ilvl="4" w:tplc="266670C0">
      <w:numFmt w:val="bullet"/>
      <w:lvlText w:val="•"/>
      <w:lvlJc w:val="left"/>
      <w:pPr>
        <w:ind w:left="5836" w:hanging="360"/>
      </w:pPr>
      <w:rPr>
        <w:rFonts w:hint="default"/>
      </w:rPr>
    </w:lvl>
    <w:lvl w:ilvl="5" w:tplc="0D1EAA9C">
      <w:numFmt w:val="bullet"/>
      <w:lvlText w:val="•"/>
      <w:lvlJc w:val="left"/>
      <w:pPr>
        <w:ind w:left="6880" w:hanging="360"/>
      </w:pPr>
      <w:rPr>
        <w:rFonts w:hint="default"/>
      </w:rPr>
    </w:lvl>
    <w:lvl w:ilvl="6" w:tplc="B756DE4A">
      <w:numFmt w:val="bullet"/>
      <w:lvlText w:val="•"/>
      <w:lvlJc w:val="left"/>
      <w:pPr>
        <w:ind w:left="7924" w:hanging="360"/>
      </w:pPr>
      <w:rPr>
        <w:rFonts w:hint="default"/>
      </w:rPr>
    </w:lvl>
    <w:lvl w:ilvl="7" w:tplc="364455A2">
      <w:numFmt w:val="bullet"/>
      <w:lvlText w:val="•"/>
      <w:lvlJc w:val="left"/>
      <w:pPr>
        <w:ind w:left="8968" w:hanging="360"/>
      </w:pPr>
      <w:rPr>
        <w:rFonts w:hint="default"/>
      </w:rPr>
    </w:lvl>
    <w:lvl w:ilvl="8" w:tplc="8FB23D0C">
      <w:numFmt w:val="bullet"/>
      <w:lvlText w:val="•"/>
      <w:lvlJc w:val="left"/>
      <w:pPr>
        <w:ind w:left="10012" w:hanging="360"/>
      </w:pPr>
      <w:rPr>
        <w:rFonts w:hint="default"/>
      </w:rPr>
    </w:lvl>
  </w:abstractNum>
  <w:abstractNum w:abstractNumId="10" w15:restartNumberingAfterBreak="0">
    <w:nsid w:val="475C4BCE"/>
    <w:multiLevelType w:val="hybridMultilevel"/>
    <w:tmpl w:val="D0C4784C"/>
    <w:lvl w:ilvl="0" w:tplc="424841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900617"/>
    <w:multiLevelType w:val="hybridMultilevel"/>
    <w:tmpl w:val="A9DCDA3A"/>
    <w:lvl w:ilvl="0" w:tplc="DE78643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623617"/>
    <w:multiLevelType w:val="hybridMultilevel"/>
    <w:tmpl w:val="7FEA9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7827BB"/>
    <w:multiLevelType w:val="hybridMultilevel"/>
    <w:tmpl w:val="D2ACBBFE"/>
    <w:lvl w:ilvl="0" w:tplc="424841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CF0012"/>
    <w:multiLevelType w:val="hybridMultilevel"/>
    <w:tmpl w:val="B916F718"/>
    <w:lvl w:ilvl="0" w:tplc="DD7EBF0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A046DE"/>
    <w:multiLevelType w:val="hybridMultilevel"/>
    <w:tmpl w:val="F006C632"/>
    <w:lvl w:ilvl="0" w:tplc="0A5A5B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CB04D6"/>
    <w:multiLevelType w:val="hybridMultilevel"/>
    <w:tmpl w:val="AB1AB872"/>
    <w:lvl w:ilvl="0" w:tplc="EEB669C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2"/>
  </w:num>
  <w:num w:numId="3">
    <w:abstractNumId w:val="13"/>
  </w:num>
  <w:num w:numId="4">
    <w:abstractNumId w:val="10"/>
  </w:num>
  <w:num w:numId="5">
    <w:abstractNumId w:val="11"/>
  </w:num>
  <w:num w:numId="6">
    <w:abstractNumId w:val="5"/>
  </w:num>
  <w:num w:numId="7">
    <w:abstractNumId w:val="9"/>
  </w:num>
  <w:num w:numId="8">
    <w:abstractNumId w:val="3"/>
  </w:num>
  <w:num w:numId="9">
    <w:abstractNumId w:val="8"/>
  </w:num>
  <w:num w:numId="10">
    <w:abstractNumId w:val="6"/>
  </w:num>
  <w:num w:numId="11">
    <w:abstractNumId w:val="16"/>
  </w:num>
  <w:num w:numId="12">
    <w:abstractNumId w:val="2"/>
  </w:num>
  <w:num w:numId="13">
    <w:abstractNumId w:val="7"/>
  </w:num>
  <w:num w:numId="14">
    <w:abstractNumId w:val="14"/>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1C"/>
    <w:rsid w:val="00004266"/>
    <w:rsid w:val="000047B5"/>
    <w:rsid w:val="00004F4E"/>
    <w:rsid w:val="00005B00"/>
    <w:rsid w:val="00006125"/>
    <w:rsid w:val="000065AA"/>
    <w:rsid w:val="00006A34"/>
    <w:rsid w:val="00007190"/>
    <w:rsid w:val="000105A5"/>
    <w:rsid w:val="00014D68"/>
    <w:rsid w:val="000157DB"/>
    <w:rsid w:val="00015CDE"/>
    <w:rsid w:val="00016785"/>
    <w:rsid w:val="00016D70"/>
    <w:rsid w:val="00017985"/>
    <w:rsid w:val="00017B6E"/>
    <w:rsid w:val="00022102"/>
    <w:rsid w:val="0002243E"/>
    <w:rsid w:val="000227BB"/>
    <w:rsid w:val="00022AFF"/>
    <w:rsid w:val="00022F2A"/>
    <w:rsid w:val="00023A4C"/>
    <w:rsid w:val="00023B7D"/>
    <w:rsid w:val="0002420B"/>
    <w:rsid w:val="0002420E"/>
    <w:rsid w:val="00024C25"/>
    <w:rsid w:val="000264A0"/>
    <w:rsid w:val="000264EA"/>
    <w:rsid w:val="00026FCA"/>
    <w:rsid w:val="000302FA"/>
    <w:rsid w:val="00031773"/>
    <w:rsid w:val="00032017"/>
    <w:rsid w:val="00032B9C"/>
    <w:rsid w:val="00032F82"/>
    <w:rsid w:val="000331EF"/>
    <w:rsid w:val="00033ACE"/>
    <w:rsid w:val="00033DD0"/>
    <w:rsid w:val="0003490F"/>
    <w:rsid w:val="00035FA6"/>
    <w:rsid w:val="000369FC"/>
    <w:rsid w:val="00036BC6"/>
    <w:rsid w:val="00036F01"/>
    <w:rsid w:val="00037AE5"/>
    <w:rsid w:val="00041701"/>
    <w:rsid w:val="00043158"/>
    <w:rsid w:val="000443FE"/>
    <w:rsid w:val="000446B9"/>
    <w:rsid w:val="000470F9"/>
    <w:rsid w:val="00051CB1"/>
    <w:rsid w:val="000521B5"/>
    <w:rsid w:val="000523C6"/>
    <w:rsid w:val="00057CE9"/>
    <w:rsid w:val="0006032F"/>
    <w:rsid w:val="00060C04"/>
    <w:rsid w:val="000622A7"/>
    <w:rsid w:val="000648D6"/>
    <w:rsid w:val="00064B77"/>
    <w:rsid w:val="00065E8D"/>
    <w:rsid w:val="00065E97"/>
    <w:rsid w:val="00070874"/>
    <w:rsid w:val="000716A9"/>
    <w:rsid w:val="00071B69"/>
    <w:rsid w:val="00073157"/>
    <w:rsid w:val="00075BB7"/>
    <w:rsid w:val="00076073"/>
    <w:rsid w:val="000773CD"/>
    <w:rsid w:val="00081045"/>
    <w:rsid w:val="00081B54"/>
    <w:rsid w:val="000828F2"/>
    <w:rsid w:val="00084680"/>
    <w:rsid w:val="00084E07"/>
    <w:rsid w:val="00085C59"/>
    <w:rsid w:val="00086399"/>
    <w:rsid w:val="00087027"/>
    <w:rsid w:val="00090726"/>
    <w:rsid w:val="00090848"/>
    <w:rsid w:val="00090B7A"/>
    <w:rsid w:val="00091417"/>
    <w:rsid w:val="00092980"/>
    <w:rsid w:val="00092CF2"/>
    <w:rsid w:val="00093A14"/>
    <w:rsid w:val="00094D44"/>
    <w:rsid w:val="00096A8E"/>
    <w:rsid w:val="000977DB"/>
    <w:rsid w:val="000A0931"/>
    <w:rsid w:val="000A0E5A"/>
    <w:rsid w:val="000A0F21"/>
    <w:rsid w:val="000A256F"/>
    <w:rsid w:val="000A2BE7"/>
    <w:rsid w:val="000A2D89"/>
    <w:rsid w:val="000A4801"/>
    <w:rsid w:val="000A4C22"/>
    <w:rsid w:val="000A6E12"/>
    <w:rsid w:val="000A6FEB"/>
    <w:rsid w:val="000A7237"/>
    <w:rsid w:val="000A77AC"/>
    <w:rsid w:val="000A77DC"/>
    <w:rsid w:val="000B070E"/>
    <w:rsid w:val="000B0911"/>
    <w:rsid w:val="000B124C"/>
    <w:rsid w:val="000B16ED"/>
    <w:rsid w:val="000B187E"/>
    <w:rsid w:val="000B205E"/>
    <w:rsid w:val="000B26E9"/>
    <w:rsid w:val="000B2C93"/>
    <w:rsid w:val="000B2CB5"/>
    <w:rsid w:val="000B2ECC"/>
    <w:rsid w:val="000B4895"/>
    <w:rsid w:val="000B4B86"/>
    <w:rsid w:val="000B4C00"/>
    <w:rsid w:val="000B4D25"/>
    <w:rsid w:val="000B57A5"/>
    <w:rsid w:val="000B5D0A"/>
    <w:rsid w:val="000B6080"/>
    <w:rsid w:val="000B62B2"/>
    <w:rsid w:val="000B6AE6"/>
    <w:rsid w:val="000B6FCD"/>
    <w:rsid w:val="000B72D9"/>
    <w:rsid w:val="000C064D"/>
    <w:rsid w:val="000C0EFF"/>
    <w:rsid w:val="000C20E8"/>
    <w:rsid w:val="000C2601"/>
    <w:rsid w:val="000C2E96"/>
    <w:rsid w:val="000C316E"/>
    <w:rsid w:val="000C3E41"/>
    <w:rsid w:val="000C4FF3"/>
    <w:rsid w:val="000C6601"/>
    <w:rsid w:val="000C66DB"/>
    <w:rsid w:val="000C6933"/>
    <w:rsid w:val="000C7928"/>
    <w:rsid w:val="000C7EE5"/>
    <w:rsid w:val="000D0001"/>
    <w:rsid w:val="000D03F0"/>
    <w:rsid w:val="000D2B1C"/>
    <w:rsid w:val="000D3823"/>
    <w:rsid w:val="000D434B"/>
    <w:rsid w:val="000D6F61"/>
    <w:rsid w:val="000E0ABA"/>
    <w:rsid w:val="000E0C47"/>
    <w:rsid w:val="000E0C8A"/>
    <w:rsid w:val="000E113F"/>
    <w:rsid w:val="000E13A0"/>
    <w:rsid w:val="000E15B7"/>
    <w:rsid w:val="000E2B18"/>
    <w:rsid w:val="000E35F1"/>
    <w:rsid w:val="000E4589"/>
    <w:rsid w:val="000E7680"/>
    <w:rsid w:val="000E783E"/>
    <w:rsid w:val="000F19FA"/>
    <w:rsid w:val="000F2217"/>
    <w:rsid w:val="000F2470"/>
    <w:rsid w:val="000F38B6"/>
    <w:rsid w:val="000F5503"/>
    <w:rsid w:val="000F6A57"/>
    <w:rsid w:val="000F7576"/>
    <w:rsid w:val="000F76CD"/>
    <w:rsid w:val="001003AB"/>
    <w:rsid w:val="001051BB"/>
    <w:rsid w:val="001064C5"/>
    <w:rsid w:val="0010659C"/>
    <w:rsid w:val="00106823"/>
    <w:rsid w:val="00106C2F"/>
    <w:rsid w:val="00107034"/>
    <w:rsid w:val="00107A83"/>
    <w:rsid w:val="00110354"/>
    <w:rsid w:val="0011048F"/>
    <w:rsid w:val="0011132D"/>
    <w:rsid w:val="00111AA8"/>
    <w:rsid w:val="00114315"/>
    <w:rsid w:val="00114553"/>
    <w:rsid w:val="00114B0A"/>
    <w:rsid w:val="00115DCA"/>
    <w:rsid w:val="0011744C"/>
    <w:rsid w:val="00121497"/>
    <w:rsid w:val="0012198E"/>
    <w:rsid w:val="00122AC9"/>
    <w:rsid w:val="00122B5C"/>
    <w:rsid w:val="00122F1F"/>
    <w:rsid w:val="0012310F"/>
    <w:rsid w:val="00124EE6"/>
    <w:rsid w:val="001256E8"/>
    <w:rsid w:val="00126AA1"/>
    <w:rsid w:val="00126CBC"/>
    <w:rsid w:val="00127106"/>
    <w:rsid w:val="00127D48"/>
    <w:rsid w:val="00131627"/>
    <w:rsid w:val="00132C1C"/>
    <w:rsid w:val="0013353C"/>
    <w:rsid w:val="001338CC"/>
    <w:rsid w:val="001349E5"/>
    <w:rsid w:val="00135B65"/>
    <w:rsid w:val="00136697"/>
    <w:rsid w:val="00140E65"/>
    <w:rsid w:val="0014201C"/>
    <w:rsid w:val="0014548D"/>
    <w:rsid w:val="001457DD"/>
    <w:rsid w:val="0014581E"/>
    <w:rsid w:val="00147B91"/>
    <w:rsid w:val="001502AA"/>
    <w:rsid w:val="0015160E"/>
    <w:rsid w:val="001523F6"/>
    <w:rsid w:val="0015246C"/>
    <w:rsid w:val="001524A8"/>
    <w:rsid w:val="00152878"/>
    <w:rsid w:val="00154340"/>
    <w:rsid w:val="001575CB"/>
    <w:rsid w:val="00160A80"/>
    <w:rsid w:val="00160F2B"/>
    <w:rsid w:val="00163DDC"/>
    <w:rsid w:val="00165CE6"/>
    <w:rsid w:val="001665C5"/>
    <w:rsid w:val="00171A80"/>
    <w:rsid w:val="00171DA5"/>
    <w:rsid w:val="00172948"/>
    <w:rsid w:val="00173B46"/>
    <w:rsid w:val="00173CDF"/>
    <w:rsid w:val="0017417A"/>
    <w:rsid w:val="00174595"/>
    <w:rsid w:val="001747C2"/>
    <w:rsid w:val="00174896"/>
    <w:rsid w:val="0017546A"/>
    <w:rsid w:val="00176DEB"/>
    <w:rsid w:val="001813AA"/>
    <w:rsid w:val="00183049"/>
    <w:rsid w:val="00183336"/>
    <w:rsid w:val="0018434F"/>
    <w:rsid w:val="00184A6A"/>
    <w:rsid w:val="0018569F"/>
    <w:rsid w:val="00187322"/>
    <w:rsid w:val="0018771D"/>
    <w:rsid w:val="00187959"/>
    <w:rsid w:val="00187D97"/>
    <w:rsid w:val="00190388"/>
    <w:rsid w:val="00190A4F"/>
    <w:rsid w:val="00191FB2"/>
    <w:rsid w:val="0019208B"/>
    <w:rsid w:val="0019322B"/>
    <w:rsid w:val="00193B0C"/>
    <w:rsid w:val="00195386"/>
    <w:rsid w:val="0019728F"/>
    <w:rsid w:val="001A1110"/>
    <w:rsid w:val="001A1676"/>
    <w:rsid w:val="001A2457"/>
    <w:rsid w:val="001A2F69"/>
    <w:rsid w:val="001A53F8"/>
    <w:rsid w:val="001A7E38"/>
    <w:rsid w:val="001B24D0"/>
    <w:rsid w:val="001B24F2"/>
    <w:rsid w:val="001B2C5F"/>
    <w:rsid w:val="001B2F9F"/>
    <w:rsid w:val="001B57D2"/>
    <w:rsid w:val="001B5B0C"/>
    <w:rsid w:val="001B5FB8"/>
    <w:rsid w:val="001B6134"/>
    <w:rsid w:val="001B6586"/>
    <w:rsid w:val="001B66AB"/>
    <w:rsid w:val="001B6E4B"/>
    <w:rsid w:val="001B79AD"/>
    <w:rsid w:val="001C3C54"/>
    <w:rsid w:val="001C3DAE"/>
    <w:rsid w:val="001C3F96"/>
    <w:rsid w:val="001C447E"/>
    <w:rsid w:val="001C64B2"/>
    <w:rsid w:val="001C6A9C"/>
    <w:rsid w:val="001C78F8"/>
    <w:rsid w:val="001D0EC2"/>
    <w:rsid w:val="001D2E6D"/>
    <w:rsid w:val="001D368C"/>
    <w:rsid w:val="001D3C11"/>
    <w:rsid w:val="001D40AD"/>
    <w:rsid w:val="001D440F"/>
    <w:rsid w:val="001D49B0"/>
    <w:rsid w:val="001D5198"/>
    <w:rsid w:val="001D7416"/>
    <w:rsid w:val="001E06C0"/>
    <w:rsid w:val="001E08C4"/>
    <w:rsid w:val="001E0E9D"/>
    <w:rsid w:val="001E1195"/>
    <w:rsid w:val="001E1B55"/>
    <w:rsid w:val="001E3C07"/>
    <w:rsid w:val="001E3DB4"/>
    <w:rsid w:val="001E424A"/>
    <w:rsid w:val="001E4985"/>
    <w:rsid w:val="001E5920"/>
    <w:rsid w:val="001E66F5"/>
    <w:rsid w:val="001E6B4A"/>
    <w:rsid w:val="001E710F"/>
    <w:rsid w:val="001E74FD"/>
    <w:rsid w:val="001F00BC"/>
    <w:rsid w:val="001F13B7"/>
    <w:rsid w:val="001F3B4F"/>
    <w:rsid w:val="001F48AB"/>
    <w:rsid w:val="001F4AA9"/>
    <w:rsid w:val="001F60AE"/>
    <w:rsid w:val="001F62C5"/>
    <w:rsid w:val="001F6504"/>
    <w:rsid w:val="001F6C1F"/>
    <w:rsid w:val="001F6E19"/>
    <w:rsid w:val="002009BC"/>
    <w:rsid w:val="00202813"/>
    <w:rsid w:val="00202C6E"/>
    <w:rsid w:val="00202C98"/>
    <w:rsid w:val="00203816"/>
    <w:rsid w:val="0020413E"/>
    <w:rsid w:val="0020557E"/>
    <w:rsid w:val="00206777"/>
    <w:rsid w:val="002067A1"/>
    <w:rsid w:val="002068EA"/>
    <w:rsid w:val="00210505"/>
    <w:rsid w:val="00210AB4"/>
    <w:rsid w:val="0021228C"/>
    <w:rsid w:val="002135F0"/>
    <w:rsid w:val="00213843"/>
    <w:rsid w:val="00213A5C"/>
    <w:rsid w:val="00213E0D"/>
    <w:rsid w:val="0021466D"/>
    <w:rsid w:val="00214A3D"/>
    <w:rsid w:val="002160A0"/>
    <w:rsid w:val="0021668C"/>
    <w:rsid w:val="00217D11"/>
    <w:rsid w:val="00221685"/>
    <w:rsid w:val="00221B32"/>
    <w:rsid w:val="00223004"/>
    <w:rsid w:val="002234A2"/>
    <w:rsid w:val="00224BC7"/>
    <w:rsid w:val="00226226"/>
    <w:rsid w:val="002266B6"/>
    <w:rsid w:val="00227307"/>
    <w:rsid w:val="00227C3D"/>
    <w:rsid w:val="00232E77"/>
    <w:rsid w:val="00234EB2"/>
    <w:rsid w:val="0023699F"/>
    <w:rsid w:val="00236EE3"/>
    <w:rsid w:val="00237305"/>
    <w:rsid w:val="00237383"/>
    <w:rsid w:val="00237F3C"/>
    <w:rsid w:val="00241039"/>
    <w:rsid w:val="00243A0D"/>
    <w:rsid w:val="0025197C"/>
    <w:rsid w:val="00252CE6"/>
    <w:rsid w:val="00253A8F"/>
    <w:rsid w:val="00253CDC"/>
    <w:rsid w:val="002551A1"/>
    <w:rsid w:val="00255DE3"/>
    <w:rsid w:val="00257931"/>
    <w:rsid w:val="00257E9B"/>
    <w:rsid w:val="002600D2"/>
    <w:rsid w:val="00261003"/>
    <w:rsid w:val="002614DB"/>
    <w:rsid w:val="002617E3"/>
    <w:rsid w:val="00262B51"/>
    <w:rsid w:val="002638BF"/>
    <w:rsid w:val="00264EDC"/>
    <w:rsid w:val="00264F3C"/>
    <w:rsid w:val="0026582F"/>
    <w:rsid w:val="00265E01"/>
    <w:rsid w:val="002674D4"/>
    <w:rsid w:val="00270133"/>
    <w:rsid w:val="00270266"/>
    <w:rsid w:val="00270316"/>
    <w:rsid w:val="002706AC"/>
    <w:rsid w:val="00272C71"/>
    <w:rsid w:val="0027343D"/>
    <w:rsid w:val="0027375B"/>
    <w:rsid w:val="00273850"/>
    <w:rsid w:val="0027497D"/>
    <w:rsid w:val="00275C9F"/>
    <w:rsid w:val="00276584"/>
    <w:rsid w:val="002769F0"/>
    <w:rsid w:val="0028042D"/>
    <w:rsid w:val="0028085E"/>
    <w:rsid w:val="00281809"/>
    <w:rsid w:val="00281A68"/>
    <w:rsid w:val="00282686"/>
    <w:rsid w:val="00282C42"/>
    <w:rsid w:val="002837C4"/>
    <w:rsid w:val="0028398C"/>
    <w:rsid w:val="00284108"/>
    <w:rsid w:val="00284346"/>
    <w:rsid w:val="00284671"/>
    <w:rsid w:val="0028476B"/>
    <w:rsid w:val="00284A00"/>
    <w:rsid w:val="00285E1D"/>
    <w:rsid w:val="0028702A"/>
    <w:rsid w:val="00287A97"/>
    <w:rsid w:val="00287BB5"/>
    <w:rsid w:val="00287D13"/>
    <w:rsid w:val="0029117C"/>
    <w:rsid w:val="00291268"/>
    <w:rsid w:val="002924E1"/>
    <w:rsid w:val="002928E9"/>
    <w:rsid w:val="00292B7F"/>
    <w:rsid w:val="0029427C"/>
    <w:rsid w:val="00294646"/>
    <w:rsid w:val="00294E6E"/>
    <w:rsid w:val="00294FAF"/>
    <w:rsid w:val="00295D72"/>
    <w:rsid w:val="00296DFE"/>
    <w:rsid w:val="00296F06"/>
    <w:rsid w:val="0029701B"/>
    <w:rsid w:val="002A2382"/>
    <w:rsid w:val="002A2727"/>
    <w:rsid w:val="002A3EAF"/>
    <w:rsid w:val="002A41EB"/>
    <w:rsid w:val="002A49D8"/>
    <w:rsid w:val="002A6168"/>
    <w:rsid w:val="002A61E1"/>
    <w:rsid w:val="002A6B9A"/>
    <w:rsid w:val="002A718C"/>
    <w:rsid w:val="002A79B8"/>
    <w:rsid w:val="002B025F"/>
    <w:rsid w:val="002B0CD8"/>
    <w:rsid w:val="002B2A35"/>
    <w:rsid w:val="002B3019"/>
    <w:rsid w:val="002B33EC"/>
    <w:rsid w:val="002B3671"/>
    <w:rsid w:val="002B44A0"/>
    <w:rsid w:val="002B4631"/>
    <w:rsid w:val="002B47DF"/>
    <w:rsid w:val="002B5E08"/>
    <w:rsid w:val="002C08ED"/>
    <w:rsid w:val="002C0CC9"/>
    <w:rsid w:val="002C1992"/>
    <w:rsid w:val="002C1C50"/>
    <w:rsid w:val="002C5FD3"/>
    <w:rsid w:val="002C71F2"/>
    <w:rsid w:val="002D013C"/>
    <w:rsid w:val="002D0786"/>
    <w:rsid w:val="002D1618"/>
    <w:rsid w:val="002D1D03"/>
    <w:rsid w:val="002D30D5"/>
    <w:rsid w:val="002D40E2"/>
    <w:rsid w:val="002D4101"/>
    <w:rsid w:val="002D79D4"/>
    <w:rsid w:val="002E0FFD"/>
    <w:rsid w:val="002E1D67"/>
    <w:rsid w:val="002E2025"/>
    <w:rsid w:val="002E27EB"/>
    <w:rsid w:val="002E29F7"/>
    <w:rsid w:val="002E3EEB"/>
    <w:rsid w:val="002E4BAF"/>
    <w:rsid w:val="002E4FB8"/>
    <w:rsid w:val="002E5AD5"/>
    <w:rsid w:val="002E63DD"/>
    <w:rsid w:val="002E7369"/>
    <w:rsid w:val="002E790B"/>
    <w:rsid w:val="002F03F7"/>
    <w:rsid w:val="002F2B9F"/>
    <w:rsid w:val="002F3158"/>
    <w:rsid w:val="002F3845"/>
    <w:rsid w:val="002F6B6B"/>
    <w:rsid w:val="002F7612"/>
    <w:rsid w:val="002F79C4"/>
    <w:rsid w:val="00300115"/>
    <w:rsid w:val="003009BD"/>
    <w:rsid w:val="003013B3"/>
    <w:rsid w:val="00301779"/>
    <w:rsid w:val="0030251E"/>
    <w:rsid w:val="00304750"/>
    <w:rsid w:val="00305BB0"/>
    <w:rsid w:val="00307D3B"/>
    <w:rsid w:val="00310325"/>
    <w:rsid w:val="00310CE5"/>
    <w:rsid w:val="00313E72"/>
    <w:rsid w:val="003160A4"/>
    <w:rsid w:val="003169E7"/>
    <w:rsid w:val="00316F50"/>
    <w:rsid w:val="00317BC4"/>
    <w:rsid w:val="0032086D"/>
    <w:rsid w:val="003208FE"/>
    <w:rsid w:val="00321763"/>
    <w:rsid w:val="00321CB4"/>
    <w:rsid w:val="00321D87"/>
    <w:rsid w:val="00322290"/>
    <w:rsid w:val="003226D3"/>
    <w:rsid w:val="00323B2D"/>
    <w:rsid w:val="003252A9"/>
    <w:rsid w:val="00325C29"/>
    <w:rsid w:val="003264F1"/>
    <w:rsid w:val="00326C1C"/>
    <w:rsid w:val="00330525"/>
    <w:rsid w:val="003306C6"/>
    <w:rsid w:val="00330B6D"/>
    <w:rsid w:val="00331058"/>
    <w:rsid w:val="00332AA9"/>
    <w:rsid w:val="003337F0"/>
    <w:rsid w:val="0033538C"/>
    <w:rsid w:val="00335714"/>
    <w:rsid w:val="003368FB"/>
    <w:rsid w:val="00337D09"/>
    <w:rsid w:val="00342920"/>
    <w:rsid w:val="00344698"/>
    <w:rsid w:val="00346008"/>
    <w:rsid w:val="003519F1"/>
    <w:rsid w:val="00352AD6"/>
    <w:rsid w:val="00352B6C"/>
    <w:rsid w:val="003534B3"/>
    <w:rsid w:val="00354A8B"/>
    <w:rsid w:val="0035693C"/>
    <w:rsid w:val="003573DD"/>
    <w:rsid w:val="003604C5"/>
    <w:rsid w:val="003619B0"/>
    <w:rsid w:val="00362850"/>
    <w:rsid w:val="00362A6F"/>
    <w:rsid w:val="00362AF5"/>
    <w:rsid w:val="00364146"/>
    <w:rsid w:val="0036458D"/>
    <w:rsid w:val="003649A5"/>
    <w:rsid w:val="00364BC0"/>
    <w:rsid w:val="00365640"/>
    <w:rsid w:val="00367C0C"/>
    <w:rsid w:val="00367EBD"/>
    <w:rsid w:val="003706A4"/>
    <w:rsid w:val="00370ED9"/>
    <w:rsid w:val="0037232D"/>
    <w:rsid w:val="00373268"/>
    <w:rsid w:val="0037397D"/>
    <w:rsid w:val="0037477A"/>
    <w:rsid w:val="00380126"/>
    <w:rsid w:val="00382E2E"/>
    <w:rsid w:val="00382E9C"/>
    <w:rsid w:val="00383BFD"/>
    <w:rsid w:val="003858C3"/>
    <w:rsid w:val="00385E57"/>
    <w:rsid w:val="00390736"/>
    <w:rsid w:val="003926FE"/>
    <w:rsid w:val="00392873"/>
    <w:rsid w:val="00392920"/>
    <w:rsid w:val="00392A5B"/>
    <w:rsid w:val="00393533"/>
    <w:rsid w:val="00393B1A"/>
    <w:rsid w:val="00395754"/>
    <w:rsid w:val="00396679"/>
    <w:rsid w:val="00396FDB"/>
    <w:rsid w:val="003976F4"/>
    <w:rsid w:val="00397ABE"/>
    <w:rsid w:val="003A046E"/>
    <w:rsid w:val="003A0FDD"/>
    <w:rsid w:val="003A1592"/>
    <w:rsid w:val="003A1F7A"/>
    <w:rsid w:val="003A248E"/>
    <w:rsid w:val="003A3538"/>
    <w:rsid w:val="003A409A"/>
    <w:rsid w:val="003A472B"/>
    <w:rsid w:val="003A5228"/>
    <w:rsid w:val="003A5F6C"/>
    <w:rsid w:val="003A667F"/>
    <w:rsid w:val="003B029E"/>
    <w:rsid w:val="003B33DF"/>
    <w:rsid w:val="003B4178"/>
    <w:rsid w:val="003B5BDB"/>
    <w:rsid w:val="003B675B"/>
    <w:rsid w:val="003B7EC9"/>
    <w:rsid w:val="003B7FC4"/>
    <w:rsid w:val="003C01A4"/>
    <w:rsid w:val="003C0C03"/>
    <w:rsid w:val="003C1742"/>
    <w:rsid w:val="003C3293"/>
    <w:rsid w:val="003C42BD"/>
    <w:rsid w:val="003C44BF"/>
    <w:rsid w:val="003C4C32"/>
    <w:rsid w:val="003C5763"/>
    <w:rsid w:val="003C6181"/>
    <w:rsid w:val="003D03B3"/>
    <w:rsid w:val="003D2C22"/>
    <w:rsid w:val="003D2DBA"/>
    <w:rsid w:val="003D3586"/>
    <w:rsid w:val="003D37E4"/>
    <w:rsid w:val="003D4E0E"/>
    <w:rsid w:val="003D4EF3"/>
    <w:rsid w:val="003D5028"/>
    <w:rsid w:val="003D6E2C"/>
    <w:rsid w:val="003D7810"/>
    <w:rsid w:val="003D7D92"/>
    <w:rsid w:val="003E006C"/>
    <w:rsid w:val="003E016A"/>
    <w:rsid w:val="003E0CDE"/>
    <w:rsid w:val="003E0F42"/>
    <w:rsid w:val="003E1E7B"/>
    <w:rsid w:val="003E3DC7"/>
    <w:rsid w:val="003E5110"/>
    <w:rsid w:val="003E5277"/>
    <w:rsid w:val="003E5350"/>
    <w:rsid w:val="003E557C"/>
    <w:rsid w:val="003E76B4"/>
    <w:rsid w:val="003F03A3"/>
    <w:rsid w:val="003F03A4"/>
    <w:rsid w:val="003F0668"/>
    <w:rsid w:val="003F0732"/>
    <w:rsid w:val="003F1F0E"/>
    <w:rsid w:val="003F2BF0"/>
    <w:rsid w:val="003F370D"/>
    <w:rsid w:val="003F3715"/>
    <w:rsid w:val="003F537A"/>
    <w:rsid w:val="003F53AF"/>
    <w:rsid w:val="003F5499"/>
    <w:rsid w:val="003F71A0"/>
    <w:rsid w:val="00401D82"/>
    <w:rsid w:val="00403370"/>
    <w:rsid w:val="004036F4"/>
    <w:rsid w:val="00404A06"/>
    <w:rsid w:val="0040624A"/>
    <w:rsid w:val="00406494"/>
    <w:rsid w:val="004071DC"/>
    <w:rsid w:val="004101B1"/>
    <w:rsid w:val="00410C5B"/>
    <w:rsid w:val="004121CA"/>
    <w:rsid w:val="004127EE"/>
    <w:rsid w:val="00412CD3"/>
    <w:rsid w:val="00412CD5"/>
    <w:rsid w:val="00413608"/>
    <w:rsid w:val="00413BCE"/>
    <w:rsid w:val="00414818"/>
    <w:rsid w:val="00414BC5"/>
    <w:rsid w:val="004205AF"/>
    <w:rsid w:val="00420C56"/>
    <w:rsid w:val="00421E3B"/>
    <w:rsid w:val="004221BB"/>
    <w:rsid w:val="00423914"/>
    <w:rsid w:val="00425B76"/>
    <w:rsid w:val="00425BE3"/>
    <w:rsid w:val="00427EBD"/>
    <w:rsid w:val="0043037E"/>
    <w:rsid w:val="004307F9"/>
    <w:rsid w:val="00431BD9"/>
    <w:rsid w:val="00432ABD"/>
    <w:rsid w:val="004332C7"/>
    <w:rsid w:val="00433B00"/>
    <w:rsid w:val="00434BA0"/>
    <w:rsid w:val="0043512F"/>
    <w:rsid w:val="004352AF"/>
    <w:rsid w:val="00435559"/>
    <w:rsid w:val="0043584E"/>
    <w:rsid w:val="00436318"/>
    <w:rsid w:val="00446B4C"/>
    <w:rsid w:val="00450A81"/>
    <w:rsid w:val="00450FAC"/>
    <w:rsid w:val="004510F3"/>
    <w:rsid w:val="00451E8B"/>
    <w:rsid w:val="00452EAF"/>
    <w:rsid w:val="00452FA7"/>
    <w:rsid w:val="0045303B"/>
    <w:rsid w:val="0045391A"/>
    <w:rsid w:val="004539B1"/>
    <w:rsid w:val="00453C6E"/>
    <w:rsid w:val="00455A6D"/>
    <w:rsid w:val="00456403"/>
    <w:rsid w:val="004575EC"/>
    <w:rsid w:val="004608E9"/>
    <w:rsid w:val="004615DB"/>
    <w:rsid w:val="00461934"/>
    <w:rsid w:val="00461CF3"/>
    <w:rsid w:val="00461EB6"/>
    <w:rsid w:val="00463C27"/>
    <w:rsid w:val="0046519D"/>
    <w:rsid w:val="00466544"/>
    <w:rsid w:val="00466E96"/>
    <w:rsid w:val="00466ECE"/>
    <w:rsid w:val="00466F6D"/>
    <w:rsid w:val="004678BE"/>
    <w:rsid w:val="00470151"/>
    <w:rsid w:val="0047055A"/>
    <w:rsid w:val="00470B8A"/>
    <w:rsid w:val="00470C30"/>
    <w:rsid w:val="00471C89"/>
    <w:rsid w:val="00473A6B"/>
    <w:rsid w:val="00474385"/>
    <w:rsid w:val="0047508E"/>
    <w:rsid w:val="004751A2"/>
    <w:rsid w:val="00476755"/>
    <w:rsid w:val="004776A2"/>
    <w:rsid w:val="00477BFF"/>
    <w:rsid w:val="0048078B"/>
    <w:rsid w:val="00481A98"/>
    <w:rsid w:val="0048209A"/>
    <w:rsid w:val="004830BD"/>
    <w:rsid w:val="00483A17"/>
    <w:rsid w:val="00484B79"/>
    <w:rsid w:val="0048507B"/>
    <w:rsid w:val="00485DC5"/>
    <w:rsid w:val="00486B10"/>
    <w:rsid w:val="0048741A"/>
    <w:rsid w:val="00490836"/>
    <w:rsid w:val="00490A4E"/>
    <w:rsid w:val="00490CF3"/>
    <w:rsid w:val="00491314"/>
    <w:rsid w:val="00492243"/>
    <w:rsid w:val="00492287"/>
    <w:rsid w:val="00492F2E"/>
    <w:rsid w:val="0049380D"/>
    <w:rsid w:val="00493A78"/>
    <w:rsid w:val="00494E09"/>
    <w:rsid w:val="00495981"/>
    <w:rsid w:val="004963E2"/>
    <w:rsid w:val="004972DC"/>
    <w:rsid w:val="004974EE"/>
    <w:rsid w:val="004A10FA"/>
    <w:rsid w:val="004A2C13"/>
    <w:rsid w:val="004A2F58"/>
    <w:rsid w:val="004A4978"/>
    <w:rsid w:val="004A674E"/>
    <w:rsid w:val="004A7049"/>
    <w:rsid w:val="004A72F6"/>
    <w:rsid w:val="004B027E"/>
    <w:rsid w:val="004B11B0"/>
    <w:rsid w:val="004B130E"/>
    <w:rsid w:val="004B1323"/>
    <w:rsid w:val="004B2CAA"/>
    <w:rsid w:val="004B665C"/>
    <w:rsid w:val="004C0686"/>
    <w:rsid w:val="004C1DA0"/>
    <w:rsid w:val="004C6D67"/>
    <w:rsid w:val="004C7CFE"/>
    <w:rsid w:val="004C7EF2"/>
    <w:rsid w:val="004D040D"/>
    <w:rsid w:val="004D0AF9"/>
    <w:rsid w:val="004D2DB8"/>
    <w:rsid w:val="004D3F63"/>
    <w:rsid w:val="004D56D4"/>
    <w:rsid w:val="004D79EB"/>
    <w:rsid w:val="004D7E0A"/>
    <w:rsid w:val="004E0DA6"/>
    <w:rsid w:val="004E29F1"/>
    <w:rsid w:val="004E4295"/>
    <w:rsid w:val="004E56F5"/>
    <w:rsid w:val="004E5E25"/>
    <w:rsid w:val="004E60F6"/>
    <w:rsid w:val="004E6EEA"/>
    <w:rsid w:val="004F04C4"/>
    <w:rsid w:val="004F04E6"/>
    <w:rsid w:val="004F4E50"/>
    <w:rsid w:val="004F4F85"/>
    <w:rsid w:val="004F682C"/>
    <w:rsid w:val="004F6EE2"/>
    <w:rsid w:val="00500E58"/>
    <w:rsid w:val="00501199"/>
    <w:rsid w:val="0050188E"/>
    <w:rsid w:val="005021FD"/>
    <w:rsid w:val="005037AD"/>
    <w:rsid w:val="00503BEF"/>
    <w:rsid w:val="00504377"/>
    <w:rsid w:val="005067F1"/>
    <w:rsid w:val="00510022"/>
    <w:rsid w:val="005106C8"/>
    <w:rsid w:val="00510B7F"/>
    <w:rsid w:val="005114A3"/>
    <w:rsid w:val="0051331D"/>
    <w:rsid w:val="00513FFD"/>
    <w:rsid w:val="005143BE"/>
    <w:rsid w:val="0051445D"/>
    <w:rsid w:val="00514F87"/>
    <w:rsid w:val="00516F78"/>
    <w:rsid w:val="00521875"/>
    <w:rsid w:val="00522DE3"/>
    <w:rsid w:val="00524B90"/>
    <w:rsid w:val="00524CAA"/>
    <w:rsid w:val="00524E2C"/>
    <w:rsid w:val="00524F94"/>
    <w:rsid w:val="00526911"/>
    <w:rsid w:val="00526CB7"/>
    <w:rsid w:val="0052701A"/>
    <w:rsid w:val="0052754B"/>
    <w:rsid w:val="00527A52"/>
    <w:rsid w:val="0053000F"/>
    <w:rsid w:val="00530EEF"/>
    <w:rsid w:val="00531794"/>
    <w:rsid w:val="00532DB7"/>
    <w:rsid w:val="005335F4"/>
    <w:rsid w:val="00534EEE"/>
    <w:rsid w:val="00536180"/>
    <w:rsid w:val="00537BF1"/>
    <w:rsid w:val="00540966"/>
    <w:rsid w:val="00542C25"/>
    <w:rsid w:val="00542F1E"/>
    <w:rsid w:val="00542FE5"/>
    <w:rsid w:val="005433A6"/>
    <w:rsid w:val="00543A28"/>
    <w:rsid w:val="00543C47"/>
    <w:rsid w:val="0054463D"/>
    <w:rsid w:val="005456FB"/>
    <w:rsid w:val="00545C0C"/>
    <w:rsid w:val="00546962"/>
    <w:rsid w:val="00546D28"/>
    <w:rsid w:val="005471D8"/>
    <w:rsid w:val="00551F61"/>
    <w:rsid w:val="00552410"/>
    <w:rsid w:val="00553B4B"/>
    <w:rsid w:val="005551DB"/>
    <w:rsid w:val="0055557A"/>
    <w:rsid w:val="005557CC"/>
    <w:rsid w:val="005574DD"/>
    <w:rsid w:val="0055787D"/>
    <w:rsid w:val="00560CF9"/>
    <w:rsid w:val="00561591"/>
    <w:rsid w:val="00562CF9"/>
    <w:rsid w:val="0056358C"/>
    <w:rsid w:val="00563D57"/>
    <w:rsid w:val="00565AAE"/>
    <w:rsid w:val="00565AED"/>
    <w:rsid w:val="00565F15"/>
    <w:rsid w:val="005671E1"/>
    <w:rsid w:val="00570F5E"/>
    <w:rsid w:val="00571072"/>
    <w:rsid w:val="00573C3A"/>
    <w:rsid w:val="005748EF"/>
    <w:rsid w:val="00574F19"/>
    <w:rsid w:val="00577261"/>
    <w:rsid w:val="00577B8A"/>
    <w:rsid w:val="00577D86"/>
    <w:rsid w:val="005806B4"/>
    <w:rsid w:val="00580D56"/>
    <w:rsid w:val="00581C64"/>
    <w:rsid w:val="00583D9B"/>
    <w:rsid w:val="00585F10"/>
    <w:rsid w:val="005873D3"/>
    <w:rsid w:val="005874AC"/>
    <w:rsid w:val="00587542"/>
    <w:rsid w:val="00590E85"/>
    <w:rsid w:val="00591145"/>
    <w:rsid w:val="00592C79"/>
    <w:rsid w:val="00593098"/>
    <w:rsid w:val="005934D9"/>
    <w:rsid w:val="0059462E"/>
    <w:rsid w:val="005951D1"/>
    <w:rsid w:val="005953D9"/>
    <w:rsid w:val="00595B36"/>
    <w:rsid w:val="00596750"/>
    <w:rsid w:val="00596FCC"/>
    <w:rsid w:val="0059761B"/>
    <w:rsid w:val="005A0282"/>
    <w:rsid w:val="005A09F5"/>
    <w:rsid w:val="005A0C77"/>
    <w:rsid w:val="005A0D15"/>
    <w:rsid w:val="005A3CE4"/>
    <w:rsid w:val="005A441B"/>
    <w:rsid w:val="005A5F1A"/>
    <w:rsid w:val="005A7766"/>
    <w:rsid w:val="005B111E"/>
    <w:rsid w:val="005B21FB"/>
    <w:rsid w:val="005B43D5"/>
    <w:rsid w:val="005B668D"/>
    <w:rsid w:val="005B6E99"/>
    <w:rsid w:val="005B70BA"/>
    <w:rsid w:val="005C04CA"/>
    <w:rsid w:val="005C07D2"/>
    <w:rsid w:val="005C1FBE"/>
    <w:rsid w:val="005C37DF"/>
    <w:rsid w:val="005C3D22"/>
    <w:rsid w:val="005C6F3F"/>
    <w:rsid w:val="005C7E3D"/>
    <w:rsid w:val="005D0026"/>
    <w:rsid w:val="005D3432"/>
    <w:rsid w:val="005D622F"/>
    <w:rsid w:val="005D7E64"/>
    <w:rsid w:val="005E007F"/>
    <w:rsid w:val="005E12E3"/>
    <w:rsid w:val="005E22D3"/>
    <w:rsid w:val="005E3B89"/>
    <w:rsid w:val="005E4DCB"/>
    <w:rsid w:val="005E54E9"/>
    <w:rsid w:val="005E5D7A"/>
    <w:rsid w:val="005E60F6"/>
    <w:rsid w:val="005E695A"/>
    <w:rsid w:val="005E7365"/>
    <w:rsid w:val="005E7F9F"/>
    <w:rsid w:val="005F0209"/>
    <w:rsid w:val="005F3278"/>
    <w:rsid w:val="005F3489"/>
    <w:rsid w:val="005F55BD"/>
    <w:rsid w:val="005F5817"/>
    <w:rsid w:val="005F5FF7"/>
    <w:rsid w:val="005F7812"/>
    <w:rsid w:val="00601A19"/>
    <w:rsid w:val="0060257D"/>
    <w:rsid w:val="006038DF"/>
    <w:rsid w:val="00605F6D"/>
    <w:rsid w:val="00606A17"/>
    <w:rsid w:val="00613E48"/>
    <w:rsid w:val="006150E6"/>
    <w:rsid w:val="006151DF"/>
    <w:rsid w:val="0061588B"/>
    <w:rsid w:val="00615B03"/>
    <w:rsid w:val="00615F25"/>
    <w:rsid w:val="0061617F"/>
    <w:rsid w:val="0062097F"/>
    <w:rsid w:val="0062293D"/>
    <w:rsid w:val="00623834"/>
    <w:rsid w:val="00625596"/>
    <w:rsid w:val="0062561D"/>
    <w:rsid w:val="0063048E"/>
    <w:rsid w:val="00630A6C"/>
    <w:rsid w:val="0063142D"/>
    <w:rsid w:val="006315DA"/>
    <w:rsid w:val="00631669"/>
    <w:rsid w:val="00633CAC"/>
    <w:rsid w:val="00634231"/>
    <w:rsid w:val="00634C67"/>
    <w:rsid w:val="00636114"/>
    <w:rsid w:val="006363E4"/>
    <w:rsid w:val="006369F8"/>
    <w:rsid w:val="00642ACA"/>
    <w:rsid w:val="0064423D"/>
    <w:rsid w:val="0064499C"/>
    <w:rsid w:val="00645DC7"/>
    <w:rsid w:val="006461A9"/>
    <w:rsid w:val="006466C8"/>
    <w:rsid w:val="00646D85"/>
    <w:rsid w:val="006473C4"/>
    <w:rsid w:val="00647DED"/>
    <w:rsid w:val="006504C4"/>
    <w:rsid w:val="00651F6B"/>
    <w:rsid w:val="006522B9"/>
    <w:rsid w:val="00652C82"/>
    <w:rsid w:val="0065347B"/>
    <w:rsid w:val="006539FA"/>
    <w:rsid w:val="00653CF9"/>
    <w:rsid w:val="006545D4"/>
    <w:rsid w:val="0065539D"/>
    <w:rsid w:val="0065650C"/>
    <w:rsid w:val="00656AF0"/>
    <w:rsid w:val="00657B6A"/>
    <w:rsid w:val="00660149"/>
    <w:rsid w:val="006604D6"/>
    <w:rsid w:val="00661BC7"/>
    <w:rsid w:val="00663395"/>
    <w:rsid w:val="00663E8A"/>
    <w:rsid w:val="00664035"/>
    <w:rsid w:val="006643EC"/>
    <w:rsid w:val="0066449C"/>
    <w:rsid w:val="00664E6B"/>
    <w:rsid w:val="00665915"/>
    <w:rsid w:val="00666BA2"/>
    <w:rsid w:val="006709E1"/>
    <w:rsid w:val="006757AB"/>
    <w:rsid w:val="0067709B"/>
    <w:rsid w:val="00677CFB"/>
    <w:rsid w:val="006809B9"/>
    <w:rsid w:val="00682110"/>
    <w:rsid w:val="006835A0"/>
    <w:rsid w:val="00686537"/>
    <w:rsid w:val="006871FF"/>
    <w:rsid w:val="0068730E"/>
    <w:rsid w:val="006873F4"/>
    <w:rsid w:val="00691579"/>
    <w:rsid w:val="006923FA"/>
    <w:rsid w:val="006934DE"/>
    <w:rsid w:val="00693BD5"/>
    <w:rsid w:val="00695468"/>
    <w:rsid w:val="006956E4"/>
    <w:rsid w:val="00695ACA"/>
    <w:rsid w:val="00695E55"/>
    <w:rsid w:val="0069626F"/>
    <w:rsid w:val="00697136"/>
    <w:rsid w:val="00697232"/>
    <w:rsid w:val="006976A9"/>
    <w:rsid w:val="006A0707"/>
    <w:rsid w:val="006A07AC"/>
    <w:rsid w:val="006A1289"/>
    <w:rsid w:val="006A20BD"/>
    <w:rsid w:val="006A26B1"/>
    <w:rsid w:val="006A2C16"/>
    <w:rsid w:val="006A4217"/>
    <w:rsid w:val="006A667B"/>
    <w:rsid w:val="006B0662"/>
    <w:rsid w:val="006B0C51"/>
    <w:rsid w:val="006B1164"/>
    <w:rsid w:val="006B1B83"/>
    <w:rsid w:val="006B278E"/>
    <w:rsid w:val="006B2AF0"/>
    <w:rsid w:val="006B397E"/>
    <w:rsid w:val="006B4369"/>
    <w:rsid w:val="006B579F"/>
    <w:rsid w:val="006B59F8"/>
    <w:rsid w:val="006B74B8"/>
    <w:rsid w:val="006C01C1"/>
    <w:rsid w:val="006C0202"/>
    <w:rsid w:val="006C02C9"/>
    <w:rsid w:val="006C1EB7"/>
    <w:rsid w:val="006C2350"/>
    <w:rsid w:val="006C28B6"/>
    <w:rsid w:val="006C2FD1"/>
    <w:rsid w:val="006C322C"/>
    <w:rsid w:val="006C36F9"/>
    <w:rsid w:val="006C56B8"/>
    <w:rsid w:val="006C58A6"/>
    <w:rsid w:val="006D1F1C"/>
    <w:rsid w:val="006D2F32"/>
    <w:rsid w:val="006D4204"/>
    <w:rsid w:val="006D4688"/>
    <w:rsid w:val="006D4F68"/>
    <w:rsid w:val="006D5A0F"/>
    <w:rsid w:val="006D6D7A"/>
    <w:rsid w:val="006D7926"/>
    <w:rsid w:val="006D7C1E"/>
    <w:rsid w:val="006E0D49"/>
    <w:rsid w:val="006E1CDB"/>
    <w:rsid w:val="006E232C"/>
    <w:rsid w:val="006E2C22"/>
    <w:rsid w:val="006E35D5"/>
    <w:rsid w:val="006E5584"/>
    <w:rsid w:val="006E716C"/>
    <w:rsid w:val="006F0766"/>
    <w:rsid w:val="006F11D4"/>
    <w:rsid w:val="006F2468"/>
    <w:rsid w:val="006F353C"/>
    <w:rsid w:val="006F51E9"/>
    <w:rsid w:val="006F527F"/>
    <w:rsid w:val="006F5991"/>
    <w:rsid w:val="006F5F00"/>
    <w:rsid w:val="006F61B4"/>
    <w:rsid w:val="00703542"/>
    <w:rsid w:val="00705765"/>
    <w:rsid w:val="00705FC2"/>
    <w:rsid w:val="00707462"/>
    <w:rsid w:val="007100C6"/>
    <w:rsid w:val="00710530"/>
    <w:rsid w:val="00711362"/>
    <w:rsid w:val="0071200A"/>
    <w:rsid w:val="00712D0F"/>
    <w:rsid w:val="00713ACB"/>
    <w:rsid w:val="00714661"/>
    <w:rsid w:val="0071607B"/>
    <w:rsid w:val="0071648C"/>
    <w:rsid w:val="00717B2E"/>
    <w:rsid w:val="00717C40"/>
    <w:rsid w:val="0072053A"/>
    <w:rsid w:val="00721346"/>
    <w:rsid w:val="007224A2"/>
    <w:rsid w:val="00722A14"/>
    <w:rsid w:val="00722D7A"/>
    <w:rsid w:val="00722FB9"/>
    <w:rsid w:val="007238DC"/>
    <w:rsid w:val="00727175"/>
    <w:rsid w:val="0073086F"/>
    <w:rsid w:val="007309D3"/>
    <w:rsid w:val="007319F5"/>
    <w:rsid w:val="00731F8D"/>
    <w:rsid w:val="007328CC"/>
    <w:rsid w:val="00732E1B"/>
    <w:rsid w:val="00734666"/>
    <w:rsid w:val="00734C7F"/>
    <w:rsid w:val="0073553E"/>
    <w:rsid w:val="00735DE9"/>
    <w:rsid w:val="0073677F"/>
    <w:rsid w:val="00740BE2"/>
    <w:rsid w:val="0074259D"/>
    <w:rsid w:val="00742EB1"/>
    <w:rsid w:val="00742FCE"/>
    <w:rsid w:val="00744EDB"/>
    <w:rsid w:val="00745437"/>
    <w:rsid w:val="00745910"/>
    <w:rsid w:val="00750D3E"/>
    <w:rsid w:val="00751255"/>
    <w:rsid w:val="00751342"/>
    <w:rsid w:val="007516CE"/>
    <w:rsid w:val="00751EC8"/>
    <w:rsid w:val="00753CE6"/>
    <w:rsid w:val="007549B1"/>
    <w:rsid w:val="00755686"/>
    <w:rsid w:val="0075571F"/>
    <w:rsid w:val="00755864"/>
    <w:rsid w:val="00760989"/>
    <w:rsid w:val="00760C89"/>
    <w:rsid w:val="00761C38"/>
    <w:rsid w:val="00761F07"/>
    <w:rsid w:val="007647D3"/>
    <w:rsid w:val="00764D44"/>
    <w:rsid w:val="0076584D"/>
    <w:rsid w:val="00765899"/>
    <w:rsid w:val="007660A7"/>
    <w:rsid w:val="00766F9A"/>
    <w:rsid w:val="007712E9"/>
    <w:rsid w:val="00771567"/>
    <w:rsid w:val="007715D5"/>
    <w:rsid w:val="00771F71"/>
    <w:rsid w:val="00772D92"/>
    <w:rsid w:val="0077326A"/>
    <w:rsid w:val="00774CC7"/>
    <w:rsid w:val="00775A29"/>
    <w:rsid w:val="00777E56"/>
    <w:rsid w:val="007801CC"/>
    <w:rsid w:val="00780625"/>
    <w:rsid w:val="0078084F"/>
    <w:rsid w:val="00780D55"/>
    <w:rsid w:val="00781483"/>
    <w:rsid w:val="00781752"/>
    <w:rsid w:val="00781A2A"/>
    <w:rsid w:val="00782518"/>
    <w:rsid w:val="00787404"/>
    <w:rsid w:val="00787C25"/>
    <w:rsid w:val="0079001B"/>
    <w:rsid w:val="00792B64"/>
    <w:rsid w:val="00793295"/>
    <w:rsid w:val="00793FD9"/>
    <w:rsid w:val="007941FF"/>
    <w:rsid w:val="007950F9"/>
    <w:rsid w:val="00795A23"/>
    <w:rsid w:val="007961C1"/>
    <w:rsid w:val="007968B8"/>
    <w:rsid w:val="007A0A2B"/>
    <w:rsid w:val="007A0D78"/>
    <w:rsid w:val="007A23A5"/>
    <w:rsid w:val="007A27D7"/>
    <w:rsid w:val="007A2FD7"/>
    <w:rsid w:val="007A4034"/>
    <w:rsid w:val="007A4387"/>
    <w:rsid w:val="007A4943"/>
    <w:rsid w:val="007A587F"/>
    <w:rsid w:val="007A58C3"/>
    <w:rsid w:val="007A5A69"/>
    <w:rsid w:val="007A5F05"/>
    <w:rsid w:val="007A6D68"/>
    <w:rsid w:val="007B18E4"/>
    <w:rsid w:val="007B3699"/>
    <w:rsid w:val="007B42CD"/>
    <w:rsid w:val="007B45DC"/>
    <w:rsid w:val="007B4E96"/>
    <w:rsid w:val="007B560B"/>
    <w:rsid w:val="007B7482"/>
    <w:rsid w:val="007C07A6"/>
    <w:rsid w:val="007C1021"/>
    <w:rsid w:val="007C322C"/>
    <w:rsid w:val="007C4064"/>
    <w:rsid w:val="007C51AA"/>
    <w:rsid w:val="007C5B71"/>
    <w:rsid w:val="007C6399"/>
    <w:rsid w:val="007C681C"/>
    <w:rsid w:val="007D0DFA"/>
    <w:rsid w:val="007D4632"/>
    <w:rsid w:val="007D540C"/>
    <w:rsid w:val="007D5D5D"/>
    <w:rsid w:val="007D6B81"/>
    <w:rsid w:val="007D7150"/>
    <w:rsid w:val="007D7AD3"/>
    <w:rsid w:val="007E12C1"/>
    <w:rsid w:val="007E1D0A"/>
    <w:rsid w:val="007E6949"/>
    <w:rsid w:val="007F0D74"/>
    <w:rsid w:val="007F0EED"/>
    <w:rsid w:val="007F260E"/>
    <w:rsid w:val="007F2944"/>
    <w:rsid w:val="007F2A88"/>
    <w:rsid w:val="007F2B78"/>
    <w:rsid w:val="007F38B8"/>
    <w:rsid w:val="007F4C11"/>
    <w:rsid w:val="007F538B"/>
    <w:rsid w:val="007F6779"/>
    <w:rsid w:val="007F7288"/>
    <w:rsid w:val="007F7BC3"/>
    <w:rsid w:val="007F7CAC"/>
    <w:rsid w:val="007F7EF8"/>
    <w:rsid w:val="0080068D"/>
    <w:rsid w:val="0080150F"/>
    <w:rsid w:val="00802A03"/>
    <w:rsid w:val="0080425E"/>
    <w:rsid w:val="0080452E"/>
    <w:rsid w:val="008047B1"/>
    <w:rsid w:val="00805C63"/>
    <w:rsid w:val="008078E6"/>
    <w:rsid w:val="0081056A"/>
    <w:rsid w:val="0081362A"/>
    <w:rsid w:val="00815DC1"/>
    <w:rsid w:val="00815F23"/>
    <w:rsid w:val="00816816"/>
    <w:rsid w:val="00817ACB"/>
    <w:rsid w:val="008201DD"/>
    <w:rsid w:val="00821002"/>
    <w:rsid w:val="00821569"/>
    <w:rsid w:val="008221BD"/>
    <w:rsid w:val="008242C2"/>
    <w:rsid w:val="00824520"/>
    <w:rsid w:val="0082514B"/>
    <w:rsid w:val="00825B8F"/>
    <w:rsid w:val="00826AAE"/>
    <w:rsid w:val="008302AF"/>
    <w:rsid w:val="008303BD"/>
    <w:rsid w:val="008307B2"/>
    <w:rsid w:val="00831437"/>
    <w:rsid w:val="00831D2B"/>
    <w:rsid w:val="008327CE"/>
    <w:rsid w:val="008330AE"/>
    <w:rsid w:val="00833144"/>
    <w:rsid w:val="00835224"/>
    <w:rsid w:val="00835878"/>
    <w:rsid w:val="008358DD"/>
    <w:rsid w:val="008370B0"/>
    <w:rsid w:val="0083719A"/>
    <w:rsid w:val="008379B9"/>
    <w:rsid w:val="00837C48"/>
    <w:rsid w:val="0084114F"/>
    <w:rsid w:val="008411A0"/>
    <w:rsid w:val="00842567"/>
    <w:rsid w:val="008437A3"/>
    <w:rsid w:val="008438BD"/>
    <w:rsid w:val="00844DFE"/>
    <w:rsid w:val="008470E6"/>
    <w:rsid w:val="00847E14"/>
    <w:rsid w:val="00851008"/>
    <w:rsid w:val="0085348F"/>
    <w:rsid w:val="00853E07"/>
    <w:rsid w:val="00853ED0"/>
    <w:rsid w:val="00854DC0"/>
    <w:rsid w:val="008562C8"/>
    <w:rsid w:val="00857E71"/>
    <w:rsid w:val="0086017A"/>
    <w:rsid w:val="00860F4E"/>
    <w:rsid w:val="008616B3"/>
    <w:rsid w:val="00861EC0"/>
    <w:rsid w:val="00862016"/>
    <w:rsid w:val="008626FC"/>
    <w:rsid w:val="00863682"/>
    <w:rsid w:val="00865B5B"/>
    <w:rsid w:val="008662E5"/>
    <w:rsid w:val="00866765"/>
    <w:rsid w:val="00866E1C"/>
    <w:rsid w:val="00866F29"/>
    <w:rsid w:val="00867828"/>
    <w:rsid w:val="00867EA3"/>
    <w:rsid w:val="008702C8"/>
    <w:rsid w:val="00870666"/>
    <w:rsid w:val="00870C94"/>
    <w:rsid w:val="008713A9"/>
    <w:rsid w:val="00871EA3"/>
    <w:rsid w:val="008731CA"/>
    <w:rsid w:val="00876F27"/>
    <w:rsid w:val="0087742A"/>
    <w:rsid w:val="008778F3"/>
    <w:rsid w:val="00877A55"/>
    <w:rsid w:val="00880305"/>
    <w:rsid w:val="00880389"/>
    <w:rsid w:val="008805A0"/>
    <w:rsid w:val="00881DDE"/>
    <w:rsid w:val="00881FD8"/>
    <w:rsid w:val="008823EA"/>
    <w:rsid w:val="0088368B"/>
    <w:rsid w:val="00884211"/>
    <w:rsid w:val="00885C60"/>
    <w:rsid w:val="0088689D"/>
    <w:rsid w:val="00887604"/>
    <w:rsid w:val="00887710"/>
    <w:rsid w:val="00887971"/>
    <w:rsid w:val="00887B9E"/>
    <w:rsid w:val="00890295"/>
    <w:rsid w:val="0089036A"/>
    <w:rsid w:val="008905ED"/>
    <w:rsid w:val="00890DF4"/>
    <w:rsid w:val="008916F8"/>
    <w:rsid w:val="0089220E"/>
    <w:rsid w:val="008923AC"/>
    <w:rsid w:val="008955CA"/>
    <w:rsid w:val="0089724F"/>
    <w:rsid w:val="008A0A3F"/>
    <w:rsid w:val="008A0BD6"/>
    <w:rsid w:val="008A0EC4"/>
    <w:rsid w:val="008A1AF5"/>
    <w:rsid w:val="008A23D4"/>
    <w:rsid w:val="008A26A6"/>
    <w:rsid w:val="008A29DC"/>
    <w:rsid w:val="008A2FA6"/>
    <w:rsid w:val="008A49BA"/>
    <w:rsid w:val="008A5A33"/>
    <w:rsid w:val="008A73FA"/>
    <w:rsid w:val="008B0EB7"/>
    <w:rsid w:val="008B1F30"/>
    <w:rsid w:val="008B4BD6"/>
    <w:rsid w:val="008B60CC"/>
    <w:rsid w:val="008B6872"/>
    <w:rsid w:val="008B6EA7"/>
    <w:rsid w:val="008B7170"/>
    <w:rsid w:val="008B7D6E"/>
    <w:rsid w:val="008C15A7"/>
    <w:rsid w:val="008C3CE5"/>
    <w:rsid w:val="008C4345"/>
    <w:rsid w:val="008C52FA"/>
    <w:rsid w:val="008C578D"/>
    <w:rsid w:val="008C5FEA"/>
    <w:rsid w:val="008C76FD"/>
    <w:rsid w:val="008D05D1"/>
    <w:rsid w:val="008D10B2"/>
    <w:rsid w:val="008D18C6"/>
    <w:rsid w:val="008D33C5"/>
    <w:rsid w:val="008D3BA3"/>
    <w:rsid w:val="008D3E82"/>
    <w:rsid w:val="008D59CC"/>
    <w:rsid w:val="008D65CD"/>
    <w:rsid w:val="008D6B11"/>
    <w:rsid w:val="008E0D18"/>
    <w:rsid w:val="008E16B5"/>
    <w:rsid w:val="008E1B4A"/>
    <w:rsid w:val="008E2D24"/>
    <w:rsid w:val="008E2DF6"/>
    <w:rsid w:val="008E2FEB"/>
    <w:rsid w:val="008E31ED"/>
    <w:rsid w:val="008E6CCE"/>
    <w:rsid w:val="008E6F3E"/>
    <w:rsid w:val="008E6F4E"/>
    <w:rsid w:val="008E71FB"/>
    <w:rsid w:val="008F0C2E"/>
    <w:rsid w:val="008F0C4B"/>
    <w:rsid w:val="008F214B"/>
    <w:rsid w:val="008F34AB"/>
    <w:rsid w:val="008F4911"/>
    <w:rsid w:val="008F7317"/>
    <w:rsid w:val="00900099"/>
    <w:rsid w:val="009010E7"/>
    <w:rsid w:val="00901EF4"/>
    <w:rsid w:val="009029D7"/>
    <w:rsid w:val="0090345F"/>
    <w:rsid w:val="0090373E"/>
    <w:rsid w:val="00903E4A"/>
    <w:rsid w:val="00904942"/>
    <w:rsid w:val="00904E64"/>
    <w:rsid w:val="00905DF0"/>
    <w:rsid w:val="0091013D"/>
    <w:rsid w:val="009105F5"/>
    <w:rsid w:val="00910C1D"/>
    <w:rsid w:val="009113FB"/>
    <w:rsid w:val="00914515"/>
    <w:rsid w:val="00914600"/>
    <w:rsid w:val="00914774"/>
    <w:rsid w:val="0091500C"/>
    <w:rsid w:val="0091517E"/>
    <w:rsid w:val="00915654"/>
    <w:rsid w:val="00915811"/>
    <w:rsid w:val="0091589F"/>
    <w:rsid w:val="00915C70"/>
    <w:rsid w:val="00916627"/>
    <w:rsid w:val="009170B2"/>
    <w:rsid w:val="009172E4"/>
    <w:rsid w:val="009173CB"/>
    <w:rsid w:val="00922689"/>
    <w:rsid w:val="00922FE6"/>
    <w:rsid w:val="0092311F"/>
    <w:rsid w:val="009251BB"/>
    <w:rsid w:val="009255E8"/>
    <w:rsid w:val="00926291"/>
    <w:rsid w:val="00927563"/>
    <w:rsid w:val="009305CC"/>
    <w:rsid w:val="00932DE4"/>
    <w:rsid w:val="009337B3"/>
    <w:rsid w:val="009340F8"/>
    <w:rsid w:val="009346C0"/>
    <w:rsid w:val="00935D88"/>
    <w:rsid w:val="0093625A"/>
    <w:rsid w:val="00936D92"/>
    <w:rsid w:val="009400FB"/>
    <w:rsid w:val="00940490"/>
    <w:rsid w:val="00941A70"/>
    <w:rsid w:val="00942B97"/>
    <w:rsid w:val="00942C86"/>
    <w:rsid w:val="00943DCE"/>
    <w:rsid w:val="00943ED0"/>
    <w:rsid w:val="00944418"/>
    <w:rsid w:val="00945EAC"/>
    <w:rsid w:val="00946097"/>
    <w:rsid w:val="0094616D"/>
    <w:rsid w:val="009472B8"/>
    <w:rsid w:val="00952109"/>
    <w:rsid w:val="009526F8"/>
    <w:rsid w:val="0095332E"/>
    <w:rsid w:val="00953871"/>
    <w:rsid w:val="009539D9"/>
    <w:rsid w:val="0095569D"/>
    <w:rsid w:val="00955E56"/>
    <w:rsid w:val="00956105"/>
    <w:rsid w:val="009563CE"/>
    <w:rsid w:val="009606A8"/>
    <w:rsid w:val="00961224"/>
    <w:rsid w:val="009636D7"/>
    <w:rsid w:val="009657A2"/>
    <w:rsid w:val="0096580E"/>
    <w:rsid w:val="009666A1"/>
    <w:rsid w:val="009667A0"/>
    <w:rsid w:val="009676F7"/>
    <w:rsid w:val="0096783B"/>
    <w:rsid w:val="00967ED2"/>
    <w:rsid w:val="0097134D"/>
    <w:rsid w:val="009723B0"/>
    <w:rsid w:val="00973A1E"/>
    <w:rsid w:val="00973CA7"/>
    <w:rsid w:val="00973F46"/>
    <w:rsid w:val="00973FA6"/>
    <w:rsid w:val="009749DC"/>
    <w:rsid w:val="009757AD"/>
    <w:rsid w:val="00975EB2"/>
    <w:rsid w:val="00980411"/>
    <w:rsid w:val="00981279"/>
    <w:rsid w:val="009818D0"/>
    <w:rsid w:val="00981C2F"/>
    <w:rsid w:val="009825E7"/>
    <w:rsid w:val="00983F0B"/>
    <w:rsid w:val="009842BD"/>
    <w:rsid w:val="00986142"/>
    <w:rsid w:val="00986551"/>
    <w:rsid w:val="00987D0F"/>
    <w:rsid w:val="00987D8E"/>
    <w:rsid w:val="0099009F"/>
    <w:rsid w:val="009921D5"/>
    <w:rsid w:val="0099247C"/>
    <w:rsid w:val="00994EDA"/>
    <w:rsid w:val="009966ED"/>
    <w:rsid w:val="009A0C8F"/>
    <w:rsid w:val="009A4030"/>
    <w:rsid w:val="009A4C7F"/>
    <w:rsid w:val="009A5794"/>
    <w:rsid w:val="009A57AB"/>
    <w:rsid w:val="009A63BF"/>
    <w:rsid w:val="009A6698"/>
    <w:rsid w:val="009A6B1F"/>
    <w:rsid w:val="009A6CFB"/>
    <w:rsid w:val="009A6FE6"/>
    <w:rsid w:val="009A733C"/>
    <w:rsid w:val="009B02C4"/>
    <w:rsid w:val="009B0981"/>
    <w:rsid w:val="009B10E1"/>
    <w:rsid w:val="009B2DF3"/>
    <w:rsid w:val="009B308C"/>
    <w:rsid w:val="009B3433"/>
    <w:rsid w:val="009B3640"/>
    <w:rsid w:val="009B3D8A"/>
    <w:rsid w:val="009B4776"/>
    <w:rsid w:val="009B4998"/>
    <w:rsid w:val="009B591B"/>
    <w:rsid w:val="009B60BF"/>
    <w:rsid w:val="009C027D"/>
    <w:rsid w:val="009C0853"/>
    <w:rsid w:val="009C0D1D"/>
    <w:rsid w:val="009C1228"/>
    <w:rsid w:val="009C139E"/>
    <w:rsid w:val="009C284D"/>
    <w:rsid w:val="009C2B72"/>
    <w:rsid w:val="009C4C78"/>
    <w:rsid w:val="009C513B"/>
    <w:rsid w:val="009C56BB"/>
    <w:rsid w:val="009C5A61"/>
    <w:rsid w:val="009C796A"/>
    <w:rsid w:val="009C7F94"/>
    <w:rsid w:val="009D06F8"/>
    <w:rsid w:val="009D0CF1"/>
    <w:rsid w:val="009D16DC"/>
    <w:rsid w:val="009D17FC"/>
    <w:rsid w:val="009D32E3"/>
    <w:rsid w:val="009D3462"/>
    <w:rsid w:val="009D3984"/>
    <w:rsid w:val="009D3E19"/>
    <w:rsid w:val="009D72D4"/>
    <w:rsid w:val="009D747F"/>
    <w:rsid w:val="009D7584"/>
    <w:rsid w:val="009E0B7C"/>
    <w:rsid w:val="009E1F2C"/>
    <w:rsid w:val="009E35DD"/>
    <w:rsid w:val="009E4845"/>
    <w:rsid w:val="009E5317"/>
    <w:rsid w:val="009F0D3C"/>
    <w:rsid w:val="009F49D0"/>
    <w:rsid w:val="009F520F"/>
    <w:rsid w:val="009F74AD"/>
    <w:rsid w:val="00A00F8E"/>
    <w:rsid w:val="00A01BD2"/>
    <w:rsid w:val="00A0239B"/>
    <w:rsid w:val="00A04540"/>
    <w:rsid w:val="00A046BD"/>
    <w:rsid w:val="00A056E1"/>
    <w:rsid w:val="00A05762"/>
    <w:rsid w:val="00A061B1"/>
    <w:rsid w:val="00A06949"/>
    <w:rsid w:val="00A11546"/>
    <w:rsid w:val="00A12A1C"/>
    <w:rsid w:val="00A13277"/>
    <w:rsid w:val="00A13FDC"/>
    <w:rsid w:val="00A14223"/>
    <w:rsid w:val="00A15ADA"/>
    <w:rsid w:val="00A15C99"/>
    <w:rsid w:val="00A16302"/>
    <w:rsid w:val="00A17360"/>
    <w:rsid w:val="00A175EF"/>
    <w:rsid w:val="00A22170"/>
    <w:rsid w:val="00A221F4"/>
    <w:rsid w:val="00A22EBF"/>
    <w:rsid w:val="00A23B24"/>
    <w:rsid w:val="00A24A00"/>
    <w:rsid w:val="00A251D3"/>
    <w:rsid w:val="00A267A9"/>
    <w:rsid w:val="00A27018"/>
    <w:rsid w:val="00A3061F"/>
    <w:rsid w:val="00A31ADA"/>
    <w:rsid w:val="00A347B3"/>
    <w:rsid w:val="00A34AE6"/>
    <w:rsid w:val="00A34F8B"/>
    <w:rsid w:val="00A35C8D"/>
    <w:rsid w:val="00A36628"/>
    <w:rsid w:val="00A370AA"/>
    <w:rsid w:val="00A3769C"/>
    <w:rsid w:val="00A4017E"/>
    <w:rsid w:val="00A40C17"/>
    <w:rsid w:val="00A415F1"/>
    <w:rsid w:val="00A42BB1"/>
    <w:rsid w:val="00A43296"/>
    <w:rsid w:val="00A43507"/>
    <w:rsid w:val="00A43D0F"/>
    <w:rsid w:val="00A441EC"/>
    <w:rsid w:val="00A443C6"/>
    <w:rsid w:val="00A449B2"/>
    <w:rsid w:val="00A453DA"/>
    <w:rsid w:val="00A4642A"/>
    <w:rsid w:val="00A46CD0"/>
    <w:rsid w:val="00A46F29"/>
    <w:rsid w:val="00A4780A"/>
    <w:rsid w:val="00A47E0D"/>
    <w:rsid w:val="00A50139"/>
    <w:rsid w:val="00A51B71"/>
    <w:rsid w:val="00A51CBE"/>
    <w:rsid w:val="00A52158"/>
    <w:rsid w:val="00A53BE3"/>
    <w:rsid w:val="00A57109"/>
    <w:rsid w:val="00A61505"/>
    <w:rsid w:val="00A629AF"/>
    <w:rsid w:val="00A632B0"/>
    <w:rsid w:val="00A63A3A"/>
    <w:rsid w:val="00A63A93"/>
    <w:rsid w:val="00A63C2E"/>
    <w:rsid w:val="00A6451F"/>
    <w:rsid w:val="00A6499C"/>
    <w:rsid w:val="00A66132"/>
    <w:rsid w:val="00A66B8D"/>
    <w:rsid w:val="00A67232"/>
    <w:rsid w:val="00A673A0"/>
    <w:rsid w:val="00A67685"/>
    <w:rsid w:val="00A67C96"/>
    <w:rsid w:val="00A701D8"/>
    <w:rsid w:val="00A7110E"/>
    <w:rsid w:val="00A711B4"/>
    <w:rsid w:val="00A72394"/>
    <w:rsid w:val="00A73636"/>
    <w:rsid w:val="00A73A49"/>
    <w:rsid w:val="00A75EA4"/>
    <w:rsid w:val="00A76B63"/>
    <w:rsid w:val="00A811A6"/>
    <w:rsid w:val="00A81861"/>
    <w:rsid w:val="00A82C1F"/>
    <w:rsid w:val="00A83096"/>
    <w:rsid w:val="00A83AD6"/>
    <w:rsid w:val="00A85783"/>
    <w:rsid w:val="00A85A46"/>
    <w:rsid w:val="00A91664"/>
    <w:rsid w:val="00A91BD0"/>
    <w:rsid w:val="00A91F5A"/>
    <w:rsid w:val="00A924B5"/>
    <w:rsid w:val="00A929AD"/>
    <w:rsid w:val="00A93E4E"/>
    <w:rsid w:val="00A94561"/>
    <w:rsid w:val="00A94797"/>
    <w:rsid w:val="00A9612E"/>
    <w:rsid w:val="00A969C6"/>
    <w:rsid w:val="00A978C7"/>
    <w:rsid w:val="00A97B98"/>
    <w:rsid w:val="00AA01A7"/>
    <w:rsid w:val="00AA0ECB"/>
    <w:rsid w:val="00AA16A4"/>
    <w:rsid w:val="00AA20A9"/>
    <w:rsid w:val="00AA3BE3"/>
    <w:rsid w:val="00AA41E6"/>
    <w:rsid w:val="00AA5BFC"/>
    <w:rsid w:val="00AA65EC"/>
    <w:rsid w:val="00AA7CB7"/>
    <w:rsid w:val="00AB0855"/>
    <w:rsid w:val="00AB198B"/>
    <w:rsid w:val="00AB30DD"/>
    <w:rsid w:val="00AB53C9"/>
    <w:rsid w:val="00AB6743"/>
    <w:rsid w:val="00AB6C78"/>
    <w:rsid w:val="00AB7C9F"/>
    <w:rsid w:val="00AB7FD0"/>
    <w:rsid w:val="00AC2630"/>
    <w:rsid w:val="00AC2896"/>
    <w:rsid w:val="00AC2BC3"/>
    <w:rsid w:val="00AC310F"/>
    <w:rsid w:val="00AC43E1"/>
    <w:rsid w:val="00AC4F2C"/>
    <w:rsid w:val="00AC5328"/>
    <w:rsid w:val="00AC5627"/>
    <w:rsid w:val="00AC602A"/>
    <w:rsid w:val="00AC7914"/>
    <w:rsid w:val="00AD21AF"/>
    <w:rsid w:val="00AD29EA"/>
    <w:rsid w:val="00AD46E7"/>
    <w:rsid w:val="00AD4A0F"/>
    <w:rsid w:val="00AD6410"/>
    <w:rsid w:val="00AD6D15"/>
    <w:rsid w:val="00AD746D"/>
    <w:rsid w:val="00AD7A74"/>
    <w:rsid w:val="00AE12C1"/>
    <w:rsid w:val="00AE32E5"/>
    <w:rsid w:val="00AE3780"/>
    <w:rsid w:val="00AE3A8B"/>
    <w:rsid w:val="00AE582F"/>
    <w:rsid w:val="00AE648F"/>
    <w:rsid w:val="00AE6DD7"/>
    <w:rsid w:val="00AF00E9"/>
    <w:rsid w:val="00AF06F6"/>
    <w:rsid w:val="00AF0A4F"/>
    <w:rsid w:val="00AF16F5"/>
    <w:rsid w:val="00AF1FF5"/>
    <w:rsid w:val="00AF2839"/>
    <w:rsid w:val="00AF2E38"/>
    <w:rsid w:val="00AF40CB"/>
    <w:rsid w:val="00AF48AD"/>
    <w:rsid w:val="00AF5889"/>
    <w:rsid w:val="00AF78B3"/>
    <w:rsid w:val="00AF7EB3"/>
    <w:rsid w:val="00B026DE"/>
    <w:rsid w:val="00B05D82"/>
    <w:rsid w:val="00B0655C"/>
    <w:rsid w:val="00B0693E"/>
    <w:rsid w:val="00B07E1E"/>
    <w:rsid w:val="00B11741"/>
    <w:rsid w:val="00B14899"/>
    <w:rsid w:val="00B14E74"/>
    <w:rsid w:val="00B15634"/>
    <w:rsid w:val="00B15650"/>
    <w:rsid w:val="00B15A03"/>
    <w:rsid w:val="00B1753E"/>
    <w:rsid w:val="00B2193B"/>
    <w:rsid w:val="00B21E9D"/>
    <w:rsid w:val="00B225CD"/>
    <w:rsid w:val="00B250AB"/>
    <w:rsid w:val="00B26406"/>
    <w:rsid w:val="00B2694D"/>
    <w:rsid w:val="00B26BAF"/>
    <w:rsid w:val="00B26EA5"/>
    <w:rsid w:val="00B279A3"/>
    <w:rsid w:val="00B27EB7"/>
    <w:rsid w:val="00B333BB"/>
    <w:rsid w:val="00B33E7D"/>
    <w:rsid w:val="00B3429C"/>
    <w:rsid w:val="00B40188"/>
    <w:rsid w:val="00B409AE"/>
    <w:rsid w:val="00B4125E"/>
    <w:rsid w:val="00B41D2A"/>
    <w:rsid w:val="00B41E0A"/>
    <w:rsid w:val="00B43992"/>
    <w:rsid w:val="00B455EB"/>
    <w:rsid w:val="00B46C61"/>
    <w:rsid w:val="00B47C57"/>
    <w:rsid w:val="00B47E62"/>
    <w:rsid w:val="00B51F51"/>
    <w:rsid w:val="00B53040"/>
    <w:rsid w:val="00B53AA1"/>
    <w:rsid w:val="00B544D7"/>
    <w:rsid w:val="00B5478C"/>
    <w:rsid w:val="00B548EA"/>
    <w:rsid w:val="00B56631"/>
    <w:rsid w:val="00B56943"/>
    <w:rsid w:val="00B56D1A"/>
    <w:rsid w:val="00B575A3"/>
    <w:rsid w:val="00B57FD3"/>
    <w:rsid w:val="00B60EFD"/>
    <w:rsid w:val="00B60FBC"/>
    <w:rsid w:val="00B62FA2"/>
    <w:rsid w:val="00B6315D"/>
    <w:rsid w:val="00B63270"/>
    <w:rsid w:val="00B6397A"/>
    <w:rsid w:val="00B64725"/>
    <w:rsid w:val="00B64A6B"/>
    <w:rsid w:val="00B65561"/>
    <w:rsid w:val="00B65640"/>
    <w:rsid w:val="00B66884"/>
    <w:rsid w:val="00B66A6A"/>
    <w:rsid w:val="00B676AC"/>
    <w:rsid w:val="00B70378"/>
    <w:rsid w:val="00B72441"/>
    <w:rsid w:val="00B739E6"/>
    <w:rsid w:val="00B76F7A"/>
    <w:rsid w:val="00B8131B"/>
    <w:rsid w:val="00B81877"/>
    <w:rsid w:val="00B819D9"/>
    <w:rsid w:val="00B8325A"/>
    <w:rsid w:val="00B833BF"/>
    <w:rsid w:val="00B85C40"/>
    <w:rsid w:val="00B86FEE"/>
    <w:rsid w:val="00B87589"/>
    <w:rsid w:val="00B8759B"/>
    <w:rsid w:val="00B922DF"/>
    <w:rsid w:val="00B9277F"/>
    <w:rsid w:val="00B927D5"/>
    <w:rsid w:val="00B94968"/>
    <w:rsid w:val="00B95666"/>
    <w:rsid w:val="00B976EE"/>
    <w:rsid w:val="00B97BD9"/>
    <w:rsid w:val="00BA0169"/>
    <w:rsid w:val="00BA0BD0"/>
    <w:rsid w:val="00BA29B3"/>
    <w:rsid w:val="00BA4101"/>
    <w:rsid w:val="00BA51FE"/>
    <w:rsid w:val="00BA7D29"/>
    <w:rsid w:val="00BB0A5E"/>
    <w:rsid w:val="00BB151F"/>
    <w:rsid w:val="00BB184D"/>
    <w:rsid w:val="00BB20FF"/>
    <w:rsid w:val="00BB335B"/>
    <w:rsid w:val="00BB37FA"/>
    <w:rsid w:val="00BB3C5D"/>
    <w:rsid w:val="00BB5580"/>
    <w:rsid w:val="00BB56C6"/>
    <w:rsid w:val="00BB6395"/>
    <w:rsid w:val="00BB768A"/>
    <w:rsid w:val="00BB7747"/>
    <w:rsid w:val="00BC0370"/>
    <w:rsid w:val="00BC2370"/>
    <w:rsid w:val="00BC2EAD"/>
    <w:rsid w:val="00BC31DC"/>
    <w:rsid w:val="00BC58A1"/>
    <w:rsid w:val="00BC5A4D"/>
    <w:rsid w:val="00BC663D"/>
    <w:rsid w:val="00BC7618"/>
    <w:rsid w:val="00BC7C6C"/>
    <w:rsid w:val="00BC7E52"/>
    <w:rsid w:val="00BD1473"/>
    <w:rsid w:val="00BD18FB"/>
    <w:rsid w:val="00BD2DA1"/>
    <w:rsid w:val="00BD311A"/>
    <w:rsid w:val="00BD3F8D"/>
    <w:rsid w:val="00BD559E"/>
    <w:rsid w:val="00BD5894"/>
    <w:rsid w:val="00BD5CB2"/>
    <w:rsid w:val="00BE0C00"/>
    <w:rsid w:val="00BE0CC0"/>
    <w:rsid w:val="00BE1C7B"/>
    <w:rsid w:val="00BE2037"/>
    <w:rsid w:val="00BE24BA"/>
    <w:rsid w:val="00BE2690"/>
    <w:rsid w:val="00BE3693"/>
    <w:rsid w:val="00BE3BE6"/>
    <w:rsid w:val="00BE45B8"/>
    <w:rsid w:val="00BE4911"/>
    <w:rsid w:val="00BE6013"/>
    <w:rsid w:val="00BE69DF"/>
    <w:rsid w:val="00BE6F54"/>
    <w:rsid w:val="00BE7E5D"/>
    <w:rsid w:val="00BF0FBF"/>
    <w:rsid w:val="00BF1613"/>
    <w:rsid w:val="00BF29FF"/>
    <w:rsid w:val="00BF3A3A"/>
    <w:rsid w:val="00BF44B2"/>
    <w:rsid w:val="00BF44CD"/>
    <w:rsid w:val="00BF4D1D"/>
    <w:rsid w:val="00BF50A0"/>
    <w:rsid w:val="00BF50AF"/>
    <w:rsid w:val="00BF6A05"/>
    <w:rsid w:val="00BF729A"/>
    <w:rsid w:val="00BF73AC"/>
    <w:rsid w:val="00BF77F1"/>
    <w:rsid w:val="00BF7945"/>
    <w:rsid w:val="00C017A1"/>
    <w:rsid w:val="00C02C63"/>
    <w:rsid w:val="00C03EE4"/>
    <w:rsid w:val="00C04E9E"/>
    <w:rsid w:val="00C06C0B"/>
    <w:rsid w:val="00C06E20"/>
    <w:rsid w:val="00C07541"/>
    <w:rsid w:val="00C07724"/>
    <w:rsid w:val="00C07A47"/>
    <w:rsid w:val="00C1088B"/>
    <w:rsid w:val="00C13243"/>
    <w:rsid w:val="00C132A8"/>
    <w:rsid w:val="00C1401C"/>
    <w:rsid w:val="00C153C1"/>
    <w:rsid w:val="00C1629F"/>
    <w:rsid w:val="00C167B4"/>
    <w:rsid w:val="00C16C42"/>
    <w:rsid w:val="00C17844"/>
    <w:rsid w:val="00C2263D"/>
    <w:rsid w:val="00C22A29"/>
    <w:rsid w:val="00C22CBA"/>
    <w:rsid w:val="00C24EFC"/>
    <w:rsid w:val="00C250A7"/>
    <w:rsid w:val="00C269C2"/>
    <w:rsid w:val="00C26DFE"/>
    <w:rsid w:val="00C26E96"/>
    <w:rsid w:val="00C2726E"/>
    <w:rsid w:val="00C2736C"/>
    <w:rsid w:val="00C305E1"/>
    <w:rsid w:val="00C31E92"/>
    <w:rsid w:val="00C332D1"/>
    <w:rsid w:val="00C33702"/>
    <w:rsid w:val="00C33B10"/>
    <w:rsid w:val="00C34444"/>
    <w:rsid w:val="00C357EC"/>
    <w:rsid w:val="00C363FA"/>
    <w:rsid w:val="00C37D30"/>
    <w:rsid w:val="00C407F7"/>
    <w:rsid w:val="00C41C19"/>
    <w:rsid w:val="00C41C47"/>
    <w:rsid w:val="00C44285"/>
    <w:rsid w:val="00C44F56"/>
    <w:rsid w:val="00C45095"/>
    <w:rsid w:val="00C453AC"/>
    <w:rsid w:val="00C468BF"/>
    <w:rsid w:val="00C4759B"/>
    <w:rsid w:val="00C504BA"/>
    <w:rsid w:val="00C50604"/>
    <w:rsid w:val="00C50678"/>
    <w:rsid w:val="00C526BA"/>
    <w:rsid w:val="00C52747"/>
    <w:rsid w:val="00C52D13"/>
    <w:rsid w:val="00C5312E"/>
    <w:rsid w:val="00C541A9"/>
    <w:rsid w:val="00C547B3"/>
    <w:rsid w:val="00C5667D"/>
    <w:rsid w:val="00C56762"/>
    <w:rsid w:val="00C56B1D"/>
    <w:rsid w:val="00C57D7E"/>
    <w:rsid w:val="00C60509"/>
    <w:rsid w:val="00C61CCC"/>
    <w:rsid w:val="00C62347"/>
    <w:rsid w:val="00C62A0A"/>
    <w:rsid w:val="00C62D5C"/>
    <w:rsid w:val="00C63947"/>
    <w:rsid w:val="00C65021"/>
    <w:rsid w:val="00C654BA"/>
    <w:rsid w:val="00C65BB1"/>
    <w:rsid w:val="00C662AD"/>
    <w:rsid w:val="00C666BA"/>
    <w:rsid w:val="00C678C5"/>
    <w:rsid w:val="00C7181A"/>
    <w:rsid w:val="00C72E33"/>
    <w:rsid w:val="00C730F7"/>
    <w:rsid w:val="00C7621E"/>
    <w:rsid w:val="00C773BB"/>
    <w:rsid w:val="00C77AC2"/>
    <w:rsid w:val="00C80D4E"/>
    <w:rsid w:val="00C81EA6"/>
    <w:rsid w:val="00C82392"/>
    <w:rsid w:val="00C82D6E"/>
    <w:rsid w:val="00C82DCA"/>
    <w:rsid w:val="00C840AB"/>
    <w:rsid w:val="00C84311"/>
    <w:rsid w:val="00C852FC"/>
    <w:rsid w:val="00C857DA"/>
    <w:rsid w:val="00C86864"/>
    <w:rsid w:val="00C86B3D"/>
    <w:rsid w:val="00C86C3B"/>
    <w:rsid w:val="00C8778B"/>
    <w:rsid w:val="00C902DE"/>
    <w:rsid w:val="00C9182E"/>
    <w:rsid w:val="00C91F8A"/>
    <w:rsid w:val="00C925B6"/>
    <w:rsid w:val="00C951B1"/>
    <w:rsid w:val="00C955B4"/>
    <w:rsid w:val="00C9715A"/>
    <w:rsid w:val="00C9723D"/>
    <w:rsid w:val="00C97733"/>
    <w:rsid w:val="00CA04A3"/>
    <w:rsid w:val="00CA05A5"/>
    <w:rsid w:val="00CA0DA3"/>
    <w:rsid w:val="00CA27B5"/>
    <w:rsid w:val="00CA30E4"/>
    <w:rsid w:val="00CA42F9"/>
    <w:rsid w:val="00CA4E81"/>
    <w:rsid w:val="00CA4F21"/>
    <w:rsid w:val="00CB0531"/>
    <w:rsid w:val="00CB09A3"/>
    <w:rsid w:val="00CB16C4"/>
    <w:rsid w:val="00CB227F"/>
    <w:rsid w:val="00CB2D25"/>
    <w:rsid w:val="00CB34C1"/>
    <w:rsid w:val="00CB374E"/>
    <w:rsid w:val="00CB3960"/>
    <w:rsid w:val="00CB3D26"/>
    <w:rsid w:val="00CB426F"/>
    <w:rsid w:val="00CB4BCF"/>
    <w:rsid w:val="00CB6428"/>
    <w:rsid w:val="00CB6828"/>
    <w:rsid w:val="00CB6A20"/>
    <w:rsid w:val="00CB6D2E"/>
    <w:rsid w:val="00CC0252"/>
    <w:rsid w:val="00CC0DC6"/>
    <w:rsid w:val="00CC1653"/>
    <w:rsid w:val="00CC4EA4"/>
    <w:rsid w:val="00CC6CC3"/>
    <w:rsid w:val="00CC7E92"/>
    <w:rsid w:val="00CD595A"/>
    <w:rsid w:val="00CD5CB7"/>
    <w:rsid w:val="00CD7CE7"/>
    <w:rsid w:val="00CE0FFB"/>
    <w:rsid w:val="00CE29A9"/>
    <w:rsid w:val="00CE3212"/>
    <w:rsid w:val="00CE4F90"/>
    <w:rsid w:val="00CE7713"/>
    <w:rsid w:val="00CE7E03"/>
    <w:rsid w:val="00CE7F07"/>
    <w:rsid w:val="00CF151C"/>
    <w:rsid w:val="00CF1D66"/>
    <w:rsid w:val="00CF2355"/>
    <w:rsid w:val="00CF317E"/>
    <w:rsid w:val="00CF32E5"/>
    <w:rsid w:val="00CF38EC"/>
    <w:rsid w:val="00CF3FAC"/>
    <w:rsid w:val="00CF6439"/>
    <w:rsid w:val="00CF7630"/>
    <w:rsid w:val="00CF774B"/>
    <w:rsid w:val="00CF7CF3"/>
    <w:rsid w:val="00D00730"/>
    <w:rsid w:val="00D00AB9"/>
    <w:rsid w:val="00D0147E"/>
    <w:rsid w:val="00D03A7F"/>
    <w:rsid w:val="00D041F5"/>
    <w:rsid w:val="00D04580"/>
    <w:rsid w:val="00D051C4"/>
    <w:rsid w:val="00D103B2"/>
    <w:rsid w:val="00D108B6"/>
    <w:rsid w:val="00D11F02"/>
    <w:rsid w:val="00D1375A"/>
    <w:rsid w:val="00D14815"/>
    <w:rsid w:val="00D150E1"/>
    <w:rsid w:val="00D16985"/>
    <w:rsid w:val="00D16A23"/>
    <w:rsid w:val="00D16D21"/>
    <w:rsid w:val="00D171D8"/>
    <w:rsid w:val="00D17E9C"/>
    <w:rsid w:val="00D200EE"/>
    <w:rsid w:val="00D20A5E"/>
    <w:rsid w:val="00D21134"/>
    <w:rsid w:val="00D2147D"/>
    <w:rsid w:val="00D224CA"/>
    <w:rsid w:val="00D242DB"/>
    <w:rsid w:val="00D248E8"/>
    <w:rsid w:val="00D24C51"/>
    <w:rsid w:val="00D25180"/>
    <w:rsid w:val="00D255C0"/>
    <w:rsid w:val="00D267BC"/>
    <w:rsid w:val="00D2762C"/>
    <w:rsid w:val="00D27CBC"/>
    <w:rsid w:val="00D30514"/>
    <w:rsid w:val="00D306B2"/>
    <w:rsid w:val="00D30DA9"/>
    <w:rsid w:val="00D313D8"/>
    <w:rsid w:val="00D322D7"/>
    <w:rsid w:val="00D32BBD"/>
    <w:rsid w:val="00D336DA"/>
    <w:rsid w:val="00D34CA2"/>
    <w:rsid w:val="00D368F4"/>
    <w:rsid w:val="00D37215"/>
    <w:rsid w:val="00D40F3D"/>
    <w:rsid w:val="00D41A51"/>
    <w:rsid w:val="00D426C3"/>
    <w:rsid w:val="00D4455C"/>
    <w:rsid w:val="00D44A8B"/>
    <w:rsid w:val="00D455DD"/>
    <w:rsid w:val="00D45847"/>
    <w:rsid w:val="00D45F72"/>
    <w:rsid w:val="00D465EB"/>
    <w:rsid w:val="00D47254"/>
    <w:rsid w:val="00D50F9C"/>
    <w:rsid w:val="00D51A2F"/>
    <w:rsid w:val="00D5437F"/>
    <w:rsid w:val="00D60971"/>
    <w:rsid w:val="00D60F80"/>
    <w:rsid w:val="00D62D45"/>
    <w:rsid w:val="00D62E5A"/>
    <w:rsid w:val="00D643E4"/>
    <w:rsid w:val="00D64E12"/>
    <w:rsid w:val="00D66704"/>
    <w:rsid w:val="00D71488"/>
    <w:rsid w:val="00D71D79"/>
    <w:rsid w:val="00D728A2"/>
    <w:rsid w:val="00D72B7D"/>
    <w:rsid w:val="00D7489F"/>
    <w:rsid w:val="00D74C10"/>
    <w:rsid w:val="00D767F5"/>
    <w:rsid w:val="00D7737E"/>
    <w:rsid w:val="00D77566"/>
    <w:rsid w:val="00D80041"/>
    <w:rsid w:val="00D80985"/>
    <w:rsid w:val="00D816A3"/>
    <w:rsid w:val="00D81E88"/>
    <w:rsid w:val="00D8225C"/>
    <w:rsid w:val="00D833E5"/>
    <w:rsid w:val="00D838CA"/>
    <w:rsid w:val="00D83A22"/>
    <w:rsid w:val="00D84CF3"/>
    <w:rsid w:val="00D84ECD"/>
    <w:rsid w:val="00D85BC5"/>
    <w:rsid w:val="00D86800"/>
    <w:rsid w:val="00D86965"/>
    <w:rsid w:val="00D86B8C"/>
    <w:rsid w:val="00D9006D"/>
    <w:rsid w:val="00D908A9"/>
    <w:rsid w:val="00D90B77"/>
    <w:rsid w:val="00D90E13"/>
    <w:rsid w:val="00D91BB0"/>
    <w:rsid w:val="00D93559"/>
    <w:rsid w:val="00D93D0B"/>
    <w:rsid w:val="00D94660"/>
    <w:rsid w:val="00D94F5F"/>
    <w:rsid w:val="00D96456"/>
    <w:rsid w:val="00D967DE"/>
    <w:rsid w:val="00D96CB7"/>
    <w:rsid w:val="00D9742F"/>
    <w:rsid w:val="00DA11A3"/>
    <w:rsid w:val="00DA1E9A"/>
    <w:rsid w:val="00DA2091"/>
    <w:rsid w:val="00DA213D"/>
    <w:rsid w:val="00DA4D78"/>
    <w:rsid w:val="00DA5124"/>
    <w:rsid w:val="00DA621A"/>
    <w:rsid w:val="00DA6ED8"/>
    <w:rsid w:val="00DA7268"/>
    <w:rsid w:val="00DA7350"/>
    <w:rsid w:val="00DA743E"/>
    <w:rsid w:val="00DA7D5B"/>
    <w:rsid w:val="00DB194A"/>
    <w:rsid w:val="00DB4065"/>
    <w:rsid w:val="00DB526D"/>
    <w:rsid w:val="00DB550F"/>
    <w:rsid w:val="00DB5564"/>
    <w:rsid w:val="00DB7F53"/>
    <w:rsid w:val="00DC0255"/>
    <w:rsid w:val="00DC2731"/>
    <w:rsid w:val="00DC572A"/>
    <w:rsid w:val="00DC6497"/>
    <w:rsid w:val="00DD3EA8"/>
    <w:rsid w:val="00DD4252"/>
    <w:rsid w:val="00DD6F10"/>
    <w:rsid w:val="00DD71AA"/>
    <w:rsid w:val="00DE0A7F"/>
    <w:rsid w:val="00DE1DB9"/>
    <w:rsid w:val="00DE1E63"/>
    <w:rsid w:val="00DE1F85"/>
    <w:rsid w:val="00DE2F55"/>
    <w:rsid w:val="00DE32D3"/>
    <w:rsid w:val="00DE377D"/>
    <w:rsid w:val="00DE3F04"/>
    <w:rsid w:val="00DE41F2"/>
    <w:rsid w:val="00DE42AF"/>
    <w:rsid w:val="00DE55AF"/>
    <w:rsid w:val="00DE5E5D"/>
    <w:rsid w:val="00DF1D3F"/>
    <w:rsid w:val="00DF2394"/>
    <w:rsid w:val="00DF24FE"/>
    <w:rsid w:val="00DF28D3"/>
    <w:rsid w:val="00DF3247"/>
    <w:rsid w:val="00DF3294"/>
    <w:rsid w:val="00DF4972"/>
    <w:rsid w:val="00DF5009"/>
    <w:rsid w:val="00DF65E1"/>
    <w:rsid w:val="00DF7436"/>
    <w:rsid w:val="00DF79B8"/>
    <w:rsid w:val="00E00B16"/>
    <w:rsid w:val="00E00C85"/>
    <w:rsid w:val="00E01339"/>
    <w:rsid w:val="00E022DD"/>
    <w:rsid w:val="00E0358C"/>
    <w:rsid w:val="00E04ABD"/>
    <w:rsid w:val="00E04EE7"/>
    <w:rsid w:val="00E05110"/>
    <w:rsid w:val="00E05FF8"/>
    <w:rsid w:val="00E078B7"/>
    <w:rsid w:val="00E07B28"/>
    <w:rsid w:val="00E12369"/>
    <w:rsid w:val="00E126A9"/>
    <w:rsid w:val="00E1348E"/>
    <w:rsid w:val="00E23E07"/>
    <w:rsid w:val="00E2416A"/>
    <w:rsid w:val="00E241D4"/>
    <w:rsid w:val="00E246D4"/>
    <w:rsid w:val="00E256B0"/>
    <w:rsid w:val="00E25BF6"/>
    <w:rsid w:val="00E30EF5"/>
    <w:rsid w:val="00E31817"/>
    <w:rsid w:val="00E3210F"/>
    <w:rsid w:val="00E3266E"/>
    <w:rsid w:val="00E32BE9"/>
    <w:rsid w:val="00E33926"/>
    <w:rsid w:val="00E33DC0"/>
    <w:rsid w:val="00E340CC"/>
    <w:rsid w:val="00E36823"/>
    <w:rsid w:val="00E371A3"/>
    <w:rsid w:val="00E37233"/>
    <w:rsid w:val="00E377B9"/>
    <w:rsid w:val="00E4209B"/>
    <w:rsid w:val="00E452D7"/>
    <w:rsid w:val="00E45513"/>
    <w:rsid w:val="00E46B14"/>
    <w:rsid w:val="00E50617"/>
    <w:rsid w:val="00E50697"/>
    <w:rsid w:val="00E50DF6"/>
    <w:rsid w:val="00E50E21"/>
    <w:rsid w:val="00E513EC"/>
    <w:rsid w:val="00E52372"/>
    <w:rsid w:val="00E52E6A"/>
    <w:rsid w:val="00E54677"/>
    <w:rsid w:val="00E559C8"/>
    <w:rsid w:val="00E55C0A"/>
    <w:rsid w:val="00E56371"/>
    <w:rsid w:val="00E61138"/>
    <w:rsid w:val="00E621F2"/>
    <w:rsid w:val="00E62380"/>
    <w:rsid w:val="00E627FE"/>
    <w:rsid w:val="00E6445C"/>
    <w:rsid w:val="00E65544"/>
    <w:rsid w:val="00E67DC2"/>
    <w:rsid w:val="00E70B90"/>
    <w:rsid w:val="00E71F6F"/>
    <w:rsid w:val="00E725CD"/>
    <w:rsid w:val="00E739BD"/>
    <w:rsid w:val="00E73DFD"/>
    <w:rsid w:val="00E746C0"/>
    <w:rsid w:val="00E75BAF"/>
    <w:rsid w:val="00E8035F"/>
    <w:rsid w:val="00E8073C"/>
    <w:rsid w:val="00E8273C"/>
    <w:rsid w:val="00E82B7B"/>
    <w:rsid w:val="00E83273"/>
    <w:rsid w:val="00E84119"/>
    <w:rsid w:val="00E84729"/>
    <w:rsid w:val="00E84E3E"/>
    <w:rsid w:val="00E86481"/>
    <w:rsid w:val="00E86543"/>
    <w:rsid w:val="00E86646"/>
    <w:rsid w:val="00E907F1"/>
    <w:rsid w:val="00E920A6"/>
    <w:rsid w:val="00E929DF"/>
    <w:rsid w:val="00E93828"/>
    <w:rsid w:val="00E9392C"/>
    <w:rsid w:val="00E9723B"/>
    <w:rsid w:val="00E975AB"/>
    <w:rsid w:val="00EA0D18"/>
    <w:rsid w:val="00EA1480"/>
    <w:rsid w:val="00EA1941"/>
    <w:rsid w:val="00EA1E1A"/>
    <w:rsid w:val="00EA27B4"/>
    <w:rsid w:val="00EA2E7A"/>
    <w:rsid w:val="00EA2F82"/>
    <w:rsid w:val="00EA4CD5"/>
    <w:rsid w:val="00EA56D9"/>
    <w:rsid w:val="00EA5F0F"/>
    <w:rsid w:val="00EA6538"/>
    <w:rsid w:val="00EA6C03"/>
    <w:rsid w:val="00EB23A7"/>
    <w:rsid w:val="00EB3BD3"/>
    <w:rsid w:val="00EB4C7B"/>
    <w:rsid w:val="00EB51D8"/>
    <w:rsid w:val="00EB594E"/>
    <w:rsid w:val="00EB5A9C"/>
    <w:rsid w:val="00EB6B74"/>
    <w:rsid w:val="00EB763C"/>
    <w:rsid w:val="00EC0E2F"/>
    <w:rsid w:val="00EC4187"/>
    <w:rsid w:val="00EC4957"/>
    <w:rsid w:val="00EC49A8"/>
    <w:rsid w:val="00EC50CA"/>
    <w:rsid w:val="00EC59DC"/>
    <w:rsid w:val="00EC5F08"/>
    <w:rsid w:val="00EC6058"/>
    <w:rsid w:val="00EC6DC4"/>
    <w:rsid w:val="00EC7171"/>
    <w:rsid w:val="00EC7D8A"/>
    <w:rsid w:val="00ED14B5"/>
    <w:rsid w:val="00ED2F44"/>
    <w:rsid w:val="00ED3205"/>
    <w:rsid w:val="00ED48E6"/>
    <w:rsid w:val="00ED5A76"/>
    <w:rsid w:val="00ED623D"/>
    <w:rsid w:val="00ED76B7"/>
    <w:rsid w:val="00ED7E38"/>
    <w:rsid w:val="00EE1693"/>
    <w:rsid w:val="00EE289D"/>
    <w:rsid w:val="00EE4030"/>
    <w:rsid w:val="00EE5425"/>
    <w:rsid w:val="00EE6023"/>
    <w:rsid w:val="00EE67BA"/>
    <w:rsid w:val="00EE7505"/>
    <w:rsid w:val="00EE7B07"/>
    <w:rsid w:val="00EF05C7"/>
    <w:rsid w:val="00EF0F3A"/>
    <w:rsid w:val="00EF1D55"/>
    <w:rsid w:val="00EF3932"/>
    <w:rsid w:val="00EF4D54"/>
    <w:rsid w:val="00EF58F1"/>
    <w:rsid w:val="00EF76A7"/>
    <w:rsid w:val="00F00D84"/>
    <w:rsid w:val="00F028ED"/>
    <w:rsid w:val="00F035FC"/>
    <w:rsid w:val="00F03845"/>
    <w:rsid w:val="00F0516C"/>
    <w:rsid w:val="00F06279"/>
    <w:rsid w:val="00F07455"/>
    <w:rsid w:val="00F078FC"/>
    <w:rsid w:val="00F078FD"/>
    <w:rsid w:val="00F11285"/>
    <w:rsid w:val="00F118F7"/>
    <w:rsid w:val="00F1267A"/>
    <w:rsid w:val="00F13045"/>
    <w:rsid w:val="00F131F4"/>
    <w:rsid w:val="00F133B2"/>
    <w:rsid w:val="00F15B48"/>
    <w:rsid w:val="00F15EC3"/>
    <w:rsid w:val="00F16274"/>
    <w:rsid w:val="00F2004D"/>
    <w:rsid w:val="00F20752"/>
    <w:rsid w:val="00F20889"/>
    <w:rsid w:val="00F20EF1"/>
    <w:rsid w:val="00F21308"/>
    <w:rsid w:val="00F21737"/>
    <w:rsid w:val="00F219C1"/>
    <w:rsid w:val="00F22808"/>
    <w:rsid w:val="00F2282E"/>
    <w:rsid w:val="00F2474C"/>
    <w:rsid w:val="00F24A5E"/>
    <w:rsid w:val="00F2511F"/>
    <w:rsid w:val="00F25D30"/>
    <w:rsid w:val="00F27874"/>
    <w:rsid w:val="00F32266"/>
    <w:rsid w:val="00F3250D"/>
    <w:rsid w:val="00F3251C"/>
    <w:rsid w:val="00F34613"/>
    <w:rsid w:val="00F36903"/>
    <w:rsid w:val="00F36EC1"/>
    <w:rsid w:val="00F37E6C"/>
    <w:rsid w:val="00F40537"/>
    <w:rsid w:val="00F40795"/>
    <w:rsid w:val="00F408BB"/>
    <w:rsid w:val="00F4387C"/>
    <w:rsid w:val="00F44648"/>
    <w:rsid w:val="00F44D33"/>
    <w:rsid w:val="00F456DC"/>
    <w:rsid w:val="00F45C0C"/>
    <w:rsid w:val="00F47F2E"/>
    <w:rsid w:val="00F508DF"/>
    <w:rsid w:val="00F50A47"/>
    <w:rsid w:val="00F50FBF"/>
    <w:rsid w:val="00F51C33"/>
    <w:rsid w:val="00F52A63"/>
    <w:rsid w:val="00F52B35"/>
    <w:rsid w:val="00F52D00"/>
    <w:rsid w:val="00F53BF6"/>
    <w:rsid w:val="00F53CA8"/>
    <w:rsid w:val="00F60A3B"/>
    <w:rsid w:val="00F61518"/>
    <w:rsid w:val="00F62859"/>
    <w:rsid w:val="00F64264"/>
    <w:rsid w:val="00F64307"/>
    <w:rsid w:val="00F645B2"/>
    <w:rsid w:val="00F65379"/>
    <w:rsid w:val="00F65491"/>
    <w:rsid w:val="00F661C2"/>
    <w:rsid w:val="00F66B21"/>
    <w:rsid w:val="00F67411"/>
    <w:rsid w:val="00F71B46"/>
    <w:rsid w:val="00F723CC"/>
    <w:rsid w:val="00F7292E"/>
    <w:rsid w:val="00F757FA"/>
    <w:rsid w:val="00F75FE6"/>
    <w:rsid w:val="00F76002"/>
    <w:rsid w:val="00F76A49"/>
    <w:rsid w:val="00F77698"/>
    <w:rsid w:val="00F8013B"/>
    <w:rsid w:val="00F81C1F"/>
    <w:rsid w:val="00F84667"/>
    <w:rsid w:val="00F84AC4"/>
    <w:rsid w:val="00F8502D"/>
    <w:rsid w:val="00F909E7"/>
    <w:rsid w:val="00F90CCF"/>
    <w:rsid w:val="00F92E7E"/>
    <w:rsid w:val="00F939C9"/>
    <w:rsid w:val="00F9578D"/>
    <w:rsid w:val="00F95F9C"/>
    <w:rsid w:val="00F973A5"/>
    <w:rsid w:val="00F97B33"/>
    <w:rsid w:val="00FA00F1"/>
    <w:rsid w:val="00FA0F44"/>
    <w:rsid w:val="00FA100C"/>
    <w:rsid w:val="00FA2C8A"/>
    <w:rsid w:val="00FA2FD0"/>
    <w:rsid w:val="00FA3488"/>
    <w:rsid w:val="00FA45C8"/>
    <w:rsid w:val="00FA6BE3"/>
    <w:rsid w:val="00FA78DE"/>
    <w:rsid w:val="00FB0D3B"/>
    <w:rsid w:val="00FB1C6C"/>
    <w:rsid w:val="00FB215C"/>
    <w:rsid w:val="00FB2B93"/>
    <w:rsid w:val="00FB2C38"/>
    <w:rsid w:val="00FB4978"/>
    <w:rsid w:val="00FB6992"/>
    <w:rsid w:val="00FB76CC"/>
    <w:rsid w:val="00FB7891"/>
    <w:rsid w:val="00FC0781"/>
    <w:rsid w:val="00FC0ADE"/>
    <w:rsid w:val="00FC19CC"/>
    <w:rsid w:val="00FC2D68"/>
    <w:rsid w:val="00FC3FEA"/>
    <w:rsid w:val="00FC4595"/>
    <w:rsid w:val="00FC49A4"/>
    <w:rsid w:val="00FC5ABD"/>
    <w:rsid w:val="00FC61F3"/>
    <w:rsid w:val="00FC6F49"/>
    <w:rsid w:val="00FC7412"/>
    <w:rsid w:val="00FD3FD6"/>
    <w:rsid w:val="00FD4C59"/>
    <w:rsid w:val="00FD50BF"/>
    <w:rsid w:val="00FD69F9"/>
    <w:rsid w:val="00FD6E4E"/>
    <w:rsid w:val="00FD7A8C"/>
    <w:rsid w:val="00FE00A1"/>
    <w:rsid w:val="00FE0C0A"/>
    <w:rsid w:val="00FE1275"/>
    <w:rsid w:val="00FE1494"/>
    <w:rsid w:val="00FE172C"/>
    <w:rsid w:val="00FE1D6B"/>
    <w:rsid w:val="00FE3467"/>
    <w:rsid w:val="00FE3933"/>
    <w:rsid w:val="00FE46B5"/>
    <w:rsid w:val="00FE4BA2"/>
    <w:rsid w:val="00FE5813"/>
    <w:rsid w:val="00FE64AD"/>
    <w:rsid w:val="00FE653C"/>
    <w:rsid w:val="00FE700B"/>
    <w:rsid w:val="00FF0188"/>
    <w:rsid w:val="00FF03E1"/>
    <w:rsid w:val="00FF04EE"/>
    <w:rsid w:val="00FF2082"/>
    <w:rsid w:val="00FF22E4"/>
    <w:rsid w:val="00FF313B"/>
    <w:rsid w:val="00FF6417"/>
    <w:rsid w:val="00FF7C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13499"/>
  <w15:docId w15:val="{3524ED14-1344-45E6-8DA9-8EA2AA8E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514"/>
    <w:pPr>
      <w:widowControl w:val="0"/>
    </w:pPr>
    <w:rPr>
      <w:kern w:val="2"/>
      <w:sz w:val="24"/>
      <w:szCs w:val="24"/>
    </w:rPr>
  </w:style>
  <w:style w:type="paragraph" w:styleId="1">
    <w:name w:val="heading 1"/>
    <w:basedOn w:val="a"/>
    <w:next w:val="a"/>
    <w:link w:val="10"/>
    <w:autoRedefine/>
    <w:qFormat/>
    <w:rsid w:val="001B24F2"/>
    <w:pPr>
      <w:keepNext/>
      <w:spacing w:before="180" w:after="180"/>
      <w:outlineLvl w:val="0"/>
    </w:pPr>
    <w:rPr>
      <w:rFonts w:eastAsia="標楷體"/>
      <w:b/>
      <w:bCs/>
      <w:kern w:val="52"/>
      <w:sz w:val="32"/>
      <w:szCs w:val="52"/>
    </w:rPr>
  </w:style>
  <w:style w:type="paragraph" w:styleId="4">
    <w:name w:val="heading 4"/>
    <w:basedOn w:val="a"/>
    <w:next w:val="a"/>
    <w:link w:val="40"/>
    <w:semiHidden/>
    <w:unhideWhenUsed/>
    <w:qFormat/>
    <w:rsid w:val="008B7D6E"/>
    <w:pPr>
      <w:keepNext/>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151C"/>
    <w:pPr>
      <w:widowControl w:val="0"/>
      <w:autoSpaceDE w:val="0"/>
      <w:autoSpaceDN w:val="0"/>
      <w:adjustRightInd w:val="0"/>
    </w:pPr>
    <w:rPr>
      <w:color w:val="000000"/>
      <w:sz w:val="24"/>
      <w:szCs w:val="24"/>
    </w:rPr>
  </w:style>
  <w:style w:type="paragraph" w:customStyle="1" w:styleId="CM321">
    <w:name w:val="CM321"/>
    <w:basedOn w:val="Default"/>
    <w:next w:val="Default"/>
    <w:uiPriority w:val="99"/>
    <w:rsid w:val="00CF151C"/>
    <w:rPr>
      <w:color w:val="auto"/>
    </w:rPr>
  </w:style>
  <w:style w:type="paragraph" w:customStyle="1" w:styleId="CM266">
    <w:name w:val="CM266"/>
    <w:basedOn w:val="Default"/>
    <w:next w:val="Default"/>
    <w:uiPriority w:val="99"/>
    <w:rsid w:val="00CF151C"/>
    <w:pPr>
      <w:spacing w:line="288" w:lineRule="atLeast"/>
    </w:pPr>
    <w:rPr>
      <w:color w:val="auto"/>
    </w:rPr>
  </w:style>
  <w:style w:type="paragraph" w:customStyle="1" w:styleId="CM267">
    <w:name w:val="CM267"/>
    <w:basedOn w:val="Default"/>
    <w:next w:val="Default"/>
    <w:uiPriority w:val="99"/>
    <w:rsid w:val="00CF151C"/>
    <w:pPr>
      <w:spacing w:line="288" w:lineRule="atLeast"/>
    </w:pPr>
    <w:rPr>
      <w:color w:val="auto"/>
    </w:rPr>
  </w:style>
  <w:style w:type="paragraph" w:customStyle="1" w:styleId="CM328">
    <w:name w:val="CM328"/>
    <w:basedOn w:val="Default"/>
    <w:next w:val="Default"/>
    <w:uiPriority w:val="99"/>
    <w:rsid w:val="00CF151C"/>
    <w:rPr>
      <w:color w:val="auto"/>
    </w:rPr>
  </w:style>
  <w:style w:type="paragraph" w:customStyle="1" w:styleId="CM77">
    <w:name w:val="CM77"/>
    <w:basedOn w:val="Default"/>
    <w:next w:val="Default"/>
    <w:uiPriority w:val="99"/>
    <w:rsid w:val="00CF151C"/>
    <w:pPr>
      <w:spacing w:line="566" w:lineRule="atLeast"/>
    </w:pPr>
    <w:rPr>
      <w:color w:val="auto"/>
    </w:rPr>
  </w:style>
  <w:style w:type="paragraph" w:customStyle="1" w:styleId="CM269">
    <w:name w:val="CM269"/>
    <w:basedOn w:val="Default"/>
    <w:next w:val="Default"/>
    <w:uiPriority w:val="99"/>
    <w:rsid w:val="00CF151C"/>
    <w:pPr>
      <w:spacing w:line="566" w:lineRule="atLeast"/>
    </w:pPr>
    <w:rPr>
      <w:color w:val="auto"/>
    </w:rPr>
  </w:style>
  <w:style w:type="paragraph" w:customStyle="1" w:styleId="CM326">
    <w:name w:val="CM326"/>
    <w:basedOn w:val="Default"/>
    <w:next w:val="Default"/>
    <w:uiPriority w:val="99"/>
    <w:rsid w:val="00CF151C"/>
    <w:rPr>
      <w:color w:val="auto"/>
    </w:rPr>
  </w:style>
  <w:style w:type="paragraph" w:customStyle="1" w:styleId="CM265">
    <w:name w:val="CM265"/>
    <w:basedOn w:val="Default"/>
    <w:next w:val="Default"/>
    <w:uiPriority w:val="99"/>
    <w:rsid w:val="00CF151C"/>
    <w:pPr>
      <w:spacing w:line="276" w:lineRule="atLeast"/>
    </w:pPr>
    <w:rPr>
      <w:color w:val="auto"/>
    </w:rPr>
  </w:style>
  <w:style w:type="paragraph" w:customStyle="1" w:styleId="CM367">
    <w:name w:val="CM367"/>
    <w:basedOn w:val="Default"/>
    <w:next w:val="Default"/>
    <w:uiPriority w:val="99"/>
    <w:rsid w:val="00CF151C"/>
    <w:rPr>
      <w:color w:val="auto"/>
    </w:rPr>
  </w:style>
  <w:style w:type="paragraph" w:customStyle="1" w:styleId="CM353">
    <w:name w:val="CM353"/>
    <w:basedOn w:val="Default"/>
    <w:next w:val="Default"/>
    <w:uiPriority w:val="99"/>
    <w:rsid w:val="00CF151C"/>
    <w:rPr>
      <w:color w:val="auto"/>
    </w:rPr>
  </w:style>
  <w:style w:type="paragraph" w:customStyle="1" w:styleId="CM337">
    <w:name w:val="CM337"/>
    <w:basedOn w:val="Default"/>
    <w:next w:val="Default"/>
    <w:uiPriority w:val="99"/>
    <w:rsid w:val="00CF151C"/>
    <w:rPr>
      <w:color w:val="auto"/>
    </w:rPr>
  </w:style>
  <w:style w:type="paragraph" w:customStyle="1" w:styleId="CM378">
    <w:name w:val="CM378"/>
    <w:basedOn w:val="Default"/>
    <w:next w:val="Default"/>
    <w:uiPriority w:val="99"/>
    <w:rsid w:val="00CF151C"/>
    <w:rPr>
      <w:color w:val="auto"/>
    </w:rPr>
  </w:style>
  <w:style w:type="paragraph" w:styleId="a3">
    <w:name w:val="List Paragraph"/>
    <w:basedOn w:val="a"/>
    <w:uiPriority w:val="34"/>
    <w:qFormat/>
    <w:rsid w:val="000B2ECC"/>
    <w:pPr>
      <w:ind w:leftChars="200" w:left="480"/>
    </w:pPr>
  </w:style>
  <w:style w:type="table" w:styleId="a4">
    <w:name w:val="Table Grid"/>
    <w:basedOn w:val="a1"/>
    <w:rsid w:val="000B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B4178"/>
    <w:rPr>
      <w:rFonts w:ascii="Calibri Light" w:hAnsi="Calibri Light"/>
      <w:sz w:val="18"/>
      <w:szCs w:val="18"/>
    </w:rPr>
  </w:style>
  <w:style w:type="character" w:customStyle="1" w:styleId="a6">
    <w:name w:val="註解方塊文字 字元"/>
    <w:link w:val="a5"/>
    <w:rsid w:val="003B4178"/>
    <w:rPr>
      <w:rFonts w:ascii="Calibri Light" w:eastAsia="新細明體" w:hAnsi="Calibri Light" w:cs="Times New Roman"/>
      <w:kern w:val="2"/>
      <w:sz w:val="18"/>
      <w:szCs w:val="18"/>
    </w:rPr>
  </w:style>
  <w:style w:type="paragraph" w:customStyle="1" w:styleId="a7">
    <w:name w:val="正一階內文"/>
    <w:basedOn w:val="a"/>
    <w:rsid w:val="00B026DE"/>
    <w:pPr>
      <w:snapToGrid w:val="0"/>
      <w:spacing w:beforeLines="50" w:afterLines="50"/>
      <w:ind w:left="454"/>
    </w:pPr>
    <w:rPr>
      <w:rFonts w:ascii="標楷體" w:eastAsia="標楷體" w:hAnsi="標楷體"/>
      <w:sz w:val="32"/>
      <w:szCs w:val="32"/>
    </w:rPr>
  </w:style>
  <w:style w:type="paragraph" w:customStyle="1" w:styleId="a8">
    <w:name w:val="正二階"/>
    <w:basedOn w:val="a"/>
    <w:rsid w:val="00B026DE"/>
    <w:pPr>
      <w:snapToGrid w:val="0"/>
      <w:spacing w:beforeLines="50" w:afterLines="50"/>
      <w:ind w:left="964" w:hanging="964"/>
    </w:pPr>
    <w:rPr>
      <w:rFonts w:ascii="標楷體" w:eastAsia="標楷體" w:hAnsi="標楷體"/>
      <w:sz w:val="32"/>
      <w:szCs w:val="32"/>
    </w:rPr>
  </w:style>
  <w:style w:type="paragraph" w:styleId="a9">
    <w:name w:val="header"/>
    <w:basedOn w:val="a"/>
    <w:link w:val="aa"/>
    <w:rsid w:val="001F6504"/>
    <w:pPr>
      <w:tabs>
        <w:tab w:val="center" w:pos="4153"/>
        <w:tab w:val="right" w:pos="8306"/>
      </w:tabs>
      <w:snapToGrid w:val="0"/>
    </w:pPr>
    <w:rPr>
      <w:sz w:val="20"/>
      <w:szCs w:val="20"/>
    </w:rPr>
  </w:style>
  <w:style w:type="character" w:customStyle="1" w:styleId="aa">
    <w:name w:val="頁首 字元"/>
    <w:link w:val="a9"/>
    <w:rsid w:val="001F6504"/>
    <w:rPr>
      <w:kern w:val="2"/>
    </w:rPr>
  </w:style>
  <w:style w:type="paragraph" w:styleId="ab">
    <w:name w:val="footer"/>
    <w:basedOn w:val="a"/>
    <w:link w:val="ac"/>
    <w:uiPriority w:val="99"/>
    <w:rsid w:val="001F6504"/>
    <w:pPr>
      <w:tabs>
        <w:tab w:val="center" w:pos="4153"/>
        <w:tab w:val="right" w:pos="8306"/>
      </w:tabs>
      <w:snapToGrid w:val="0"/>
    </w:pPr>
    <w:rPr>
      <w:sz w:val="20"/>
      <w:szCs w:val="20"/>
    </w:rPr>
  </w:style>
  <w:style w:type="character" w:customStyle="1" w:styleId="ac">
    <w:name w:val="頁尾 字元"/>
    <w:link w:val="ab"/>
    <w:uiPriority w:val="99"/>
    <w:rsid w:val="001F6504"/>
    <w:rPr>
      <w:kern w:val="2"/>
    </w:rPr>
  </w:style>
  <w:style w:type="paragraph" w:customStyle="1" w:styleId="ad">
    <w:name w:val="正一階"/>
    <w:basedOn w:val="a"/>
    <w:rsid w:val="00B15634"/>
    <w:pPr>
      <w:snapToGrid w:val="0"/>
      <w:spacing w:beforeLines="100" w:afterLines="100"/>
      <w:ind w:left="652" w:hanging="652"/>
    </w:pPr>
    <w:rPr>
      <w:rFonts w:ascii="標楷體" w:eastAsia="標楷體" w:hAnsi="標楷體"/>
      <w:b/>
      <w:sz w:val="32"/>
      <w:szCs w:val="32"/>
      <w:u w:val="single"/>
    </w:rPr>
  </w:style>
  <w:style w:type="paragraph" w:styleId="ae">
    <w:name w:val="Date"/>
    <w:basedOn w:val="a"/>
    <w:next w:val="a"/>
    <w:link w:val="af"/>
    <w:rsid w:val="00771F71"/>
    <w:pPr>
      <w:jc w:val="right"/>
    </w:pPr>
  </w:style>
  <w:style w:type="character" w:customStyle="1" w:styleId="af">
    <w:name w:val="日期 字元"/>
    <w:link w:val="ae"/>
    <w:rsid w:val="00771F71"/>
    <w:rPr>
      <w:kern w:val="2"/>
      <w:sz w:val="24"/>
      <w:szCs w:val="24"/>
    </w:rPr>
  </w:style>
  <w:style w:type="character" w:customStyle="1" w:styleId="10">
    <w:name w:val="標題 1 字元"/>
    <w:link w:val="1"/>
    <w:rsid w:val="001B24F2"/>
    <w:rPr>
      <w:rFonts w:eastAsia="標楷體"/>
      <w:b/>
      <w:bCs/>
      <w:kern w:val="52"/>
      <w:sz w:val="32"/>
      <w:szCs w:val="52"/>
    </w:rPr>
  </w:style>
  <w:style w:type="paragraph" w:styleId="af0">
    <w:name w:val="TOC Heading"/>
    <w:basedOn w:val="1"/>
    <w:next w:val="a"/>
    <w:uiPriority w:val="39"/>
    <w:unhideWhenUsed/>
    <w:qFormat/>
    <w:rsid w:val="00A42BB1"/>
    <w:pPr>
      <w:keepLines/>
      <w:widowControl/>
      <w:spacing w:before="240" w:after="0" w:line="259" w:lineRule="auto"/>
      <w:outlineLvl w:val="9"/>
    </w:pPr>
    <w:rPr>
      <w:b w:val="0"/>
      <w:bCs w:val="0"/>
      <w:color w:val="2E74B5"/>
      <w:kern w:val="0"/>
      <w:szCs w:val="32"/>
    </w:rPr>
  </w:style>
  <w:style w:type="paragraph" w:styleId="2">
    <w:name w:val="toc 2"/>
    <w:basedOn w:val="a"/>
    <w:next w:val="a"/>
    <w:autoRedefine/>
    <w:uiPriority w:val="39"/>
    <w:unhideWhenUsed/>
    <w:rsid w:val="00A42BB1"/>
    <w:pPr>
      <w:widowControl/>
      <w:spacing w:after="100" w:line="259" w:lineRule="auto"/>
      <w:ind w:left="220"/>
    </w:pPr>
    <w:rPr>
      <w:rFonts w:ascii="Calibri" w:hAnsi="Calibri"/>
      <w:kern w:val="0"/>
      <w:sz w:val="22"/>
      <w:szCs w:val="22"/>
    </w:rPr>
  </w:style>
  <w:style w:type="paragraph" w:styleId="11">
    <w:name w:val="toc 1"/>
    <w:basedOn w:val="a"/>
    <w:next w:val="a"/>
    <w:autoRedefine/>
    <w:uiPriority w:val="39"/>
    <w:unhideWhenUsed/>
    <w:rsid w:val="00A3061F"/>
    <w:pPr>
      <w:widowControl/>
      <w:tabs>
        <w:tab w:val="right" w:leader="dot" w:pos="9628"/>
      </w:tabs>
      <w:spacing w:after="100" w:line="400" w:lineRule="exact"/>
      <w:ind w:left="771" w:hangingChars="350" w:hanging="771"/>
    </w:pPr>
    <w:rPr>
      <w:rFonts w:ascii="Calibri" w:hAnsi="Calibri"/>
      <w:kern w:val="0"/>
      <w:sz w:val="22"/>
      <w:szCs w:val="22"/>
    </w:rPr>
  </w:style>
  <w:style w:type="paragraph" w:styleId="3">
    <w:name w:val="toc 3"/>
    <w:basedOn w:val="a"/>
    <w:next w:val="a"/>
    <w:autoRedefine/>
    <w:uiPriority w:val="39"/>
    <w:unhideWhenUsed/>
    <w:rsid w:val="00A42BB1"/>
    <w:pPr>
      <w:widowControl/>
      <w:spacing w:after="100" w:line="259" w:lineRule="auto"/>
      <w:ind w:left="440"/>
    </w:pPr>
    <w:rPr>
      <w:rFonts w:ascii="Calibri" w:hAnsi="Calibri"/>
      <w:kern w:val="0"/>
      <w:sz w:val="22"/>
      <w:szCs w:val="22"/>
    </w:rPr>
  </w:style>
  <w:style w:type="paragraph" w:styleId="af1">
    <w:name w:val="footnote text"/>
    <w:basedOn w:val="a"/>
    <w:link w:val="af2"/>
    <w:rsid w:val="00A42BB1"/>
    <w:pPr>
      <w:snapToGrid w:val="0"/>
    </w:pPr>
    <w:rPr>
      <w:sz w:val="20"/>
      <w:szCs w:val="20"/>
    </w:rPr>
  </w:style>
  <w:style w:type="character" w:customStyle="1" w:styleId="af2">
    <w:name w:val="註腳文字 字元"/>
    <w:link w:val="af1"/>
    <w:rsid w:val="00A42BB1"/>
    <w:rPr>
      <w:kern w:val="2"/>
    </w:rPr>
  </w:style>
  <w:style w:type="character" w:styleId="af3">
    <w:name w:val="footnote reference"/>
    <w:rsid w:val="00A42BB1"/>
    <w:rPr>
      <w:vertAlign w:val="superscript"/>
    </w:rPr>
  </w:style>
  <w:style w:type="character" w:styleId="af4">
    <w:name w:val="Hyperlink"/>
    <w:uiPriority w:val="99"/>
    <w:unhideWhenUsed/>
    <w:rsid w:val="001D7416"/>
    <w:rPr>
      <w:color w:val="0563C1"/>
      <w:u w:val="single"/>
    </w:rPr>
  </w:style>
  <w:style w:type="paragraph" w:customStyle="1" w:styleId="20">
    <w:name w:val="標題2"/>
    <w:basedOn w:val="1"/>
    <w:link w:val="21"/>
    <w:autoRedefine/>
    <w:qFormat/>
    <w:rsid w:val="001D7416"/>
    <w:pPr>
      <w:spacing w:line="400" w:lineRule="exact"/>
    </w:pPr>
    <w:rPr>
      <w:rFonts w:ascii="標楷體" w:eastAsia="Arial" w:hAnsi="標楷體"/>
      <w:sz w:val="28"/>
    </w:rPr>
  </w:style>
  <w:style w:type="character" w:customStyle="1" w:styleId="40">
    <w:name w:val="標題 4 字元"/>
    <w:link w:val="4"/>
    <w:semiHidden/>
    <w:rsid w:val="008B7D6E"/>
    <w:rPr>
      <w:rFonts w:ascii="Calibri Light" w:eastAsia="新細明體" w:hAnsi="Calibri Light" w:cs="Times New Roman"/>
      <w:kern w:val="2"/>
      <w:sz w:val="36"/>
      <w:szCs w:val="36"/>
    </w:rPr>
  </w:style>
  <w:style w:type="character" w:customStyle="1" w:styleId="21">
    <w:name w:val="標題2 字元"/>
    <w:link w:val="20"/>
    <w:rsid w:val="001D7416"/>
    <w:rPr>
      <w:rFonts w:ascii="標楷體" w:eastAsia="Arial" w:hAnsi="標楷體"/>
      <w:b/>
      <w:bCs/>
      <w:kern w:val="52"/>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4125-4D91-42AD-9F22-713FED31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14362</Words>
  <Characters>81869</Characters>
  <Application>Microsoft Office Word</Application>
  <DocSecurity>0</DocSecurity>
  <Lines>682</Lines>
  <Paragraphs>192</Paragraphs>
  <ScaleCrop>false</ScaleCrop>
  <Company>CAA</Company>
  <LinksUpToDate>false</LinksUpToDate>
  <CharactersWithSpaces>96039</CharactersWithSpaces>
  <SharedDoc>false</SharedDoc>
  <HLinks>
    <vt:vector size="24" baseType="variant">
      <vt:variant>
        <vt:i4>2228228</vt:i4>
      </vt:variant>
      <vt:variant>
        <vt:i4>20</vt:i4>
      </vt:variant>
      <vt:variant>
        <vt:i4>0</vt:i4>
      </vt:variant>
      <vt:variant>
        <vt:i4>5</vt:i4>
      </vt:variant>
      <vt:variant>
        <vt:lpwstr/>
      </vt:variant>
      <vt:variant>
        <vt:lpwstr>_Toc3814697</vt:lpwstr>
      </vt:variant>
      <vt:variant>
        <vt:i4>2228228</vt:i4>
      </vt:variant>
      <vt:variant>
        <vt:i4>14</vt:i4>
      </vt:variant>
      <vt:variant>
        <vt:i4>0</vt:i4>
      </vt:variant>
      <vt:variant>
        <vt:i4>5</vt:i4>
      </vt:variant>
      <vt:variant>
        <vt:lpwstr/>
      </vt:variant>
      <vt:variant>
        <vt:lpwstr>_Toc3814696</vt:lpwstr>
      </vt:variant>
      <vt:variant>
        <vt:i4>2228228</vt:i4>
      </vt:variant>
      <vt:variant>
        <vt:i4>8</vt:i4>
      </vt:variant>
      <vt:variant>
        <vt:i4>0</vt:i4>
      </vt:variant>
      <vt:variant>
        <vt:i4>5</vt:i4>
      </vt:variant>
      <vt:variant>
        <vt:lpwstr/>
      </vt:variant>
      <vt:variant>
        <vt:lpwstr>_Toc3814695</vt:lpwstr>
      </vt:variant>
      <vt:variant>
        <vt:i4>2228228</vt:i4>
      </vt:variant>
      <vt:variant>
        <vt:i4>2</vt:i4>
      </vt:variant>
      <vt:variant>
        <vt:i4>0</vt:i4>
      </vt:variant>
      <vt:variant>
        <vt:i4>5</vt:i4>
      </vt:variant>
      <vt:variant>
        <vt:lpwstr/>
      </vt:variant>
      <vt:variant>
        <vt:lpwstr>_Toc3814694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採用標準1-1</dc:title>
  <dc:subject>採用標準1-1</dc:subject>
  <dc:creator>周卓人</dc:creator>
  <cp:keywords>採用標準1-1</cp:keywords>
  <dc:description>採用標準1-1</dc:description>
  <cp:lastModifiedBy>AS54</cp:lastModifiedBy>
  <cp:revision>8</cp:revision>
  <cp:lastPrinted>2019-03-18T06:58:00Z</cp:lastPrinted>
  <dcterms:created xsi:type="dcterms:W3CDTF">2021-11-05T01:43:00Z</dcterms:created>
  <dcterms:modified xsi:type="dcterms:W3CDTF">2021-12-17T01:27:00Z</dcterms:modified>
  <cp:category>採用標準1-1</cp:category>
</cp:coreProperties>
</file>