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491E8E" w14:textId="77777777" w:rsidR="006C3CC6" w:rsidRPr="00BD66EA" w:rsidRDefault="006C3CC6" w:rsidP="006C3CC6">
      <w:pPr>
        <w:jc w:val="center"/>
        <w:rPr>
          <w:rFonts w:ascii="Arial" w:eastAsia="標楷體" w:hAnsi="Arial" w:cs="Arial"/>
          <w:b/>
          <w:sz w:val="44"/>
          <w:szCs w:val="44"/>
        </w:rPr>
      </w:pPr>
    </w:p>
    <w:p w14:paraId="33263B80" w14:textId="77777777" w:rsidR="006C3CC6" w:rsidRPr="00BD66EA" w:rsidRDefault="006C3CC6" w:rsidP="006C3CC6">
      <w:pPr>
        <w:jc w:val="center"/>
        <w:rPr>
          <w:rFonts w:ascii="Arial" w:eastAsia="標楷體" w:hAnsi="Arial" w:cs="Arial"/>
          <w:b/>
          <w:sz w:val="44"/>
          <w:szCs w:val="44"/>
        </w:rPr>
      </w:pPr>
    </w:p>
    <w:p w14:paraId="5CC57889" w14:textId="77777777" w:rsidR="006C3CC6" w:rsidRPr="00BD66EA" w:rsidRDefault="006C3CC6" w:rsidP="006C3CC6">
      <w:pPr>
        <w:jc w:val="center"/>
        <w:rPr>
          <w:rFonts w:ascii="Arial" w:eastAsia="標楷體" w:hAnsi="Arial" w:cs="Arial"/>
          <w:b/>
          <w:sz w:val="52"/>
          <w:szCs w:val="52"/>
        </w:rPr>
      </w:pPr>
      <w:r w:rsidRPr="00BD66EA">
        <w:rPr>
          <w:rFonts w:ascii="Arial" w:eastAsia="標楷體" w:hAnsi="Arial" w:cs="Arial"/>
          <w:b/>
          <w:sz w:val="52"/>
          <w:szCs w:val="52"/>
        </w:rPr>
        <w:t>航空站空側查核手冊</w:t>
      </w:r>
    </w:p>
    <w:p w14:paraId="174A1970" w14:textId="77777777" w:rsidR="006C3CC6" w:rsidRPr="00BD66EA" w:rsidRDefault="006C3CC6" w:rsidP="006C3CC6">
      <w:pPr>
        <w:jc w:val="center"/>
        <w:rPr>
          <w:rFonts w:ascii="Arial" w:eastAsia="標楷體" w:hAnsi="Arial" w:cs="Arial"/>
          <w:sz w:val="28"/>
          <w:szCs w:val="28"/>
        </w:rPr>
      </w:pPr>
    </w:p>
    <w:p w14:paraId="10BE8B8C" w14:textId="50D7A271" w:rsidR="006C3CC6" w:rsidRDefault="006C3CC6" w:rsidP="006C3CC6">
      <w:pPr>
        <w:jc w:val="center"/>
        <w:rPr>
          <w:rFonts w:ascii="Arial" w:eastAsia="標楷體" w:hAnsi="Arial" w:cs="Arial"/>
          <w:sz w:val="28"/>
          <w:szCs w:val="28"/>
        </w:rPr>
      </w:pPr>
    </w:p>
    <w:p w14:paraId="7B7FA249" w14:textId="77777777" w:rsidR="00442CC6" w:rsidRPr="00BD66EA" w:rsidRDefault="00442CC6" w:rsidP="006C3CC6">
      <w:pPr>
        <w:jc w:val="center"/>
        <w:rPr>
          <w:rFonts w:ascii="Arial" w:eastAsia="標楷體" w:hAnsi="Arial" w:cs="Arial"/>
          <w:sz w:val="28"/>
          <w:szCs w:val="28"/>
        </w:rPr>
      </w:pPr>
    </w:p>
    <w:p w14:paraId="78FC33A0" w14:textId="5CC53602" w:rsidR="006C3CC6" w:rsidRPr="00BD66EA" w:rsidRDefault="00442CC6" w:rsidP="006C3CC6">
      <w:pPr>
        <w:jc w:val="center"/>
        <w:rPr>
          <w:rFonts w:ascii="Arial" w:eastAsia="標楷體" w:hAnsi="Arial" w:cs="Arial"/>
          <w:sz w:val="28"/>
          <w:szCs w:val="28"/>
        </w:rPr>
      </w:pPr>
      <w:r>
        <w:rPr>
          <w:noProof/>
        </w:rPr>
        <w:drawing>
          <wp:inline distT="0" distB="0" distL="0" distR="0" wp14:anchorId="14B5CAF0" wp14:editId="1D37155B">
            <wp:extent cx="2401200" cy="2401200"/>
            <wp:effectExtent l="0" t="0" r="0" b="0"/>
            <wp:docPr id="1"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2401200" cy="2401200"/>
                    </a:xfrm>
                    <a:prstGeom prst="rect">
                      <a:avLst/>
                    </a:prstGeom>
                  </pic:spPr>
                </pic:pic>
              </a:graphicData>
            </a:graphic>
          </wp:inline>
        </w:drawing>
      </w:r>
    </w:p>
    <w:p w14:paraId="7E55830C" w14:textId="77777777" w:rsidR="006C3CC6" w:rsidRPr="00BD66EA" w:rsidRDefault="006C3CC6" w:rsidP="006C3CC6">
      <w:pPr>
        <w:jc w:val="center"/>
        <w:rPr>
          <w:rFonts w:ascii="Arial" w:eastAsia="標楷體" w:hAnsi="Arial" w:cs="Arial"/>
          <w:sz w:val="28"/>
          <w:szCs w:val="28"/>
        </w:rPr>
      </w:pPr>
    </w:p>
    <w:p w14:paraId="3191625D" w14:textId="77777777" w:rsidR="006C3CC6" w:rsidRPr="00BD66EA" w:rsidRDefault="006C3CC6" w:rsidP="006C3CC6">
      <w:pPr>
        <w:jc w:val="center"/>
        <w:rPr>
          <w:rFonts w:ascii="Arial" w:eastAsia="標楷體" w:hAnsi="Arial" w:cs="Arial"/>
          <w:sz w:val="28"/>
          <w:szCs w:val="28"/>
        </w:rPr>
      </w:pPr>
    </w:p>
    <w:p w14:paraId="31775F21" w14:textId="77777777" w:rsidR="006C3CC6" w:rsidRPr="00BD66EA" w:rsidRDefault="006C3CC6" w:rsidP="006C3CC6">
      <w:pPr>
        <w:jc w:val="center"/>
        <w:rPr>
          <w:rFonts w:ascii="Arial" w:eastAsia="標楷體" w:hAnsi="Arial" w:cs="Arial"/>
          <w:sz w:val="28"/>
          <w:szCs w:val="28"/>
        </w:rPr>
      </w:pPr>
    </w:p>
    <w:p w14:paraId="4D390A84" w14:textId="6A81D788" w:rsidR="005F54AB" w:rsidRDefault="005F54AB" w:rsidP="006C3CC6">
      <w:pPr>
        <w:jc w:val="center"/>
        <w:rPr>
          <w:rFonts w:ascii="Arial" w:eastAsia="標楷體" w:hAnsi="Arial" w:cs="Arial"/>
          <w:sz w:val="28"/>
          <w:szCs w:val="28"/>
        </w:rPr>
      </w:pPr>
    </w:p>
    <w:p w14:paraId="123676EB" w14:textId="77777777" w:rsidR="00442CC6" w:rsidRPr="00BD66EA" w:rsidRDefault="00442CC6" w:rsidP="006C3CC6">
      <w:pPr>
        <w:jc w:val="center"/>
        <w:rPr>
          <w:rFonts w:ascii="Arial" w:eastAsia="標楷體" w:hAnsi="Arial" w:cs="Arial"/>
          <w:sz w:val="28"/>
          <w:szCs w:val="28"/>
        </w:rPr>
      </w:pPr>
    </w:p>
    <w:p w14:paraId="205538C8" w14:textId="77777777" w:rsidR="005F54AB" w:rsidRPr="00BD66EA" w:rsidRDefault="005F54AB" w:rsidP="006C3CC6">
      <w:pPr>
        <w:jc w:val="center"/>
        <w:rPr>
          <w:rFonts w:ascii="Arial" w:eastAsia="標楷體" w:hAnsi="Arial" w:cs="Arial"/>
          <w:sz w:val="28"/>
          <w:szCs w:val="28"/>
        </w:rPr>
      </w:pPr>
    </w:p>
    <w:p w14:paraId="0070076F" w14:textId="0F3310EB" w:rsidR="005F54AB" w:rsidRPr="00BD66EA" w:rsidRDefault="005F54AB" w:rsidP="006C3CC6">
      <w:pPr>
        <w:jc w:val="center"/>
        <w:rPr>
          <w:rFonts w:ascii="Arial" w:eastAsia="標楷體" w:hAnsi="Arial" w:cs="Arial"/>
          <w:sz w:val="28"/>
          <w:szCs w:val="28"/>
        </w:rPr>
      </w:pPr>
    </w:p>
    <w:p w14:paraId="64D9D855" w14:textId="77777777" w:rsidR="005F54AB" w:rsidRPr="00BD66EA" w:rsidRDefault="005F54AB" w:rsidP="006C3CC6">
      <w:pPr>
        <w:jc w:val="center"/>
        <w:rPr>
          <w:rFonts w:ascii="Arial" w:eastAsia="標楷體" w:hAnsi="Arial" w:cs="Arial"/>
          <w:sz w:val="28"/>
          <w:szCs w:val="28"/>
        </w:rPr>
      </w:pPr>
    </w:p>
    <w:p w14:paraId="144D18C3" w14:textId="77777777" w:rsidR="005F54AB" w:rsidRPr="00BD66EA" w:rsidRDefault="005F54AB" w:rsidP="006C3CC6">
      <w:pPr>
        <w:jc w:val="center"/>
        <w:rPr>
          <w:rFonts w:ascii="Arial" w:eastAsia="標楷體" w:hAnsi="Arial" w:cs="Arial"/>
          <w:sz w:val="28"/>
          <w:szCs w:val="28"/>
        </w:rPr>
      </w:pPr>
    </w:p>
    <w:p w14:paraId="6CBBB4A6" w14:textId="77777777" w:rsidR="005F54AB" w:rsidRPr="00BD66EA" w:rsidRDefault="005F54AB" w:rsidP="006C3CC6">
      <w:pPr>
        <w:jc w:val="center"/>
        <w:rPr>
          <w:rFonts w:ascii="Arial" w:eastAsia="標楷體" w:hAnsi="Arial" w:cs="Arial"/>
          <w:sz w:val="28"/>
          <w:szCs w:val="28"/>
        </w:rPr>
      </w:pPr>
    </w:p>
    <w:p w14:paraId="780E2CE7" w14:textId="5E80F8EF" w:rsidR="005F54AB" w:rsidRPr="00BD66EA" w:rsidRDefault="005F54AB" w:rsidP="006C3CC6">
      <w:pPr>
        <w:jc w:val="center"/>
        <w:rPr>
          <w:rFonts w:ascii="Arial" w:eastAsia="標楷體" w:hAnsi="Arial" w:cs="Arial"/>
          <w:sz w:val="28"/>
          <w:szCs w:val="28"/>
        </w:rPr>
      </w:pPr>
    </w:p>
    <w:p w14:paraId="52DD89A3" w14:textId="77777777" w:rsidR="005F54AB" w:rsidRPr="00BD66EA" w:rsidRDefault="005F54AB" w:rsidP="006C3CC6">
      <w:pPr>
        <w:jc w:val="center"/>
        <w:rPr>
          <w:rFonts w:ascii="Arial" w:eastAsia="標楷體" w:hAnsi="Arial" w:cs="Arial"/>
          <w:sz w:val="28"/>
          <w:szCs w:val="28"/>
        </w:rPr>
      </w:pPr>
    </w:p>
    <w:p w14:paraId="17F60577" w14:textId="77777777" w:rsidR="005F54AB" w:rsidRPr="00BD66EA" w:rsidRDefault="005F54AB" w:rsidP="006C3CC6">
      <w:pPr>
        <w:jc w:val="center"/>
        <w:rPr>
          <w:rFonts w:ascii="Arial" w:eastAsia="標楷體" w:hAnsi="Arial" w:cs="Arial"/>
          <w:sz w:val="28"/>
          <w:szCs w:val="28"/>
        </w:rPr>
      </w:pPr>
    </w:p>
    <w:p w14:paraId="543C5223" w14:textId="24CB5301" w:rsidR="006C3CC6" w:rsidRPr="00581E52" w:rsidRDefault="006C3CC6" w:rsidP="006C3CC6">
      <w:pPr>
        <w:jc w:val="center"/>
        <w:rPr>
          <w:rFonts w:ascii="Arial" w:eastAsia="標楷體" w:hAnsi="Arial" w:cs="Arial"/>
          <w:sz w:val="32"/>
          <w:szCs w:val="32"/>
        </w:rPr>
      </w:pPr>
      <w:r w:rsidRPr="00581E52">
        <w:rPr>
          <w:rFonts w:ascii="Arial" w:eastAsia="標楷體" w:hAnsi="Arial" w:cs="Arial"/>
          <w:sz w:val="32"/>
          <w:szCs w:val="32"/>
        </w:rPr>
        <w:t>中華民國</w:t>
      </w:r>
      <w:r w:rsidR="005479D7">
        <w:rPr>
          <w:rFonts w:ascii="Arial" w:eastAsia="標楷體" w:hAnsi="Arial" w:cs="Arial"/>
          <w:sz w:val="32"/>
          <w:szCs w:val="32"/>
        </w:rPr>
        <w:t>11</w:t>
      </w:r>
      <w:r w:rsidR="00EC28E7">
        <w:rPr>
          <w:rFonts w:ascii="Arial" w:eastAsia="標楷體" w:hAnsi="Arial" w:cs="Arial" w:hint="eastAsia"/>
          <w:sz w:val="32"/>
          <w:szCs w:val="32"/>
        </w:rPr>
        <w:t>5</w:t>
      </w:r>
      <w:r w:rsidRPr="00581E52">
        <w:rPr>
          <w:rFonts w:ascii="Arial" w:eastAsia="標楷體" w:hAnsi="Arial" w:cs="Arial"/>
          <w:sz w:val="32"/>
          <w:szCs w:val="32"/>
        </w:rPr>
        <w:t>年</w:t>
      </w:r>
      <w:r w:rsidR="00EC28E7">
        <w:rPr>
          <w:rFonts w:ascii="Arial" w:eastAsia="標楷體" w:hAnsi="Arial" w:cs="Arial" w:hint="eastAsia"/>
          <w:sz w:val="32"/>
          <w:szCs w:val="32"/>
        </w:rPr>
        <w:t>5</w:t>
      </w:r>
      <w:r w:rsidRPr="00581E52">
        <w:rPr>
          <w:rFonts w:ascii="Arial" w:eastAsia="標楷體" w:hAnsi="Arial" w:cs="Arial"/>
          <w:sz w:val="32"/>
          <w:szCs w:val="32"/>
        </w:rPr>
        <w:t>月</w:t>
      </w:r>
      <w:r w:rsidR="005013A1" w:rsidRPr="00581E52">
        <w:rPr>
          <w:rFonts w:ascii="Arial" w:eastAsia="標楷體" w:hAnsi="Arial" w:cs="Arial"/>
          <w:sz w:val="32"/>
          <w:szCs w:val="32"/>
        </w:rPr>
        <w:t>修</w:t>
      </w:r>
      <w:r w:rsidRPr="00581E52">
        <w:rPr>
          <w:rFonts w:ascii="Arial" w:eastAsia="標楷體" w:hAnsi="Arial" w:cs="Arial"/>
          <w:sz w:val="32"/>
          <w:szCs w:val="32"/>
        </w:rPr>
        <w:t>訂</w:t>
      </w:r>
    </w:p>
    <w:p w14:paraId="2927F37D" w14:textId="77777777" w:rsidR="00F81E7A" w:rsidRPr="00581E52" w:rsidRDefault="00F81E7A" w:rsidP="006C3CC6">
      <w:pPr>
        <w:jc w:val="center"/>
        <w:rPr>
          <w:rFonts w:ascii="Arial" w:eastAsia="標楷體" w:hAnsi="Arial" w:cs="Arial"/>
          <w:sz w:val="36"/>
          <w:szCs w:val="36"/>
        </w:rPr>
        <w:sectPr w:rsidR="00F81E7A" w:rsidRPr="00581E52" w:rsidSect="00F81E7A">
          <w:footerReference w:type="even" r:id="rId9"/>
          <w:footerReference w:type="default" r:id="rId10"/>
          <w:type w:val="oddPage"/>
          <w:pgSz w:w="11906" w:h="16838"/>
          <w:pgMar w:top="1440" w:right="1800" w:bottom="1440" w:left="1800" w:header="851" w:footer="992" w:gutter="0"/>
          <w:pgNumType w:fmt="numberInDash" w:start="1"/>
          <w:cols w:space="425"/>
          <w:titlePg/>
          <w:docGrid w:type="lines" w:linePitch="360"/>
        </w:sectPr>
      </w:pPr>
    </w:p>
    <w:p w14:paraId="7CB4D607" w14:textId="77777777" w:rsidR="006C3CC6" w:rsidRPr="00BD66EA" w:rsidRDefault="006C3CC6" w:rsidP="006C3CC6">
      <w:pPr>
        <w:jc w:val="center"/>
        <w:rPr>
          <w:rFonts w:ascii="Arial" w:eastAsia="標楷體" w:hAnsi="Arial" w:cs="Arial"/>
          <w:sz w:val="36"/>
          <w:szCs w:val="36"/>
        </w:rPr>
      </w:pPr>
      <w:r w:rsidRPr="00BD66EA">
        <w:rPr>
          <w:rFonts w:ascii="Arial" w:eastAsia="標楷體" w:hAnsi="Arial" w:cs="Arial"/>
          <w:sz w:val="36"/>
          <w:szCs w:val="36"/>
        </w:rPr>
        <w:lastRenderedPageBreak/>
        <w:t>修訂紀錄</w:t>
      </w:r>
    </w:p>
    <w:p w14:paraId="4083BFA8" w14:textId="77777777" w:rsidR="006C3CC6" w:rsidRPr="00BD66EA" w:rsidRDefault="006C3CC6" w:rsidP="006C3CC6">
      <w:pPr>
        <w:jc w:val="center"/>
        <w:rPr>
          <w:rFonts w:ascii="Arial" w:eastAsia="標楷體"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0"/>
        <w:gridCol w:w="3145"/>
        <w:gridCol w:w="2084"/>
        <w:gridCol w:w="2067"/>
      </w:tblGrid>
      <w:tr w:rsidR="006C3CC6" w:rsidRPr="00BD66EA" w14:paraId="5897150B" w14:textId="77777777" w:rsidTr="005479D7">
        <w:tc>
          <w:tcPr>
            <w:tcW w:w="1000" w:type="dxa"/>
            <w:shd w:val="clear" w:color="auto" w:fill="auto"/>
          </w:tcPr>
          <w:p w14:paraId="195C6647" w14:textId="77777777" w:rsidR="006C3CC6" w:rsidRPr="00BD66EA" w:rsidRDefault="006C3CC6" w:rsidP="000D2CAC">
            <w:pPr>
              <w:jc w:val="center"/>
              <w:rPr>
                <w:rFonts w:ascii="Arial" w:eastAsia="標楷體" w:hAnsi="Arial" w:cs="Arial"/>
                <w:sz w:val="28"/>
                <w:szCs w:val="28"/>
              </w:rPr>
            </w:pPr>
            <w:r w:rsidRPr="00BD66EA">
              <w:rPr>
                <w:rFonts w:ascii="Arial" w:eastAsia="標楷體" w:hAnsi="Arial" w:cs="Arial"/>
                <w:sz w:val="28"/>
                <w:szCs w:val="28"/>
              </w:rPr>
              <w:t>編號</w:t>
            </w:r>
          </w:p>
        </w:tc>
        <w:tc>
          <w:tcPr>
            <w:tcW w:w="3145" w:type="dxa"/>
            <w:shd w:val="clear" w:color="auto" w:fill="auto"/>
          </w:tcPr>
          <w:p w14:paraId="08CC67E5" w14:textId="77777777" w:rsidR="006C3CC6" w:rsidRPr="00BD66EA" w:rsidRDefault="006C3CC6" w:rsidP="000D2CAC">
            <w:pPr>
              <w:jc w:val="center"/>
              <w:rPr>
                <w:rFonts w:ascii="Arial" w:eastAsia="標楷體" w:hAnsi="Arial" w:cs="Arial"/>
                <w:sz w:val="28"/>
                <w:szCs w:val="28"/>
              </w:rPr>
            </w:pPr>
            <w:r w:rsidRPr="00BD66EA">
              <w:rPr>
                <w:rFonts w:ascii="Arial" w:eastAsia="標楷體" w:hAnsi="Arial" w:cs="Arial"/>
                <w:sz w:val="28"/>
                <w:szCs w:val="28"/>
              </w:rPr>
              <w:t>修訂版本</w:t>
            </w:r>
          </w:p>
        </w:tc>
        <w:tc>
          <w:tcPr>
            <w:tcW w:w="2084" w:type="dxa"/>
            <w:shd w:val="clear" w:color="auto" w:fill="auto"/>
          </w:tcPr>
          <w:p w14:paraId="24BA7537" w14:textId="77777777" w:rsidR="006C3CC6" w:rsidRPr="00BD66EA" w:rsidRDefault="006C3CC6" w:rsidP="000D2CAC">
            <w:pPr>
              <w:jc w:val="center"/>
              <w:rPr>
                <w:rFonts w:ascii="Arial" w:eastAsia="標楷體" w:hAnsi="Arial" w:cs="Arial"/>
                <w:sz w:val="28"/>
                <w:szCs w:val="28"/>
              </w:rPr>
            </w:pPr>
            <w:r w:rsidRPr="00BD66EA">
              <w:rPr>
                <w:rFonts w:ascii="Arial" w:eastAsia="標楷體" w:hAnsi="Arial" w:cs="Arial"/>
                <w:sz w:val="28"/>
                <w:szCs w:val="28"/>
              </w:rPr>
              <w:t>日</w:t>
            </w:r>
            <w:r w:rsidR="00201F56" w:rsidRPr="00BD66EA">
              <w:rPr>
                <w:rFonts w:ascii="Arial" w:eastAsia="標楷體" w:hAnsi="Arial" w:cs="Arial"/>
                <w:sz w:val="28"/>
                <w:szCs w:val="28"/>
              </w:rPr>
              <w:t xml:space="preserve">  </w:t>
            </w:r>
            <w:r w:rsidRPr="00BD66EA">
              <w:rPr>
                <w:rFonts w:ascii="Arial" w:eastAsia="標楷體" w:hAnsi="Arial" w:cs="Arial"/>
                <w:sz w:val="28"/>
                <w:szCs w:val="28"/>
              </w:rPr>
              <w:t>期</w:t>
            </w:r>
          </w:p>
        </w:tc>
        <w:tc>
          <w:tcPr>
            <w:tcW w:w="2067" w:type="dxa"/>
            <w:shd w:val="clear" w:color="auto" w:fill="auto"/>
          </w:tcPr>
          <w:p w14:paraId="202F7B3A" w14:textId="77777777" w:rsidR="006C3CC6" w:rsidRPr="00BD66EA" w:rsidRDefault="00201F56" w:rsidP="000D2CAC">
            <w:pPr>
              <w:jc w:val="center"/>
              <w:rPr>
                <w:rFonts w:ascii="Arial" w:eastAsia="標楷體" w:hAnsi="Arial" w:cs="Arial"/>
                <w:sz w:val="28"/>
                <w:szCs w:val="28"/>
              </w:rPr>
            </w:pPr>
            <w:r w:rsidRPr="00BD66EA">
              <w:rPr>
                <w:rFonts w:ascii="Arial" w:eastAsia="標楷體" w:hAnsi="Arial" w:cs="Arial"/>
                <w:sz w:val="28"/>
                <w:szCs w:val="28"/>
              </w:rPr>
              <w:t>備</w:t>
            </w:r>
            <w:r w:rsidRPr="00BD66EA">
              <w:rPr>
                <w:rFonts w:ascii="Arial" w:eastAsia="標楷體" w:hAnsi="Arial" w:cs="Arial"/>
                <w:sz w:val="28"/>
                <w:szCs w:val="28"/>
              </w:rPr>
              <w:t xml:space="preserve">  </w:t>
            </w:r>
            <w:r w:rsidRPr="00BD66EA">
              <w:rPr>
                <w:rFonts w:ascii="Arial" w:eastAsia="標楷體" w:hAnsi="Arial" w:cs="Arial"/>
                <w:sz w:val="28"/>
                <w:szCs w:val="28"/>
              </w:rPr>
              <w:t>註</w:t>
            </w:r>
          </w:p>
        </w:tc>
      </w:tr>
      <w:tr w:rsidR="006C3CC6" w:rsidRPr="00BD66EA" w14:paraId="50B917BE" w14:textId="77777777" w:rsidTr="005479D7">
        <w:tc>
          <w:tcPr>
            <w:tcW w:w="1000" w:type="dxa"/>
            <w:shd w:val="clear" w:color="auto" w:fill="auto"/>
            <w:vAlign w:val="center"/>
          </w:tcPr>
          <w:p w14:paraId="370F30F2" w14:textId="77777777" w:rsidR="006C3CC6" w:rsidRPr="00BD66EA" w:rsidRDefault="006C3CC6" w:rsidP="000D2CAC">
            <w:pPr>
              <w:jc w:val="center"/>
              <w:rPr>
                <w:rFonts w:ascii="Arial" w:eastAsia="標楷體" w:hAnsi="Arial" w:cs="Arial"/>
                <w:sz w:val="28"/>
                <w:szCs w:val="28"/>
              </w:rPr>
            </w:pPr>
            <w:r w:rsidRPr="00BD66EA">
              <w:rPr>
                <w:rFonts w:ascii="Arial" w:eastAsia="標楷體" w:hAnsi="Arial" w:cs="Arial"/>
                <w:sz w:val="28"/>
                <w:szCs w:val="28"/>
              </w:rPr>
              <w:t>1</w:t>
            </w:r>
          </w:p>
        </w:tc>
        <w:tc>
          <w:tcPr>
            <w:tcW w:w="3145" w:type="dxa"/>
            <w:shd w:val="clear" w:color="auto" w:fill="auto"/>
            <w:vAlign w:val="center"/>
          </w:tcPr>
          <w:p w14:paraId="5CD5879C" w14:textId="77777777" w:rsidR="006C3CC6" w:rsidRPr="00BD66EA" w:rsidRDefault="00201F56" w:rsidP="000D2CAC">
            <w:pPr>
              <w:jc w:val="center"/>
              <w:rPr>
                <w:rFonts w:ascii="Arial" w:eastAsia="標楷體" w:hAnsi="Arial" w:cs="Arial"/>
                <w:sz w:val="28"/>
                <w:szCs w:val="28"/>
              </w:rPr>
            </w:pPr>
            <w:r w:rsidRPr="00BD66EA">
              <w:rPr>
                <w:rFonts w:ascii="Arial" w:eastAsia="標楷體" w:hAnsi="Arial" w:cs="Arial"/>
                <w:sz w:val="28"/>
                <w:szCs w:val="28"/>
              </w:rPr>
              <w:t>2009 V1.0</w:t>
            </w:r>
          </w:p>
        </w:tc>
        <w:tc>
          <w:tcPr>
            <w:tcW w:w="2084" w:type="dxa"/>
            <w:shd w:val="clear" w:color="auto" w:fill="auto"/>
            <w:vAlign w:val="center"/>
          </w:tcPr>
          <w:p w14:paraId="06C04165" w14:textId="77777777" w:rsidR="006C3CC6" w:rsidRPr="00BD66EA" w:rsidRDefault="00201F56" w:rsidP="000D2CAC">
            <w:pPr>
              <w:jc w:val="center"/>
              <w:rPr>
                <w:rFonts w:ascii="Arial" w:eastAsia="標楷體" w:hAnsi="Arial" w:cs="Arial"/>
                <w:sz w:val="28"/>
                <w:szCs w:val="28"/>
              </w:rPr>
            </w:pPr>
            <w:r w:rsidRPr="00BD66EA">
              <w:rPr>
                <w:rFonts w:ascii="Arial" w:eastAsia="標楷體" w:hAnsi="Arial" w:cs="Arial"/>
                <w:sz w:val="28"/>
                <w:szCs w:val="28"/>
              </w:rPr>
              <w:t>2009</w:t>
            </w:r>
            <w:r w:rsidR="006C3CC6" w:rsidRPr="00BD66EA">
              <w:rPr>
                <w:rFonts w:ascii="Arial" w:eastAsia="標楷體" w:hAnsi="Arial" w:cs="Arial"/>
                <w:sz w:val="28"/>
                <w:szCs w:val="28"/>
              </w:rPr>
              <w:t>.</w:t>
            </w:r>
            <w:r w:rsidR="00282E08" w:rsidRPr="00BD66EA">
              <w:rPr>
                <w:rFonts w:ascii="Arial" w:eastAsia="標楷體" w:hAnsi="Arial" w:cs="Arial"/>
                <w:sz w:val="28"/>
                <w:szCs w:val="28"/>
              </w:rPr>
              <w:t>12</w:t>
            </w:r>
            <w:r w:rsidR="006C3CC6" w:rsidRPr="00BD66EA">
              <w:rPr>
                <w:rFonts w:ascii="Arial" w:eastAsia="標楷體" w:hAnsi="Arial" w:cs="Arial"/>
                <w:sz w:val="28"/>
                <w:szCs w:val="28"/>
              </w:rPr>
              <w:t>.</w:t>
            </w:r>
            <w:r w:rsidR="0051582F" w:rsidRPr="00BD66EA">
              <w:rPr>
                <w:rFonts w:ascii="Arial" w:eastAsia="標楷體" w:hAnsi="Arial" w:cs="Arial"/>
                <w:sz w:val="28"/>
                <w:szCs w:val="28"/>
              </w:rPr>
              <w:t>15</w:t>
            </w:r>
          </w:p>
        </w:tc>
        <w:tc>
          <w:tcPr>
            <w:tcW w:w="2067" w:type="dxa"/>
            <w:shd w:val="clear" w:color="auto" w:fill="auto"/>
            <w:vAlign w:val="center"/>
          </w:tcPr>
          <w:p w14:paraId="18996B61" w14:textId="77777777" w:rsidR="006C3CC6" w:rsidRPr="00BD66EA" w:rsidRDefault="00201F56" w:rsidP="000D2CAC">
            <w:pPr>
              <w:jc w:val="center"/>
              <w:rPr>
                <w:rFonts w:ascii="Arial" w:eastAsia="標楷體" w:hAnsi="Arial" w:cs="Arial"/>
                <w:sz w:val="28"/>
                <w:szCs w:val="28"/>
              </w:rPr>
            </w:pPr>
            <w:r w:rsidRPr="00BD66EA">
              <w:rPr>
                <w:rFonts w:ascii="Arial" w:eastAsia="標楷體" w:hAnsi="Arial" w:cs="Arial"/>
                <w:sz w:val="28"/>
                <w:szCs w:val="28"/>
              </w:rPr>
              <w:t>新編訂文件</w:t>
            </w:r>
          </w:p>
        </w:tc>
      </w:tr>
      <w:tr w:rsidR="006C3CC6" w:rsidRPr="00BD66EA" w14:paraId="594B2761" w14:textId="77777777" w:rsidTr="005479D7">
        <w:tc>
          <w:tcPr>
            <w:tcW w:w="1000" w:type="dxa"/>
            <w:shd w:val="clear" w:color="auto" w:fill="auto"/>
          </w:tcPr>
          <w:p w14:paraId="67D0B401" w14:textId="77777777" w:rsidR="006C3CC6" w:rsidRPr="00BD66EA" w:rsidRDefault="006610F9" w:rsidP="000D2CAC">
            <w:pPr>
              <w:spacing w:line="480" w:lineRule="auto"/>
              <w:jc w:val="center"/>
              <w:rPr>
                <w:rFonts w:ascii="Arial" w:eastAsia="標楷體" w:hAnsi="Arial" w:cs="Arial"/>
                <w:sz w:val="28"/>
                <w:szCs w:val="28"/>
              </w:rPr>
            </w:pPr>
            <w:r w:rsidRPr="00BD66EA">
              <w:rPr>
                <w:rFonts w:ascii="Arial" w:eastAsia="標楷體" w:hAnsi="Arial" w:cs="Arial"/>
                <w:sz w:val="28"/>
                <w:szCs w:val="28"/>
              </w:rPr>
              <w:t>2</w:t>
            </w:r>
          </w:p>
        </w:tc>
        <w:tc>
          <w:tcPr>
            <w:tcW w:w="3145" w:type="dxa"/>
            <w:shd w:val="clear" w:color="auto" w:fill="auto"/>
          </w:tcPr>
          <w:p w14:paraId="4C967E5A" w14:textId="77777777" w:rsidR="006C3CC6" w:rsidRPr="00BD66EA" w:rsidRDefault="006610F9" w:rsidP="000D2CAC">
            <w:pPr>
              <w:spacing w:line="480" w:lineRule="auto"/>
              <w:jc w:val="center"/>
              <w:rPr>
                <w:rFonts w:ascii="Arial" w:eastAsia="標楷體" w:hAnsi="Arial" w:cs="Arial"/>
                <w:sz w:val="28"/>
                <w:szCs w:val="28"/>
              </w:rPr>
            </w:pPr>
            <w:r w:rsidRPr="00BD66EA">
              <w:rPr>
                <w:rFonts w:ascii="Arial" w:eastAsia="標楷體" w:hAnsi="Arial" w:cs="Arial"/>
                <w:sz w:val="28"/>
                <w:szCs w:val="28"/>
              </w:rPr>
              <w:t>2011V1.0</w:t>
            </w:r>
          </w:p>
        </w:tc>
        <w:tc>
          <w:tcPr>
            <w:tcW w:w="2084" w:type="dxa"/>
            <w:shd w:val="clear" w:color="auto" w:fill="auto"/>
          </w:tcPr>
          <w:p w14:paraId="447A236E" w14:textId="77777777" w:rsidR="006C3CC6" w:rsidRPr="00BD66EA" w:rsidRDefault="00703F23" w:rsidP="000D2CAC">
            <w:pPr>
              <w:spacing w:line="480" w:lineRule="auto"/>
              <w:jc w:val="center"/>
              <w:rPr>
                <w:rFonts w:ascii="Arial" w:eastAsia="標楷體" w:hAnsi="Arial" w:cs="Arial"/>
                <w:sz w:val="28"/>
                <w:szCs w:val="28"/>
              </w:rPr>
            </w:pPr>
            <w:r w:rsidRPr="00BD66EA">
              <w:rPr>
                <w:rFonts w:ascii="Arial" w:eastAsia="標楷體" w:hAnsi="Arial" w:cs="Arial"/>
                <w:sz w:val="28"/>
                <w:szCs w:val="28"/>
              </w:rPr>
              <w:t>201</w:t>
            </w:r>
            <w:r w:rsidR="00DF5B97" w:rsidRPr="00BD66EA">
              <w:rPr>
                <w:rFonts w:ascii="Arial" w:eastAsia="標楷體" w:hAnsi="Arial" w:cs="Arial"/>
                <w:sz w:val="28"/>
                <w:szCs w:val="28"/>
              </w:rPr>
              <w:t>1</w:t>
            </w:r>
            <w:r w:rsidRPr="00BD66EA">
              <w:rPr>
                <w:rFonts w:ascii="Arial" w:eastAsia="標楷體" w:hAnsi="Arial" w:cs="Arial"/>
                <w:sz w:val="28"/>
                <w:szCs w:val="28"/>
              </w:rPr>
              <w:t>.2.1</w:t>
            </w:r>
            <w:r w:rsidR="00017B7E" w:rsidRPr="00BD66EA">
              <w:rPr>
                <w:rFonts w:ascii="Arial" w:eastAsia="標楷體" w:hAnsi="Arial" w:cs="Arial"/>
                <w:sz w:val="28"/>
                <w:szCs w:val="28"/>
              </w:rPr>
              <w:t>6</w:t>
            </w:r>
          </w:p>
        </w:tc>
        <w:tc>
          <w:tcPr>
            <w:tcW w:w="2067" w:type="dxa"/>
            <w:shd w:val="clear" w:color="auto" w:fill="auto"/>
          </w:tcPr>
          <w:p w14:paraId="1CADF98C" w14:textId="77777777" w:rsidR="006C3CC6" w:rsidRPr="00BD66EA" w:rsidRDefault="00703F23" w:rsidP="000D2CAC">
            <w:pPr>
              <w:spacing w:line="480" w:lineRule="auto"/>
              <w:jc w:val="center"/>
              <w:rPr>
                <w:rFonts w:ascii="Arial" w:eastAsia="標楷體" w:hAnsi="Arial" w:cs="Arial"/>
                <w:sz w:val="28"/>
                <w:szCs w:val="28"/>
              </w:rPr>
            </w:pPr>
            <w:r w:rsidRPr="00BD66EA">
              <w:rPr>
                <w:rFonts w:ascii="Arial" w:eastAsia="標楷體" w:hAnsi="Arial" w:cs="Arial"/>
                <w:sz w:val="28"/>
                <w:szCs w:val="28"/>
              </w:rPr>
              <w:t>第一次修訂</w:t>
            </w:r>
          </w:p>
        </w:tc>
      </w:tr>
      <w:tr w:rsidR="006C3CC6" w:rsidRPr="00BD66EA" w14:paraId="55E4F092" w14:textId="77777777" w:rsidTr="005479D7">
        <w:tc>
          <w:tcPr>
            <w:tcW w:w="1000" w:type="dxa"/>
            <w:shd w:val="clear" w:color="auto" w:fill="auto"/>
          </w:tcPr>
          <w:p w14:paraId="3332A4EE" w14:textId="77777777" w:rsidR="006C3CC6" w:rsidRPr="00BD66EA" w:rsidRDefault="00143A0D" w:rsidP="000D2CAC">
            <w:pPr>
              <w:spacing w:line="480" w:lineRule="auto"/>
              <w:jc w:val="center"/>
              <w:rPr>
                <w:rFonts w:ascii="Arial" w:eastAsia="標楷體" w:hAnsi="Arial" w:cs="Arial"/>
                <w:sz w:val="28"/>
                <w:szCs w:val="28"/>
              </w:rPr>
            </w:pPr>
            <w:r w:rsidRPr="00BD66EA">
              <w:rPr>
                <w:rFonts w:ascii="Arial" w:eastAsia="標楷體" w:hAnsi="Arial" w:cs="Arial"/>
                <w:sz w:val="28"/>
                <w:szCs w:val="28"/>
              </w:rPr>
              <w:t>3</w:t>
            </w:r>
          </w:p>
        </w:tc>
        <w:tc>
          <w:tcPr>
            <w:tcW w:w="3145" w:type="dxa"/>
            <w:shd w:val="clear" w:color="auto" w:fill="auto"/>
          </w:tcPr>
          <w:p w14:paraId="38EE1F7E" w14:textId="77777777" w:rsidR="006C3CC6" w:rsidRPr="00BD66EA" w:rsidRDefault="00143A0D" w:rsidP="000D2CAC">
            <w:pPr>
              <w:spacing w:line="480" w:lineRule="auto"/>
              <w:jc w:val="center"/>
              <w:rPr>
                <w:rFonts w:ascii="Arial" w:eastAsia="標楷體" w:hAnsi="Arial" w:cs="Arial"/>
                <w:sz w:val="28"/>
                <w:szCs w:val="28"/>
              </w:rPr>
            </w:pPr>
            <w:r w:rsidRPr="00BD66EA">
              <w:rPr>
                <w:rFonts w:ascii="Arial" w:eastAsia="標楷體" w:hAnsi="Arial" w:cs="Arial"/>
                <w:sz w:val="28"/>
                <w:szCs w:val="28"/>
              </w:rPr>
              <w:t>2012V1.0</w:t>
            </w:r>
          </w:p>
        </w:tc>
        <w:tc>
          <w:tcPr>
            <w:tcW w:w="2084" w:type="dxa"/>
            <w:shd w:val="clear" w:color="auto" w:fill="auto"/>
          </w:tcPr>
          <w:p w14:paraId="223B073B" w14:textId="77777777" w:rsidR="006C3CC6" w:rsidRPr="00BD66EA" w:rsidRDefault="00143A0D" w:rsidP="000D2CAC">
            <w:pPr>
              <w:spacing w:line="480" w:lineRule="auto"/>
              <w:jc w:val="center"/>
              <w:rPr>
                <w:rFonts w:ascii="Arial" w:eastAsia="標楷體" w:hAnsi="Arial" w:cs="Arial"/>
                <w:sz w:val="28"/>
                <w:szCs w:val="28"/>
              </w:rPr>
            </w:pPr>
            <w:r w:rsidRPr="00BD66EA">
              <w:rPr>
                <w:rFonts w:ascii="Arial" w:eastAsia="標楷體" w:hAnsi="Arial" w:cs="Arial"/>
                <w:sz w:val="28"/>
                <w:szCs w:val="28"/>
              </w:rPr>
              <w:t>2012.11.1</w:t>
            </w:r>
            <w:r w:rsidR="00C27CF3" w:rsidRPr="00BD66EA">
              <w:rPr>
                <w:rFonts w:ascii="Arial" w:eastAsia="標楷體" w:hAnsi="Arial" w:cs="Arial"/>
                <w:sz w:val="28"/>
                <w:szCs w:val="28"/>
              </w:rPr>
              <w:t>5</w:t>
            </w:r>
          </w:p>
        </w:tc>
        <w:tc>
          <w:tcPr>
            <w:tcW w:w="2067" w:type="dxa"/>
            <w:shd w:val="clear" w:color="auto" w:fill="auto"/>
          </w:tcPr>
          <w:p w14:paraId="4D912FD6" w14:textId="77777777" w:rsidR="006C3CC6" w:rsidRPr="00BD66EA" w:rsidRDefault="00143A0D" w:rsidP="000D2CAC">
            <w:pPr>
              <w:spacing w:line="480" w:lineRule="auto"/>
              <w:jc w:val="center"/>
              <w:rPr>
                <w:rFonts w:ascii="Arial" w:eastAsia="標楷體" w:hAnsi="Arial" w:cs="Arial"/>
                <w:sz w:val="28"/>
                <w:szCs w:val="28"/>
              </w:rPr>
            </w:pPr>
            <w:r w:rsidRPr="00BD66EA">
              <w:rPr>
                <w:rFonts w:ascii="Arial" w:eastAsia="標楷體" w:hAnsi="Arial" w:cs="Arial"/>
                <w:sz w:val="28"/>
                <w:szCs w:val="28"/>
              </w:rPr>
              <w:t>第二次修訂</w:t>
            </w:r>
          </w:p>
        </w:tc>
      </w:tr>
      <w:tr w:rsidR="00F361C5" w:rsidRPr="00BD66EA" w14:paraId="08E43172" w14:textId="77777777" w:rsidTr="005479D7">
        <w:tc>
          <w:tcPr>
            <w:tcW w:w="1000" w:type="dxa"/>
            <w:shd w:val="clear" w:color="auto" w:fill="auto"/>
          </w:tcPr>
          <w:p w14:paraId="4AEDE3FC" w14:textId="77777777" w:rsidR="00F361C5" w:rsidRPr="00BD66EA" w:rsidRDefault="00F361C5" w:rsidP="000D2CAC">
            <w:pPr>
              <w:spacing w:line="480" w:lineRule="auto"/>
              <w:jc w:val="center"/>
              <w:rPr>
                <w:rFonts w:ascii="Arial" w:eastAsia="標楷體" w:hAnsi="Arial" w:cs="Arial"/>
                <w:sz w:val="28"/>
                <w:szCs w:val="28"/>
              </w:rPr>
            </w:pPr>
            <w:r w:rsidRPr="00BD66EA">
              <w:rPr>
                <w:rFonts w:ascii="Arial" w:eastAsia="標楷體" w:hAnsi="Arial" w:cs="Arial"/>
                <w:sz w:val="28"/>
                <w:szCs w:val="28"/>
              </w:rPr>
              <w:t>4</w:t>
            </w:r>
          </w:p>
        </w:tc>
        <w:tc>
          <w:tcPr>
            <w:tcW w:w="3145" w:type="dxa"/>
            <w:shd w:val="clear" w:color="auto" w:fill="auto"/>
          </w:tcPr>
          <w:p w14:paraId="2350174F" w14:textId="77777777" w:rsidR="00F361C5" w:rsidRPr="00BD66EA" w:rsidRDefault="00F361C5" w:rsidP="000D2CAC">
            <w:pPr>
              <w:spacing w:line="480" w:lineRule="auto"/>
              <w:jc w:val="center"/>
              <w:rPr>
                <w:rFonts w:ascii="Arial" w:eastAsia="標楷體" w:hAnsi="Arial" w:cs="Arial"/>
                <w:sz w:val="28"/>
                <w:szCs w:val="28"/>
              </w:rPr>
            </w:pPr>
            <w:r w:rsidRPr="00BD66EA">
              <w:rPr>
                <w:rFonts w:ascii="Arial" w:eastAsia="標楷體" w:hAnsi="Arial" w:cs="Arial"/>
                <w:sz w:val="28"/>
                <w:szCs w:val="28"/>
              </w:rPr>
              <w:t>2015V1.0</w:t>
            </w:r>
          </w:p>
        </w:tc>
        <w:tc>
          <w:tcPr>
            <w:tcW w:w="2084" w:type="dxa"/>
            <w:shd w:val="clear" w:color="auto" w:fill="auto"/>
          </w:tcPr>
          <w:p w14:paraId="529B0698" w14:textId="77777777" w:rsidR="00F361C5" w:rsidRPr="00BD66EA" w:rsidRDefault="00F361C5" w:rsidP="000D2CAC">
            <w:pPr>
              <w:spacing w:line="480" w:lineRule="auto"/>
              <w:jc w:val="center"/>
              <w:rPr>
                <w:rFonts w:ascii="Arial" w:eastAsia="標楷體" w:hAnsi="Arial" w:cs="Arial"/>
                <w:sz w:val="28"/>
                <w:szCs w:val="28"/>
              </w:rPr>
            </w:pPr>
            <w:r w:rsidRPr="00BD66EA">
              <w:rPr>
                <w:rFonts w:ascii="Arial" w:eastAsia="標楷體" w:hAnsi="Arial" w:cs="Arial"/>
                <w:sz w:val="28"/>
                <w:szCs w:val="28"/>
              </w:rPr>
              <w:t>2015.</w:t>
            </w:r>
            <w:r w:rsidR="00DB732C" w:rsidRPr="00BD66EA">
              <w:rPr>
                <w:rFonts w:ascii="Arial" w:eastAsia="標楷體" w:hAnsi="Arial" w:cs="Arial"/>
                <w:sz w:val="28"/>
                <w:szCs w:val="28"/>
              </w:rPr>
              <w:t>1</w:t>
            </w:r>
            <w:r w:rsidR="00F34FDC" w:rsidRPr="00BD66EA">
              <w:rPr>
                <w:rFonts w:ascii="Arial" w:eastAsia="標楷體" w:hAnsi="Arial" w:cs="Arial"/>
                <w:sz w:val="28"/>
                <w:szCs w:val="28"/>
              </w:rPr>
              <w:t>1</w:t>
            </w:r>
            <w:r w:rsidRPr="00BD66EA">
              <w:rPr>
                <w:rFonts w:ascii="Arial" w:eastAsia="標楷體" w:hAnsi="Arial" w:cs="Arial"/>
                <w:sz w:val="28"/>
                <w:szCs w:val="28"/>
              </w:rPr>
              <w:t>.1</w:t>
            </w:r>
          </w:p>
        </w:tc>
        <w:tc>
          <w:tcPr>
            <w:tcW w:w="2067" w:type="dxa"/>
            <w:shd w:val="clear" w:color="auto" w:fill="auto"/>
          </w:tcPr>
          <w:p w14:paraId="2058C758" w14:textId="77777777" w:rsidR="00F361C5" w:rsidRPr="00BD66EA" w:rsidRDefault="00F361C5" w:rsidP="000D2CAC">
            <w:pPr>
              <w:spacing w:line="480" w:lineRule="auto"/>
              <w:jc w:val="center"/>
              <w:rPr>
                <w:rFonts w:ascii="Arial" w:eastAsia="標楷體" w:hAnsi="Arial" w:cs="Arial"/>
                <w:sz w:val="28"/>
                <w:szCs w:val="28"/>
              </w:rPr>
            </w:pPr>
            <w:r w:rsidRPr="00BD66EA">
              <w:rPr>
                <w:rFonts w:ascii="Arial" w:eastAsia="標楷體" w:hAnsi="Arial" w:cs="Arial"/>
                <w:sz w:val="28"/>
                <w:szCs w:val="28"/>
              </w:rPr>
              <w:t>第三次修訂</w:t>
            </w:r>
          </w:p>
        </w:tc>
      </w:tr>
      <w:tr w:rsidR="00F361C5" w:rsidRPr="00BD66EA" w14:paraId="7E2D20DF" w14:textId="77777777" w:rsidTr="005479D7">
        <w:tc>
          <w:tcPr>
            <w:tcW w:w="1000" w:type="dxa"/>
            <w:shd w:val="clear" w:color="auto" w:fill="auto"/>
          </w:tcPr>
          <w:p w14:paraId="354997EA" w14:textId="77777777" w:rsidR="00F361C5" w:rsidRPr="00BD66EA" w:rsidRDefault="00D842F0" w:rsidP="000D2CAC">
            <w:pPr>
              <w:spacing w:line="480" w:lineRule="auto"/>
              <w:jc w:val="center"/>
              <w:rPr>
                <w:rFonts w:ascii="Arial" w:eastAsia="標楷體" w:hAnsi="Arial" w:cs="Arial"/>
                <w:sz w:val="28"/>
                <w:szCs w:val="28"/>
              </w:rPr>
            </w:pPr>
            <w:r w:rsidRPr="00BD66EA">
              <w:rPr>
                <w:rFonts w:ascii="Arial" w:eastAsia="標楷體" w:hAnsi="Arial" w:cs="Arial"/>
                <w:sz w:val="28"/>
                <w:szCs w:val="28"/>
              </w:rPr>
              <w:t>5</w:t>
            </w:r>
          </w:p>
        </w:tc>
        <w:tc>
          <w:tcPr>
            <w:tcW w:w="3145" w:type="dxa"/>
            <w:shd w:val="clear" w:color="auto" w:fill="auto"/>
          </w:tcPr>
          <w:p w14:paraId="6355BA02" w14:textId="77777777" w:rsidR="00F361C5" w:rsidRPr="00BD66EA" w:rsidRDefault="00D842F0" w:rsidP="000D2CAC">
            <w:pPr>
              <w:spacing w:line="480" w:lineRule="auto"/>
              <w:jc w:val="center"/>
              <w:rPr>
                <w:rFonts w:ascii="Arial" w:eastAsia="標楷體" w:hAnsi="Arial" w:cs="Arial"/>
                <w:sz w:val="28"/>
                <w:szCs w:val="28"/>
              </w:rPr>
            </w:pPr>
            <w:r w:rsidRPr="00BD66EA">
              <w:rPr>
                <w:rFonts w:ascii="Arial" w:eastAsia="標楷體" w:hAnsi="Arial" w:cs="Arial"/>
                <w:sz w:val="28"/>
                <w:szCs w:val="28"/>
              </w:rPr>
              <w:t>108V1.0</w:t>
            </w:r>
          </w:p>
        </w:tc>
        <w:tc>
          <w:tcPr>
            <w:tcW w:w="2084" w:type="dxa"/>
            <w:shd w:val="clear" w:color="auto" w:fill="auto"/>
          </w:tcPr>
          <w:p w14:paraId="6ACDBBEF" w14:textId="77777777" w:rsidR="00F361C5" w:rsidRPr="00BD66EA" w:rsidRDefault="0018527A" w:rsidP="000D2CAC">
            <w:pPr>
              <w:spacing w:line="480" w:lineRule="auto"/>
              <w:jc w:val="center"/>
              <w:rPr>
                <w:rFonts w:ascii="Arial" w:eastAsia="標楷體" w:hAnsi="Arial" w:cs="Arial"/>
                <w:sz w:val="28"/>
                <w:szCs w:val="28"/>
              </w:rPr>
            </w:pPr>
            <w:r w:rsidRPr="00BD66EA">
              <w:rPr>
                <w:rFonts w:ascii="Arial" w:eastAsia="標楷體" w:hAnsi="Arial" w:cs="Arial"/>
                <w:sz w:val="28"/>
                <w:szCs w:val="28"/>
              </w:rPr>
              <w:t>108</w:t>
            </w:r>
            <w:r w:rsidR="00D842F0" w:rsidRPr="00BD66EA">
              <w:rPr>
                <w:rFonts w:ascii="Arial" w:eastAsia="標楷體" w:hAnsi="Arial" w:cs="Arial"/>
                <w:sz w:val="28"/>
                <w:szCs w:val="28"/>
              </w:rPr>
              <w:t>.5.1</w:t>
            </w:r>
            <w:r w:rsidRPr="00BD66EA">
              <w:rPr>
                <w:rFonts w:ascii="Arial" w:eastAsia="標楷體" w:hAnsi="Arial" w:cs="Arial"/>
                <w:sz w:val="28"/>
                <w:szCs w:val="28"/>
              </w:rPr>
              <w:t>3</w:t>
            </w:r>
          </w:p>
        </w:tc>
        <w:tc>
          <w:tcPr>
            <w:tcW w:w="2067" w:type="dxa"/>
            <w:shd w:val="clear" w:color="auto" w:fill="auto"/>
          </w:tcPr>
          <w:p w14:paraId="71AFBE86" w14:textId="77777777" w:rsidR="00F361C5" w:rsidRPr="00BD66EA" w:rsidRDefault="00D842F0" w:rsidP="000D2CAC">
            <w:pPr>
              <w:spacing w:line="480" w:lineRule="auto"/>
              <w:jc w:val="center"/>
              <w:rPr>
                <w:rFonts w:ascii="Arial" w:eastAsia="標楷體" w:hAnsi="Arial" w:cs="Arial"/>
                <w:sz w:val="28"/>
                <w:szCs w:val="28"/>
              </w:rPr>
            </w:pPr>
            <w:r w:rsidRPr="00BD66EA">
              <w:rPr>
                <w:rFonts w:ascii="Arial" w:eastAsia="標楷體" w:hAnsi="Arial" w:cs="Arial"/>
                <w:sz w:val="28"/>
                <w:szCs w:val="28"/>
              </w:rPr>
              <w:t>第四次修訂</w:t>
            </w:r>
          </w:p>
        </w:tc>
      </w:tr>
      <w:tr w:rsidR="00581E52" w:rsidRPr="00581E52" w14:paraId="1E59E052" w14:textId="77777777" w:rsidTr="005479D7">
        <w:tc>
          <w:tcPr>
            <w:tcW w:w="1000" w:type="dxa"/>
            <w:shd w:val="clear" w:color="auto" w:fill="auto"/>
          </w:tcPr>
          <w:p w14:paraId="24531781" w14:textId="77777777" w:rsidR="00F361C5" w:rsidRPr="00581E52" w:rsidRDefault="001F7811" w:rsidP="000D2CAC">
            <w:pPr>
              <w:spacing w:line="480" w:lineRule="auto"/>
              <w:jc w:val="center"/>
              <w:rPr>
                <w:rFonts w:ascii="Arial" w:eastAsia="標楷體" w:hAnsi="Arial" w:cs="Arial"/>
                <w:sz w:val="28"/>
                <w:szCs w:val="28"/>
              </w:rPr>
            </w:pPr>
            <w:r w:rsidRPr="00581E52">
              <w:rPr>
                <w:rFonts w:ascii="Arial" w:eastAsia="標楷體" w:hAnsi="Arial" w:cs="Arial"/>
                <w:sz w:val="28"/>
                <w:szCs w:val="28"/>
              </w:rPr>
              <w:t>6</w:t>
            </w:r>
          </w:p>
        </w:tc>
        <w:tc>
          <w:tcPr>
            <w:tcW w:w="3145" w:type="dxa"/>
            <w:shd w:val="clear" w:color="auto" w:fill="auto"/>
          </w:tcPr>
          <w:p w14:paraId="22B97985" w14:textId="77777777" w:rsidR="00F361C5" w:rsidRPr="00581E52" w:rsidRDefault="001F7811" w:rsidP="001F7811">
            <w:pPr>
              <w:spacing w:line="480" w:lineRule="auto"/>
              <w:jc w:val="center"/>
              <w:rPr>
                <w:rFonts w:ascii="Arial" w:eastAsia="標楷體" w:hAnsi="Arial" w:cs="Arial"/>
                <w:sz w:val="28"/>
                <w:szCs w:val="28"/>
              </w:rPr>
            </w:pPr>
            <w:r w:rsidRPr="00581E52">
              <w:rPr>
                <w:rFonts w:ascii="Arial" w:eastAsia="標楷體" w:hAnsi="Arial" w:cs="Arial"/>
                <w:sz w:val="28"/>
                <w:szCs w:val="28"/>
              </w:rPr>
              <w:t>110V1.0</w:t>
            </w:r>
          </w:p>
        </w:tc>
        <w:tc>
          <w:tcPr>
            <w:tcW w:w="2084" w:type="dxa"/>
            <w:shd w:val="clear" w:color="auto" w:fill="auto"/>
          </w:tcPr>
          <w:p w14:paraId="4077ABFF" w14:textId="77777777" w:rsidR="00F361C5" w:rsidRPr="00581E52" w:rsidRDefault="001F7811" w:rsidP="00156E1C">
            <w:pPr>
              <w:spacing w:line="480" w:lineRule="auto"/>
              <w:jc w:val="center"/>
              <w:rPr>
                <w:rFonts w:ascii="Arial" w:eastAsia="標楷體" w:hAnsi="Arial" w:cs="Arial"/>
                <w:sz w:val="28"/>
                <w:szCs w:val="28"/>
              </w:rPr>
            </w:pPr>
            <w:r w:rsidRPr="00581E52">
              <w:rPr>
                <w:rFonts w:ascii="Arial" w:eastAsia="標楷體" w:hAnsi="Arial" w:cs="Arial"/>
                <w:sz w:val="28"/>
                <w:szCs w:val="28"/>
              </w:rPr>
              <w:t>110.7.</w:t>
            </w:r>
            <w:r w:rsidR="00156E1C" w:rsidRPr="00581E52">
              <w:rPr>
                <w:rFonts w:ascii="Arial" w:eastAsia="標楷體" w:hAnsi="Arial" w:cs="Arial"/>
                <w:sz w:val="28"/>
                <w:szCs w:val="28"/>
              </w:rPr>
              <w:t>7</w:t>
            </w:r>
          </w:p>
        </w:tc>
        <w:tc>
          <w:tcPr>
            <w:tcW w:w="2067" w:type="dxa"/>
            <w:shd w:val="clear" w:color="auto" w:fill="auto"/>
          </w:tcPr>
          <w:p w14:paraId="4A0E36D2" w14:textId="77777777" w:rsidR="00F361C5" w:rsidRPr="00581E52" w:rsidRDefault="001F7811" w:rsidP="000D2CAC">
            <w:pPr>
              <w:spacing w:line="480" w:lineRule="auto"/>
              <w:jc w:val="center"/>
              <w:rPr>
                <w:rFonts w:ascii="Arial" w:eastAsia="標楷體" w:hAnsi="Arial" w:cs="Arial"/>
                <w:sz w:val="28"/>
                <w:szCs w:val="28"/>
              </w:rPr>
            </w:pPr>
            <w:r w:rsidRPr="00581E52">
              <w:rPr>
                <w:rFonts w:ascii="Arial" w:eastAsia="標楷體" w:hAnsi="Arial" w:cs="Arial"/>
                <w:sz w:val="28"/>
                <w:szCs w:val="28"/>
              </w:rPr>
              <w:t>第五次修訂</w:t>
            </w:r>
          </w:p>
        </w:tc>
      </w:tr>
      <w:tr w:rsidR="005479D7" w:rsidRPr="00BD66EA" w14:paraId="4AAC0E06" w14:textId="77777777" w:rsidTr="005479D7">
        <w:tc>
          <w:tcPr>
            <w:tcW w:w="1000" w:type="dxa"/>
            <w:shd w:val="clear" w:color="auto" w:fill="auto"/>
          </w:tcPr>
          <w:p w14:paraId="78FF6EF2" w14:textId="77777777" w:rsidR="005479D7" w:rsidRPr="00BD66EA" w:rsidRDefault="005479D7" w:rsidP="005479D7">
            <w:pPr>
              <w:spacing w:line="480" w:lineRule="auto"/>
              <w:jc w:val="center"/>
              <w:rPr>
                <w:rFonts w:ascii="Arial" w:eastAsia="標楷體" w:hAnsi="Arial" w:cs="Arial"/>
                <w:sz w:val="28"/>
                <w:szCs w:val="28"/>
              </w:rPr>
            </w:pPr>
            <w:r>
              <w:rPr>
                <w:rFonts w:ascii="Arial" w:eastAsia="標楷體" w:hAnsi="Arial" w:cs="Arial"/>
                <w:sz w:val="28"/>
                <w:szCs w:val="28"/>
              </w:rPr>
              <w:t>7</w:t>
            </w:r>
          </w:p>
        </w:tc>
        <w:tc>
          <w:tcPr>
            <w:tcW w:w="3145" w:type="dxa"/>
            <w:shd w:val="clear" w:color="auto" w:fill="auto"/>
          </w:tcPr>
          <w:p w14:paraId="7A502CDA" w14:textId="77777777" w:rsidR="005479D7" w:rsidRPr="00BD66EA" w:rsidRDefault="005479D7" w:rsidP="005479D7">
            <w:pPr>
              <w:spacing w:line="480" w:lineRule="auto"/>
              <w:jc w:val="center"/>
              <w:rPr>
                <w:rFonts w:ascii="Arial" w:eastAsia="標楷體" w:hAnsi="Arial" w:cs="Arial"/>
                <w:sz w:val="28"/>
                <w:szCs w:val="28"/>
              </w:rPr>
            </w:pPr>
            <w:r w:rsidRPr="00581E52">
              <w:rPr>
                <w:rFonts w:ascii="Arial" w:eastAsia="標楷體" w:hAnsi="Arial" w:cs="Arial"/>
                <w:sz w:val="28"/>
                <w:szCs w:val="28"/>
              </w:rPr>
              <w:t>11</w:t>
            </w:r>
            <w:r>
              <w:rPr>
                <w:rFonts w:ascii="Arial" w:eastAsia="標楷體" w:hAnsi="Arial" w:cs="Arial"/>
                <w:sz w:val="28"/>
                <w:szCs w:val="28"/>
              </w:rPr>
              <w:t>1</w:t>
            </w:r>
            <w:r w:rsidRPr="00581E52">
              <w:rPr>
                <w:rFonts w:ascii="Arial" w:eastAsia="標楷體" w:hAnsi="Arial" w:cs="Arial"/>
                <w:sz w:val="28"/>
                <w:szCs w:val="28"/>
              </w:rPr>
              <w:t>V1.0</w:t>
            </w:r>
          </w:p>
        </w:tc>
        <w:tc>
          <w:tcPr>
            <w:tcW w:w="2084" w:type="dxa"/>
            <w:shd w:val="clear" w:color="auto" w:fill="auto"/>
          </w:tcPr>
          <w:p w14:paraId="70D5999C" w14:textId="77777777" w:rsidR="005479D7" w:rsidRPr="00BD66EA" w:rsidRDefault="005479D7">
            <w:pPr>
              <w:spacing w:line="480" w:lineRule="auto"/>
              <w:jc w:val="center"/>
              <w:rPr>
                <w:rFonts w:ascii="Arial" w:eastAsia="標楷體" w:hAnsi="Arial" w:cs="Arial"/>
                <w:sz w:val="28"/>
                <w:szCs w:val="28"/>
              </w:rPr>
            </w:pPr>
            <w:r w:rsidRPr="00581E52">
              <w:rPr>
                <w:rFonts w:ascii="Arial" w:eastAsia="標楷體" w:hAnsi="Arial" w:cs="Arial"/>
                <w:sz w:val="28"/>
                <w:szCs w:val="28"/>
              </w:rPr>
              <w:t>11</w:t>
            </w:r>
            <w:r>
              <w:rPr>
                <w:rFonts w:ascii="Arial" w:eastAsia="標楷體" w:hAnsi="Arial" w:cs="Arial"/>
                <w:sz w:val="28"/>
                <w:szCs w:val="28"/>
              </w:rPr>
              <w:t>1</w:t>
            </w:r>
            <w:r w:rsidRPr="00581E52">
              <w:rPr>
                <w:rFonts w:ascii="Arial" w:eastAsia="標楷體" w:hAnsi="Arial" w:cs="Arial"/>
                <w:sz w:val="28"/>
                <w:szCs w:val="28"/>
              </w:rPr>
              <w:t>.</w:t>
            </w:r>
            <w:r>
              <w:rPr>
                <w:rFonts w:ascii="Arial" w:eastAsia="標楷體" w:hAnsi="Arial" w:cs="Arial"/>
                <w:sz w:val="28"/>
                <w:szCs w:val="28"/>
              </w:rPr>
              <w:t>1</w:t>
            </w:r>
            <w:r w:rsidRPr="00581E52">
              <w:rPr>
                <w:rFonts w:ascii="Arial" w:eastAsia="標楷體" w:hAnsi="Arial" w:cs="Arial"/>
                <w:sz w:val="28"/>
                <w:szCs w:val="28"/>
              </w:rPr>
              <w:t>.</w:t>
            </w:r>
            <w:r w:rsidR="00DA5FBC">
              <w:rPr>
                <w:rFonts w:ascii="Arial" w:eastAsia="標楷體" w:hAnsi="Arial" w:cs="Arial"/>
                <w:sz w:val="28"/>
                <w:szCs w:val="28"/>
              </w:rPr>
              <w:t>18</w:t>
            </w:r>
          </w:p>
        </w:tc>
        <w:tc>
          <w:tcPr>
            <w:tcW w:w="2067" w:type="dxa"/>
            <w:shd w:val="clear" w:color="auto" w:fill="auto"/>
          </w:tcPr>
          <w:p w14:paraId="4D72DD99" w14:textId="77777777" w:rsidR="005479D7" w:rsidRPr="00BD66EA" w:rsidRDefault="005479D7" w:rsidP="005479D7">
            <w:pPr>
              <w:spacing w:line="480" w:lineRule="auto"/>
              <w:jc w:val="center"/>
              <w:rPr>
                <w:rFonts w:ascii="Arial" w:eastAsia="標楷體" w:hAnsi="Arial" w:cs="Arial"/>
                <w:sz w:val="28"/>
                <w:szCs w:val="28"/>
              </w:rPr>
            </w:pPr>
            <w:r w:rsidRPr="00581E52">
              <w:rPr>
                <w:rFonts w:ascii="Arial" w:eastAsia="標楷體" w:hAnsi="Arial" w:cs="Arial"/>
                <w:sz w:val="28"/>
                <w:szCs w:val="28"/>
              </w:rPr>
              <w:t>第</w:t>
            </w:r>
            <w:r w:rsidR="00DA5FBC">
              <w:rPr>
                <w:rFonts w:ascii="Arial" w:eastAsia="標楷體" w:hAnsi="Arial" w:cs="Arial"/>
                <w:sz w:val="28"/>
                <w:szCs w:val="28"/>
              </w:rPr>
              <w:t>六</w:t>
            </w:r>
            <w:r w:rsidRPr="00581E52">
              <w:rPr>
                <w:rFonts w:ascii="Arial" w:eastAsia="標楷體" w:hAnsi="Arial" w:cs="Arial"/>
                <w:sz w:val="28"/>
                <w:szCs w:val="28"/>
              </w:rPr>
              <w:t>次修訂</w:t>
            </w:r>
          </w:p>
        </w:tc>
      </w:tr>
      <w:tr w:rsidR="005479D7" w:rsidRPr="00BD66EA" w14:paraId="63561BFB" w14:textId="77777777" w:rsidTr="005479D7">
        <w:tc>
          <w:tcPr>
            <w:tcW w:w="1000" w:type="dxa"/>
            <w:shd w:val="clear" w:color="auto" w:fill="auto"/>
          </w:tcPr>
          <w:p w14:paraId="45A2D50B" w14:textId="282F959F" w:rsidR="005479D7" w:rsidRPr="00BD66EA" w:rsidRDefault="00581D63" w:rsidP="005479D7">
            <w:pPr>
              <w:spacing w:line="480" w:lineRule="auto"/>
              <w:jc w:val="center"/>
              <w:rPr>
                <w:rFonts w:ascii="Arial" w:eastAsia="標楷體" w:hAnsi="Arial" w:cs="Arial"/>
                <w:sz w:val="28"/>
                <w:szCs w:val="28"/>
              </w:rPr>
            </w:pPr>
            <w:r>
              <w:rPr>
                <w:rFonts w:ascii="Arial" w:eastAsia="標楷體" w:hAnsi="Arial" w:cs="Arial" w:hint="eastAsia"/>
                <w:sz w:val="28"/>
                <w:szCs w:val="28"/>
              </w:rPr>
              <w:t>8</w:t>
            </w:r>
          </w:p>
        </w:tc>
        <w:tc>
          <w:tcPr>
            <w:tcW w:w="3145" w:type="dxa"/>
            <w:shd w:val="clear" w:color="auto" w:fill="auto"/>
          </w:tcPr>
          <w:p w14:paraId="12D3F12C" w14:textId="3D1CFDE6" w:rsidR="005479D7" w:rsidRPr="00BD66EA" w:rsidRDefault="00581D63" w:rsidP="005479D7">
            <w:pPr>
              <w:spacing w:line="480" w:lineRule="auto"/>
              <w:jc w:val="center"/>
              <w:rPr>
                <w:rFonts w:ascii="Arial" w:eastAsia="標楷體" w:hAnsi="Arial" w:cs="Arial"/>
                <w:sz w:val="28"/>
                <w:szCs w:val="28"/>
              </w:rPr>
            </w:pPr>
            <w:r w:rsidRPr="00581E52">
              <w:rPr>
                <w:rFonts w:ascii="Arial" w:eastAsia="標楷體" w:hAnsi="Arial" w:cs="Arial"/>
                <w:sz w:val="28"/>
                <w:szCs w:val="28"/>
              </w:rPr>
              <w:t>11</w:t>
            </w:r>
            <w:r>
              <w:rPr>
                <w:rFonts w:ascii="Arial" w:eastAsia="標楷體" w:hAnsi="Arial" w:cs="Arial" w:hint="eastAsia"/>
                <w:sz w:val="28"/>
                <w:szCs w:val="28"/>
              </w:rPr>
              <w:t>3</w:t>
            </w:r>
            <w:r w:rsidRPr="00581E52">
              <w:rPr>
                <w:rFonts w:ascii="Arial" w:eastAsia="標楷體" w:hAnsi="Arial" w:cs="Arial"/>
                <w:sz w:val="28"/>
                <w:szCs w:val="28"/>
              </w:rPr>
              <w:t>V1.0</w:t>
            </w:r>
          </w:p>
        </w:tc>
        <w:tc>
          <w:tcPr>
            <w:tcW w:w="2084" w:type="dxa"/>
            <w:shd w:val="clear" w:color="auto" w:fill="auto"/>
          </w:tcPr>
          <w:p w14:paraId="67D7E738" w14:textId="381AEF7A" w:rsidR="005479D7" w:rsidRPr="00BD66EA" w:rsidRDefault="00581D63" w:rsidP="005479D7">
            <w:pPr>
              <w:spacing w:line="480" w:lineRule="auto"/>
              <w:jc w:val="center"/>
              <w:rPr>
                <w:rFonts w:ascii="Arial" w:eastAsia="標楷體" w:hAnsi="Arial" w:cs="Arial"/>
                <w:sz w:val="28"/>
                <w:szCs w:val="28"/>
              </w:rPr>
            </w:pPr>
            <w:r>
              <w:rPr>
                <w:rFonts w:ascii="Arial" w:eastAsia="標楷體" w:hAnsi="Arial" w:cs="Arial" w:hint="eastAsia"/>
                <w:sz w:val="28"/>
                <w:szCs w:val="28"/>
              </w:rPr>
              <w:t>113.3.28</w:t>
            </w:r>
          </w:p>
        </w:tc>
        <w:tc>
          <w:tcPr>
            <w:tcW w:w="2067" w:type="dxa"/>
            <w:shd w:val="clear" w:color="auto" w:fill="auto"/>
          </w:tcPr>
          <w:p w14:paraId="60CE3F0F" w14:textId="3EE11F1F" w:rsidR="005479D7" w:rsidRPr="00BD66EA" w:rsidRDefault="00581D63" w:rsidP="005479D7">
            <w:pPr>
              <w:spacing w:line="480" w:lineRule="auto"/>
              <w:jc w:val="center"/>
              <w:rPr>
                <w:rFonts w:ascii="Arial" w:eastAsia="標楷體" w:hAnsi="Arial" w:cs="Arial"/>
                <w:sz w:val="28"/>
                <w:szCs w:val="28"/>
              </w:rPr>
            </w:pPr>
            <w:r w:rsidRPr="00581E52">
              <w:rPr>
                <w:rFonts w:ascii="Arial" w:eastAsia="標楷體" w:hAnsi="Arial" w:cs="Arial"/>
                <w:sz w:val="28"/>
                <w:szCs w:val="28"/>
              </w:rPr>
              <w:t>第</w:t>
            </w:r>
            <w:r>
              <w:rPr>
                <w:rFonts w:ascii="Arial" w:eastAsia="標楷體" w:hAnsi="Arial" w:cs="Arial" w:hint="eastAsia"/>
                <w:sz w:val="28"/>
                <w:szCs w:val="28"/>
              </w:rPr>
              <w:t>七</w:t>
            </w:r>
            <w:r w:rsidRPr="00581E52">
              <w:rPr>
                <w:rFonts w:ascii="Arial" w:eastAsia="標楷體" w:hAnsi="Arial" w:cs="Arial"/>
                <w:sz w:val="28"/>
                <w:szCs w:val="28"/>
              </w:rPr>
              <w:t>次修訂</w:t>
            </w:r>
          </w:p>
        </w:tc>
      </w:tr>
      <w:tr w:rsidR="005479D7" w:rsidRPr="00BD66EA" w14:paraId="5E816AEF" w14:textId="77777777" w:rsidTr="005479D7">
        <w:tc>
          <w:tcPr>
            <w:tcW w:w="1000" w:type="dxa"/>
            <w:shd w:val="clear" w:color="auto" w:fill="auto"/>
          </w:tcPr>
          <w:p w14:paraId="797C5DD9" w14:textId="46044978" w:rsidR="005479D7" w:rsidRPr="00BD66EA" w:rsidRDefault="00EC28E7" w:rsidP="005479D7">
            <w:pPr>
              <w:spacing w:line="480" w:lineRule="auto"/>
              <w:jc w:val="center"/>
              <w:rPr>
                <w:rFonts w:ascii="Arial" w:eastAsia="標楷體" w:hAnsi="Arial" w:cs="Arial"/>
                <w:sz w:val="28"/>
                <w:szCs w:val="28"/>
              </w:rPr>
            </w:pPr>
            <w:r>
              <w:rPr>
                <w:rFonts w:ascii="Arial" w:eastAsia="標楷體" w:hAnsi="Arial" w:cs="Arial" w:hint="eastAsia"/>
                <w:sz w:val="28"/>
                <w:szCs w:val="28"/>
              </w:rPr>
              <w:t>9</w:t>
            </w:r>
          </w:p>
        </w:tc>
        <w:tc>
          <w:tcPr>
            <w:tcW w:w="3145" w:type="dxa"/>
            <w:shd w:val="clear" w:color="auto" w:fill="auto"/>
          </w:tcPr>
          <w:p w14:paraId="33293CBA" w14:textId="69565005" w:rsidR="005479D7" w:rsidRPr="00BD66EA" w:rsidRDefault="00EC28E7" w:rsidP="005479D7">
            <w:pPr>
              <w:spacing w:line="480" w:lineRule="auto"/>
              <w:jc w:val="center"/>
              <w:rPr>
                <w:rFonts w:ascii="Arial" w:eastAsia="標楷體" w:hAnsi="Arial" w:cs="Arial"/>
                <w:sz w:val="28"/>
                <w:szCs w:val="28"/>
              </w:rPr>
            </w:pPr>
            <w:r>
              <w:rPr>
                <w:rFonts w:ascii="Arial" w:eastAsia="標楷體" w:hAnsi="Arial" w:cs="Arial" w:hint="eastAsia"/>
                <w:sz w:val="28"/>
                <w:szCs w:val="28"/>
              </w:rPr>
              <w:t>115V1.0</w:t>
            </w:r>
          </w:p>
        </w:tc>
        <w:tc>
          <w:tcPr>
            <w:tcW w:w="2084" w:type="dxa"/>
            <w:shd w:val="clear" w:color="auto" w:fill="auto"/>
          </w:tcPr>
          <w:p w14:paraId="500B7ED1" w14:textId="7FA992A6" w:rsidR="005479D7" w:rsidRPr="00BD66EA" w:rsidRDefault="00EC28E7" w:rsidP="005479D7">
            <w:pPr>
              <w:spacing w:line="480" w:lineRule="auto"/>
              <w:jc w:val="center"/>
              <w:rPr>
                <w:rFonts w:ascii="Arial" w:eastAsia="標楷體" w:hAnsi="Arial" w:cs="Arial"/>
                <w:sz w:val="28"/>
                <w:szCs w:val="28"/>
              </w:rPr>
            </w:pPr>
            <w:r>
              <w:rPr>
                <w:rFonts w:ascii="Arial" w:eastAsia="標楷體" w:hAnsi="Arial" w:cs="Arial" w:hint="eastAsia"/>
                <w:sz w:val="28"/>
                <w:szCs w:val="28"/>
              </w:rPr>
              <w:t>115.5.20</w:t>
            </w:r>
          </w:p>
        </w:tc>
        <w:tc>
          <w:tcPr>
            <w:tcW w:w="2067" w:type="dxa"/>
            <w:shd w:val="clear" w:color="auto" w:fill="auto"/>
          </w:tcPr>
          <w:p w14:paraId="640CEA32" w14:textId="0FB3E8B9" w:rsidR="005479D7" w:rsidRPr="00BD66EA" w:rsidRDefault="00EC28E7" w:rsidP="005479D7">
            <w:pPr>
              <w:spacing w:line="480" w:lineRule="auto"/>
              <w:jc w:val="center"/>
              <w:rPr>
                <w:rFonts w:ascii="Arial" w:eastAsia="標楷體" w:hAnsi="Arial" w:cs="Arial"/>
                <w:sz w:val="28"/>
                <w:szCs w:val="28"/>
              </w:rPr>
            </w:pPr>
            <w:r w:rsidRPr="00581E52">
              <w:rPr>
                <w:rFonts w:ascii="Arial" w:eastAsia="標楷體" w:hAnsi="Arial" w:cs="Arial"/>
                <w:sz w:val="28"/>
                <w:szCs w:val="28"/>
              </w:rPr>
              <w:t>第</w:t>
            </w:r>
            <w:r>
              <w:rPr>
                <w:rFonts w:ascii="Arial" w:eastAsia="標楷體" w:hAnsi="Arial" w:cs="Arial" w:hint="eastAsia"/>
                <w:sz w:val="28"/>
                <w:szCs w:val="28"/>
              </w:rPr>
              <w:t>八</w:t>
            </w:r>
            <w:r w:rsidRPr="00581E52">
              <w:rPr>
                <w:rFonts w:ascii="Arial" w:eastAsia="標楷體" w:hAnsi="Arial" w:cs="Arial"/>
                <w:sz w:val="28"/>
                <w:szCs w:val="28"/>
              </w:rPr>
              <w:t>次修訂</w:t>
            </w:r>
          </w:p>
        </w:tc>
      </w:tr>
      <w:tr w:rsidR="005479D7" w:rsidRPr="00BD66EA" w14:paraId="312A14CA" w14:textId="77777777" w:rsidTr="005479D7">
        <w:tc>
          <w:tcPr>
            <w:tcW w:w="1000" w:type="dxa"/>
            <w:shd w:val="clear" w:color="auto" w:fill="auto"/>
          </w:tcPr>
          <w:p w14:paraId="25F04CCF" w14:textId="77777777" w:rsidR="005479D7" w:rsidRPr="00BD66EA" w:rsidRDefault="005479D7" w:rsidP="005479D7">
            <w:pPr>
              <w:spacing w:line="480" w:lineRule="auto"/>
              <w:jc w:val="center"/>
              <w:rPr>
                <w:rFonts w:ascii="Arial" w:eastAsia="標楷體" w:hAnsi="Arial" w:cs="Arial"/>
                <w:sz w:val="28"/>
                <w:szCs w:val="28"/>
              </w:rPr>
            </w:pPr>
          </w:p>
        </w:tc>
        <w:tc>
          <w:tcPr>
            <w:tcW w:w="3145" w:type="dxa"/>
            <w:shd w:val="clear" w:color="auto" w:fill="auto"/>
          </w:tcPr>
          <w:p w14:paraId="0EBF6FF4" w14:textId="77777777" w:rsidR="005479D7" w:rsidRPr="00BD66EA" w:rsidRDefault="005479D7" w:rsidP="005479D7">
            <w:pPr>
              <w:spacing w:line="480" w:lineRule="auto"/>
              <w:jc w:val="center"/>
              <w:rPr>
                <w:rFonts w:ascii="Arial" w:eastAsia="標楷體" w:hAnsi="Arial" w:cs="Arial"/>
                <w:sz w:val="28"/>
                <w:szCs w:val="28"/>
              </w:rPr>
            </w:pPr>
          </w:p>
        </w:tc>
        <w:tc>
          <w:tcPr>
            <w:tcW w:w="2084" w:type="dxa"/>
            <w:shd w:val="clear" w:color="auto" w:fill="auto"/>
          </w:tcPr>
          <w:p w14:paraId="61369371" w14:textId="77777777" w:rsidR="005479D7" w:rsidRPr="00BD66EA" w:rsidRDefault="005479D7" w:rsidP="005479D7">
            <w:pPr>
              <w:spacing w:line="480" w:lineRule="auto"/>
              <w:jc w:val="center"/>
              <w:rPr>
                <w:rFonts w:ascii="Arial" w:eastAsia="標楷體" w:hAnsi="Arial" w:cs="Arial"/>
                <w:sz w:val="28"/>
                <w:szCs w:val="28"/>
              </w:rPr>
            </w:pPr>
          </w:p>
        </w:tc>
        <w:tc>
          <w:tcPr>
            <w:tcW w:w="2067" w:type="dxa"/>
            <w:shd w:val="clear" w:color="auto" w:fill="auto"/>
          </w:tcPr>
          <w:p w14:paraId="05C351E9" w14:textId="77777777" w:rsidR="005479D7" w:rsidRPr="00BD66EA" w:rsidRDefault="005479D7" w:rsidP="005479D7">
            <w:pPr>
              <w:spacing w:line="480" w:lineRule="auto"/>
              <w:jc w:val="center"/>
              <w:rPr>
                <w:rFonts w:ascii="Arial" w:eastAsia="標楷體" w:hAnsi="Arial" w:cs="Arial"/>
                <w:sz w:val="28"/>
                <w:szCs w:val="28"/>
              </w:rPr>
            </w:pPr>
          </w:p>
        </w:tc>
      </w:tr>
      <w:tr w:rsidR="005479D7" w:rsidRPr="00BD66EA" w14:paraId="2B0F9B95" w14:textId="77777777" w:rsidTr="005479D7">
        <w:tc>
          <w:tcPr>
            <w:tcW w:w="1000" w:type="dxa"/>
            <w:shd w:val="clear" w:color="auto" w:fill="auto"/>
          </w:tcPr>
          <w:p w14:paraId="366C4540" w14:textId="77777777" w:rsidR="005479D7" w:rsidRPr="00BD66EA" w:rsidRDefault="005479D7" w:rsidP="005479D7">
            <w:pPr>
              <w:jc w:val="center"/>
              <w:rPr>
                <w:rFonts w:ascii="Arial" w:eastAsia="標楷體" w:hAnsi="Arial" w:cs="Arial"/>
                <w:sz w:val="32"/>
                <w:szCs w:val="32"/>
              </w:rPr>
            </w:pPr>
          </w:p>
        </w:tc>
        <w:tc>
          <w:tcPr>
            <w:tcW w:w="3145" w:type="dxa"/>
            <w:shd w:val="clear" w:color="auto" w:fill="auto"/>
          </w:tcPr>
          <w:p w14:paraId="72A9871B" w14:textId="77777777" w:rsidR="005479D7" w:rsidRPr="00BD66EA" w:rsidRDefault="005479D7" w:rsidP="005479D7">
            <w:pPr>
              <w:spacing w:line="480" w:lineRule="auto"/>
              <w:jc w:val="center"/>
              <w:rPr>
                <w:rFonts w:ascii="Arial" w:eastAsia="標楷體" w:hAnsi="Arial" w:cs="Arial"/>
                <w:sz w:val="28"/>
                <w:szCs w:val="28"/>
              </w:rPr>
            </w:pPr>
          </w:p>
        </w:tc>
        <w:tc>
          <w:tcPr>
            <w:tcW w:w="2084" w:type="dxa"/>
            <w:shd w:val="clear" w:color="auto" w:fill="auto"/>
          </w:tcPr>
          <w:p w14:paraId="6CB1155C" w14:textId="77777777" w:rsidR="005479D7" w:rsidRPr="00BD66EA" w:rsidRDefault="005479D7" w:rsidP="005479D7">
            <w:pPr>
              <w:jc w:val="center"/>
              <w:rPr>
                <w:rFonts w:ascii="Arial" w:eastAsia="標楷體" w:hAnsi="Arial" w:cs="Arial"/>
                <w:sz w:val="32"/>
                <w:szCs w:val="32"/>
              </w:rPr>
            </w:pPr>
          </w:p>
        </w:tc>
        <w:tc>
          <w:tcPr>
            <w:tcW w:w="2067" w:type="dxa"/>
            <w:shd w:val="clear" w:color="auto" w:fill="auto"/>
          </w:tcPr>
          <w:p w14:paraId="608D62AE" w14:textId="77777777" w:rsidR="005479D7" w:rsidRPr="00BD66EA" w:rsidRDefault="005479D7" w:rsidP="005479D7">
            <w:pPr>
              <w:jc w:val="center"/>
              <w:rPr>
                <w:rFonts w:ascii="Arial" w:eastAsia="標楷體" w:hAnsi="Arial" w:cs="Arial"/>
                <w:sz w:val="32"/>
                <w:szCs w:val="32"/>
              </w:rPr>
            </w:pPr>
          </w:p>
        </w:tc>
      </w:tr>
      <w:tr w:rsidR="009734B0" w:rsidRPr="00BD66EA" w14:paraId="24EA95FB" w14:textId="77777777" w:rsidTr="005479D7">
        <w:tc>
          <w:tcPr>
            <w:tcW w:w="1000" w:type="dxa"/>
            <w:shd w:val="clear" w:color="auto" w:fill="auto"/>
          </w:tcPr>
          <w:p w14:paraId="0FB4EF50" w14:textId="77777777" w:rsidR="009734B0" w:rsidRPr="00BD66EA" w:rsidRDefault="009734B0" w:rsidP="005479D7">
            <w:pPr>
              <w:jc w:val="center"/>
              <w:rPr>
                <w:rFonts w:ascii="Arial" w:eastAsia="標楷體" w:hAnsi="Arial" w:cs="Arial"/>
                <w:sz w:val="32"/>
                <w:szCs w:val="32"/>
              </w:rPr>
            </w:pPr>
          </w:p>
        </w:tc>
        <w:tc>
          <w:tcPr>
            <w:tcW w:w="3145" w:type="dxa"/>
            <w:shd w:val="clear" w:color="auto" w:fill="auto"/>
          </w:tcPr>
          <w:p w14:paraId="2B4D7AEC" w14:textId="77777777" w:rsidR="009734B0" w:rsidRPr="00BD66EA" w:rsidRDefault="009734B0" w:rsidP="005479D7">
            <w:pPr>
              <w:spacing w:line="480" w:lineRule="auto"/>
              <w:jc w:val="center"/>
              <w:rPr>
                <w:rFonts w:ascii="Arial" w:eastAsia="標楷體" w:hAnsi="Arial" w:cs="Arial"/>
                <w:sz w:val="28"/>
                <w:szCs w:val="28"/>
              </w:rPr>
            </w:pPr>
          </w:p>
        </w:tc>
        <w:tc>
          <w:tcPr>
            <w:tcW w:w="2084" w:type="dxa"/>
            <w:shd w:val="clear" w:color="auto" w:fill="auto"/>
          </w:tcPr>
          <w:p w14:paraId="567185AD" w14:textId="77777777" w:rsidR="009734B0" w:rsidRPr="00BD66EA" w:rsidRDefault="009734B0" w:rsidP="005479D7">
            <w:pPr>
              <w:jc w:val="center"/>
              <w:rPr>
                <w:rFonts w:ascii="Arial" w:eastAsia="標楷體" w:hAnsi="Arial" w:cs="Arial"/>
                <w:sz w:val="32"/>
                <w:szCs w:val="32"/>
              </w:rPr>
            </w:pPr>
          </w:p>
        </w:tc>
        <w:tc>
          <w:tcPr>
            <w:tcW w:w="2067" w:type="dxa"/>
            <w:shd w:val="clear" w:color="auto" w:fill="auto"/>
          </w:tcPr>
          <w:p w14:paraId="5C2224CC" w14:textId="77777777" w:rsidR="009734B0" w:rsidRPr="00BD66EA" w:rsidRDefault="009734B0" w:rsidP="005479D7">
            <w:pPr>
              <w:jc w:val="center"/>
              <w:rPr>
                <w:rFonts w:ascii="Arial" w:eastAsia="標楷體" w:hAnsi="Arial" w:cs="Arial"/>
                <w:sz w:val="32"/>
                <w:szCs w:val="32"/>
              </w:rPr>
            </w:pPr>
          </w:p>
        </w:tc>
      </w:tr>
      <w:tr w:rsidR="009734B0" w:rsidRPr="00BD66EA" w14:paraId="2FB4EA1A" w14:textId="77777777" w:rsidTr="005479D7">
        <w:tc>
          <w:tcPr>
            <w:tcW w:w="1000" w:type="dxa"/>
            <w:shd w:val="clear" w:color="auto" w:fill="auto"/>
          </w:tcPr>
          <w:p w14:paraId="1005B377" w14:textId="77777777" w:rsidR="009734B0" w:rsidRPr="00BD66EA" w:rsidRDefault="009734B0" w:rsidP="005479D7">
            <w:pPr>
              <w:jc w:val="center"/>
              <w:rPr>
                <w:rFonts w:ascii="Arial" w:eastAsia="標楷體" w:hAnsi="Arial" w:cs="Arial"/>
                <w:sz w:val="32"/>
                <w:szCs w:val="32"/>
              </w:rPr>
            </w:pPr>
          </w:p>
        </w:tc>
        <w:tc>
          <w:tcPr>
            <w:tcW w:w="3145" w:type="dxa"/>
            <w:shd w:val="clear" w:color="auto" w:fill="auto"/>
          </w:tcPr>
          <w:p w14:paraId="45C2A463" w14:textId="77777777" w:rsidR="009734B0" w:rsidRPr="00BD66EA" w:rsidRDefault="009734B0" w:rsidP="005479D7">
            <w:pPr>
              <w:spacing w:line="480" w:lineRule="auto"/>
              <w:jc w:val="center"/>
              <w:rPr>
                <w:rFonts w:ascii="Arial" w:eastAsia="標楷體" w:hAnsi="Arial" w:cs="Arial"/>
                <w:sz w:val="28"/>
                <w:szCs w:val="28"/>
              </w:rPr>
            </w:pPr>
          </w:p>
        </w:tc>
        <w:tc>
          <w:tcPr>
            <w:tcW w:w="2084" w:type="dxa"/>
            <w:shd w:val="clear" w:color="auto" w:fill="auto"/>
          </w:tcPr>
          <w:p w14:paraId="572940BB" w14:textId="77777777" w:rsidR="009734B0" w:rsidRPr="00BD66EA" w:rsidRDefault="009734B0" w:rsidP="005479D7">
            <w:pPr>
              <w:jc w:val="center"/>
              <w:rPr>
                <w:rFonts w:ascii="Arial" w:eastAsia="標楷體" w:hAnsi="Arial" w:cs="Arial"/>
                <w:sz w:val="32"/>
                <w:szCs w:val="32"/>
              </w:rPr>
            </w:pPr>
          </w:p>
        </w:tc>
        <w:tc>
          <w:tcPr>
            <w:tcW w:w="2067" w:type="dxa"/>
            <w:shd w:val="clear" w:color="auto" w:fill="auto"/>
          </w:tcPr>
          <w:p w14:paraId="64A52CCF" w14:textId="77777777" w:rsidR="009734B0" w:rsidRPr="00BD66EA" w:rsidRDefault="009734B0" w:rsidP="005479D7">
            <w:pPr>
              <w:jc w:val="center"/>
              <w:rPr>
                <w:rFonts w:ascii="Arial" w:eastAsia="標楷體" w:hAnsi="Arial" w:cs="Arial"/>
                <w:sz w:val="32"/>
                <w:szCs w:val="32"/>
              </w:rPr>
            </w:pPr>
          </w:p>
        </w:tc>
      </w:tr>
      <w:tr w:rsidR="009734B0" w:rsidRPr="00BD66EA" w14:paraId="6DFCC41D" w14:textId="77777777" w:rsidTr="005479D7">
        <w:tc>
          <w:tcPr>
            <w:tcW w:w="1000" w:type="dxa"/>
            <w:shd w:val="clear" w:color="auto" w:fill="auto"/>
          </w:tcPr>
          <w:p w14:paraId="1BBC9D76" w14:textId="77777777" w:rsidR="009734B0" w:rsidRPr="00BD66EA" w:rsidRDefault="009734B0" w:rsidP="005479D7">
            <w:pPr>
              <w:jc w:val="center"/>
              <w:rPr>
                <w:rFonts w:ascii="Arial" w:eastAsia="標楷體" w:hAnsi="Arial" w:cs="Arial"/>
                <w:sz w:val="32"/>
                <w:szCs w:val="32"/>
              </w:rPr>
            </w:pPr>
          </w:p>
        </w:tc>
        <w:tc>
          <w:tcPr>
            <w:tcW w:w="3145" w:type="dxa"/>
            <w:shd w:val="clear" w:color="auto" w:fill="auto"/>
          </w:tcPr>
          <w:p w14:paraId="2DF16B45" w14:textId="77777777" w:rsidR="009734B0" w:rsidRPr="00BD66EA" w:rsidRDefault="009734B0" w:rsidP="005479D7">
            <w:pPr>
              <w:spacing w:line="480" w:lineRule="auto"/>
              <w:jc w:val="center"/>
              <w:rPr>
                <w:rFonts w:ascii="Arial" w:eastAsia="標楷體" w:hAnsi="Arial" w:cs="Arial"/>
                <w:sz w:val="28"/>
                <w:szCs w:val="28"/>
              </w:rPr>
            </w:pPr>
          </w:p>
        </w:tc>
        <w:tc>
          <w:tcPr>
            <w:tcW w:w="2084" w:type="dxa"/>
            <w:shd w:val="clear" w:color="auto" w:fill="auto"/>
          </w:tcPr>
          <w:p w14:paraId="21AD00C6" w14:textId="77777777" w:rsidR="009734B0" w:rsidRPr="00BD66EA" w:rsidRDefault="009734B0" w:rsidP="005479D7">
            <w:pPr>
              <w:jc w:val="center"/>
              <w:rPr>
                <w:rFonts w:ascii="Arial" w:eastAsia="標楷體" w:hAnsi="Arial" w:cs="Arial"/>
                <w:sz w:val="32"/>
                <w:szCs w:val="32"/>
              </w:rPr>
            </w:pPr>
          </w:p>
        </w:tc>
        <w:tc>
          <w:tcPr>
            <w:tcW w:w="2067" w:type="dxa"/>
            <w:shd w:val="clear" w:color="auto" w:fill="auto"/>
          </w:tcPr>
          <w:p w14:paraId="05036315" w14:textId="77777777" w:rsidR="009734B0" w:rsidRPr="00BD66EA" w:rsidRDefault="009734B0" w:rsidP="005479D7">
            <w:pPr>
              <w:jc w:val="center"/>
              <w:rPr>
                <w:rFonts w:ascii="Arial" w:eastAsia="標楷體" w:hAnsi="Arial" w:cs="Arial"/>
                <w:sz w:val="32"/>
                <w:szCs w:val="32"/>
              </w:rPr>
            </w:pPr>
          </w:p>
        </w:tc>
      </w:tr>
      <w:tr w:rsidR="009734B0" w:rsidRPr="00BD66EA" w14:paraId="218EF1AF" w14:textId="77777777" w:rsidTr="005479D7">
        <w:tc>
          <w:tcPr>
            <w:tcW w:w="1000" w:type="dxa"/>
            <w:shd w:val="clear" w:color="auto" w:fill="auto"/>
          </w:tcPr>
          <w:p w14:paraId="6D454160" w14:textId="77777777" w:rsidR="009734B0" w:rsidRPr="00BD66EA" w:rsidRDefault="009734B0" w:rsidP="005479D7">
            <w:pPr>
              <w:jc w:val="center"/>
              <w:rPr>
                <w:rFonts w:ascii="Arial" w:eastAsia="標楷體" w:hAnsi="Arial" w:cs="Arial"/>
                <w:sz w:val="32"/>
                <w:szCs w:val="32"/>
              </w:rPr>
            </w:pPr>
          </w:p>
        </w:tc>
        <w:tc>
          <w:tcPr>
            <w:tcW w:w="3145" w:type="dxa"/>
            <w:shd w:val="clear" w:color="auto" w:fill="auto"/>
          </w:tcPr>
          <w:p w14:paraId="14E9E0E9" w14:textId="77777777" w:rsidR="009734B0" w:rsidRPr="00BD66EA" w:rsidRDefault="009734B0" w:rsidP="005479D7">
            <w:pPr>
              <w:spacing w:line="480" w:lineRule="auto"/>
              <w:jc w:val="center"/>
              <w:rPr>
                <w:rFonts w:ascii="Arial" w:eastAsia="標楷體" w:hAnsi="Arial" w:cs="Arial"/>
                <w:sz w:val="28"/>
                <w:szCs w:val="28"/>
              </w:rPr>
            </w:pPr>
          </w:p>
        </w:tc>
        <w:tc>
          <w:tcPr>
            <w:tcW w:w="2084" w:type="dxa"/>
            <w:shd w:val="clear" w:color="auto" w:fill="auto"/>
          </w:tcPr>
          <w:p w14:paraId="6B6606CF" w14:textId="77777777" w:rsidR="009734B0" w:rsidRPr="00BD66EA" w:rsidRDefault="009734B0" w:rsidP="005479D7">
            <w:pPr>
              <w:jc w:val="center"/>
              <w:rPr>
                <w:rFonts w:ascii="Arial" w:eastAsia="標楷體" w:hAnsi="Arial" w:cs="Arial"/>
                <w:sz w:val="32"/>
                <w:szCs w:val="32"/>
              </w:rPr>
            </w:pPr>
          </w:p>
        </w:tc>
        <w:tc>
          <w:tcPr>
            <w:tcW w:w="2067" w:type="dxa"/>
            <w:shd w:val="clear" w:color="auto" w:fill="auto"/>
          </w:tcPr>
          <w:p w14:paraId="44202DEF" w14:textId="77777777" w:rsidR="009734B0" w:rsidRPr="00BD66EA" w:rsidRDefault="009734B0" w:rsidP="005479D7">
            <w:pPr>
              <w:jc w:val="center"/>
              <w:rPr>
                <w:rFonts w:ascii="Arial" w:eastAsia="標楷體" w:hAnsi="Arial" w:cs="Arial"/>
                <w:sz w:val="32"/>
                <w:szCs w:val="32"/>
              </w:rPr>
            </w:pPr>
          </w:p>
        </w:tc>
      </w:tr>
      <w:tr w:rsidR="009734B0" w:rsidRPr="00BD66EA" w14:paraId="1EDE5CAA" w14:textId="77777777" w:rsidTr="005479D7">
        <w:tc>
          <w:tcPr>
            <w:tcW w:w="1000" w:type="dxa"/>
            <w:shd w:val="clear" w:color="auto" w:fill="auto"/>
          </w:tcPr>
          <w:p w14:paraId="3D2077D8" w14:textId="77777777" w:rsidR="009734B0" w:rsidRPr="00BD66EA" w:rsidRDefault="009734B0" w:rsidP="005479D7">
            <w:pPr>
              <w:jc w:val="center"/>
              <w:rPr>
                <w:rFonts w:ascii="Arial" w:eastAsia="標楷體" w:hAnsi="Arial" w:cs="Arial"/>
                <w:sz w:val="32"/>
                <w:szCs w:val="32"/>
              </w:rPr>
            </w:pPr>
          </w:p>
        </w:tc>
        <w:tc>
          <w:tcPr>
            <w:tcW w:w="3145" w:type="dxa"/>
            <w:shd w:val="clear" w:color="auto" w:fill="auto"/>
          </w:tcPr>
          <w:p w14:paraId="21A25EC8" w14:textId="77777777" w:rsidR="009734B0" w:rsidRPr="00BD66EA" w:rsidRDefault="009734B0" w:rsidP="005479D7">
            <w:pPr>
              <w:spacing w:line="480" w:lineRule="auto"/>
              <w:jc w:val="center"/>
              <w:rPr>
                <w:rFonts w:ascii="Arial" w:eastAsia="標楷體" w:hAnsi="Arial" w:cs="Arial"/>
                <w:sz w:val="28"/>
                <w:szCs w:val="28"/>
              </w:rPr>
            </w:pPr>
          </w:p>
        </w:tc>
        <w:tc>
          <w:tcPr>
            <w:tcW w:w="2084" w:type="dxa"/>
            <w:shd w:val="clear" w:color="auto" w:fill="auto"/>
          </w:tcPr>
          <w:p w14:paraId="6D1AD2CE" w14:textId="77777777" w:rsidR="009734B0" w:rsidRPr="00BD66EA" w:rsidRDefault="009734B0" w:rsidP="005479D7">
            <w:pPr>
              <w:jc w:val="center"/>
              <w:rPr>
                <w:rFonts w:ascii="Arial" w:eastAsia="標楷體" w:hAnsi="Arial" w:cs="Arial"/>
                <w:sz w:val="32"/>
                <w:szCs w:val="32"/>
              </w:rPr>
            </w:pPr>
          </w:p>
        </w:tc>
        <w:tc>
          <w:tcPr>
            <w:tcW w:w="2067" w:type="dxa"/>
            <w:shd w:val="clear" w:color="auto" w:fill="auto"/>
          </w:tcPr>
          <w:p w14:paraId="391612DC" w14:textId="77777777" w:rsidR="009734B0" w:rsidRPr="00BD66EA" w:rsidRDefault="009734B0" w:rsidP="005479D7">
            <w:pPr>
              <w:jc w:val="center"/>
              <w:rPr>
                <w:rFonts w:ascii="Arial" w:eastAsia="標楷體" w:hAnsi="Arial" w:cs="Arial"/>
                <w:sz w:val="32"/>
                <w:szCs w:val="32"/>
              </w:rPr>
            </w:pPr>
          </w:p>
        </w:tc>
      </w:tr>
    </w:tbl>
    <w:p w14:paraId="10D06BF6" w14:textId="77777777" w:rsidR="00F81E7A" w:rsidRPr="00BD66EA" w:rsidRDefault="00F81E7A" w:rsidP="008672BB">
      <w:pPr>
        <w:jc w:val="center"/>
        <w:rPr>
          <w:rFonts w:ascii="Arial" w:eastAsia="標楷體" w:hAnsi="Arial" w:cs="Arial"/>
          <w:b/>
          <w:sz w:val="28"/>
          <w:szCs w:val="28"/>
          <w:u w:val="single"/>
        </w:rPr>
        <w:sectPr w:rsidR="00F81E7A" w:rsidRPr="00BD66EA" w:rsidSect="00F81E7A">
          <w:type w:val="oddPage"/>
          <w:pgSz w:w="11906" w:h="16838"/>
          <w:pgMar w:top="1440" w:right="1800" w:bottom="1440" w:left="1800" w:header="851" w:footer="992" w:gutter="0"/>
          <w:pgNumType w:start="1"/>
          <w:cols w:space="425"/>
          <w:titlePg/>
          <w:docGrid w:type="lines" w:linePitch="360"/>
        </w:sectPr>
      </w:pPr>
    </w:p>
    <w:p w14:paraId="26CA8520" w14:textId="77777777" w:rsidR="006C3CC6" w:rsidRPr="00BD66EA" w:rsidRDefault="008672BB" w:rsidP="008672BB">
      <w:pPr>
        <w:jc w:val="center"/>
        <w:rPr>
          <w:rFonts w:ascii="Arial" w:eastAsia="標楷體" w:hAnsi="Arial" w:cs="Arial"/>
          <w:b/>
          <w:sz w:val="28"/>
          <w:szCs w:val="28"/>
          <w:u w:val="single"/>
        </w:rPr>
      </w:pPr>
      <w:r w:rsidRPr="00BD66EA">
        <w:rPr>
          <w:rFonts w:ascii="Arial" w:eastAsia="標楷體" w:hAnsi="Arial" w:cs="Arial"/>
          <w:b/>
          <w:sz w:val="28"/>
          <w:szCs w:val="28"/>
          <w:u w:val="single"/>
        </w:rPr>
        <w:lastRenderedPageBreak/>
        <w:t>手</w:t>
      </w:r>
      <w:r w:rsidRPr="00BD66EA">
        <w:rPr>
          <w:rFonts w:ascii="Arial" w:eastAsia="標楷體" w:hAnsi="Arial" w:cs="Arial"/>
          <w:b/>
          <w:sz w:val="28"/>
          <w:szCs w:val="28"/>
          <w:u w:val="single"/>
        </w:rPr>
        <w:t xml:space="preserve"> </w:t>
      </w:r>
      <w:r w:rsidRPr="00BD66EA">
        <w:rPr>
          <w:rFonts w:ascii="Arial" w:eastAsia="標楷體" w:hAnsi="Arial" w:cs="Arial"/>
          <w:b/>
          <w:sz w:val="28"/>
          <w:szCs w:val="28"/>
          <w:u w:val="single"/>
        </w:rPr>
        <w:t>冊</w:t>
      </w:r>
      <w:r w:rsidRPr="00BD66EA">
        <w:rPr>
          <w:rFonts w:ascii="Arial" w:eastAsia="標楷體" w:hAnsi="Arial" w:cs="Arial"/>
          <w:b/>
          <w:sz w:val="28"/>
          <w:szCs w:val="28"/>
          <w:u w:val="single"/>
        </w:rPr>
        <w:t xml:space="preserve"> </w:t>
      </w:r>
      <w:r w:rsidR="006C3CC6" w:rsidRPr="00BD66EA">
        <w:rPr>
          <w:rFonts w:ascii="Arial" w:eastAsia="標楷體" w:hAnsi="Arial" w:cs="Arial"/>
          <w:b/>
          <w:sz w:val="28"/>
          <w:szCs w:val="28"/>
          <w:u w:val="single"/>
        </w:rPr>
        <w:t>目</w:t>
      </w:r>
      <w:r w:rsidRPr="00BD66EA">
        <w:rPr>
          <w:rFonts w:ascii="Arial" w:eastAsia="標楷體" w:hAnsi="Arial" w:cs="Arial"/>
          <w:b/>
          <w:sz w:val="28"/>
          <w:szCs w:val="28"/>
          <w:u w:val="single"/>
        </w:rPr>
        <w:t xml:space="preserve"> </w:t>
      </w:r>
      <w:r w:rsidR="006C3CC6" w:rsidRPr="00BD66EA">
        <w:rPr>
          <w:rFonts w:ascii="Arial" w:eastAsia="標楷體" w:hAnsi="Arial" w:cs="Arial"/>
          <w:b/>
          <w:sz w:val="28"/>
          <w:szCs w:val="28"/>
          <w:u w:val="single"/>
        </w:rPr>
        <w:t>錄</w:t>
      </w:r>
    </w:p>
    <w:p w14:paraId="4261DE6A" w14:textId="77777777" w:rsidR="00081FCA" w:rsidRPr="00BD66EA" w:rsidRDefault="00081FCA">
      <w:pPr>
        <w:pStyle w:val="10"/>
        <w:rPr>
          <w:rFonts w:ascii="Arial" w:eastAsia="標楷體" w:hAnsi="Arial" w:cs="Arial"/>
          <w:noProof/>
          <w:szCs w:val="22"/>
        </w:rPr>
      </w:pPr>
      <w:r w:rsidRPr="00BD66EA">
        <w:rPr>
          <w:rFonts w:ascii="Arial" w:eastAsia="標楷體" w:hAnsi="Arial" w:cs="Arial"/>
          <w:b/>
        </w:rPr>
        <w:fldChar w:fldCharType="begin"/>
      </w:r>
      <w:r w:rsidRPr="00BD66EA">
        <w:rPr>
          <w:rFonts w:ascii="Arial" w:eastAsia="標楷體" w:hAnsi="Arial" w:cs="Arial"/>
          <w:b/>
        </w:rPr>
        <w:instrText xml:space="preserve"> TOC \o "1-2" \h \z \u </w:instrText>
      </w:r>
      <w:r w:rsidRPr="00BD66EA">
        <w:rPr>
          <w:rFonts w:ascii="Arial" w:eastAsia="標楷體" w:hAnsi="Arial" w:cs="Arial"/>
          <w:b/>
        </w:rPr>
        <w:fldChar w:fldCharType="separate"/>
      </w:r>
      <w:hyperlink w:anchor="_Toc429726655" w:history="1">
        <w:r w:rsidRPr="00BD66EA">
          <w:rPr>
            <w:rStyle w:val="a8"/>
            <w:rFonts w:ascii="Arial" w:eastAsia="標楷體" w:hAnsi="Arial" w:cs="Arial"/>
            <w:noProof/>
          </w:rPr>
          <w:t>第</w:t>
        </w:r>
        <w:r w:rsidRPr="00BD66EA">
          <w:rPr>
            <w:rStyle w:val="a8"/>
            <w:rFonts w:ascii="Arial" w:eastAsia="標楷體" w:hAnsi="Arial" w:cs="Arial"/>
            <w:noProof/>
          </w:rPr>
          <w:t>1</w:t>
        </w:r>
        <w:r w:rsidRPr="00BD66EA">
          <w:rPr>
            <w:rStyle w:val="a8"/>
            <w:rFonts w:ascii="Arial" w:eastAsia="標楷體" w:hAnsi="Arial" w:cs="Arial"/>
            <w:noProof/>
          </w:rPr>
          <w:t>章</w:t>
        </w:r>
        <w:r w:rsidRPr="00BD66EA">
          <w:rPr>
            <w:rFonts w:ascii="Arial" w:eastAsia="標楷體" w:hAnsi="Arial" w:cs="Arial"/>
            <w:noProof/>
            <w:szCs w:val="22"/>
          </w:rPr>
          <w:tab/>
        </w:r>
        <w:r w:rsidRPr="00BD66EA">
          <w:rPr>
            <w:rStyle w:val="a8"/>
            <w:rFonts w:ascii="Arial" w:eastAsia="標楷體" w:hAnsi="Arial" w:cs="Arial"/>
            <w:noProof/>
          </w:rPr>
          <w:t>簡介</w:t>
        </w:r>
        <w:r w:rsidRPr="00BD66EA">
          <w:rPr>
            <w:rFonts w:ascii="Arial" w:eastAsia="標楷體" w:hAnsi="Arial" w:cs="Arial"/>
            <w:noProof/>
            <w:webHidden/>
          </w:rPr>
          <w:tab/>
        </w:r>
        <w:r w:rsidRPr="00BD66EA">
          <w:rPr>
            <w:rFonts w:ascii="Arial" w:eastAsia="標楷體" w:hAnsi="Arial" w:cs="Arial"/>
            <w:noProof/>
            <w:webHidden/>
          </w:rPr>
          <w:fldChar w:fldCharType="begin"/>
        </w:r>
        <w:r w:rsidRPr="00BD66EA">
          <w:rPr>
            <w:rFonts w:ascii="Arial" w:eastAsia="標楷體" w:hAnsi="Arial" w:cs="Arial"/>
            <w:noProof/>
            <w:webHidden/>
          </w:rPr>
          <w:instrText xml:space="preserve"> PAGEREF _Toc429726655 \h </w:instrText>
        </w:r>
        <w:r w:rsidRPr="00BD66EA">
          <w:rPr>
            <w:rFonts w:ascii="Arial" w:eastAsia="標楷體" w:hAnsi="Arial" w:cs="Arial"/>
            <w:noProof/>
            <w:webHidden/>
          </w:rPr>
        </w:r>
        <w:r w:rsidRPr="00BD66EA">
          <w:rPr>
            <w:rFonts w:ascii="Arial" w:eastAsia="標楷體" w:hAnsi="Arial" w:cs="Arial"/>
            <w:noProof/>
            <w:webHidden/>
          </w:rPr>
          <w:fldChar w:fldCharType="separate"/>
        </w:r>
        <w:r w:rsidR="00C6704F">
          <w:rPr>
            <w:rFonts w:ascii="Arial" w:eastAsia="標楷體" w:hAnsi="Arial" w:cs="Arial"/>
            <w:noProof/>
            <w:webHidden/>
          </w:rPr>
          <w:t>1</w:t>
        </w:r>
        <w:r w:rsidRPr="00BD66EA">
          <w:rPr>
            <w:rFonts w:ascii="Arial" w:eastAsia="標楷體" w:hAnsi="Arial" w:cs="Arial"/>
            <w:noProof/>
            <w:webHidden/>
          </w:rPr>
          <w:fldChar w:fldCharType="end"/>
        </w:r>
      </w:hyperlink>
    </w:p>
    <w:p w14:paraId="3F9E4E6B" w14:textId="77777777" w:rsidR="00081FCA" w:rsidRPr="00BD66EA" w:rsidRDefault="008D1107">
      <w:pPr>
        <w:pStyle w:val="22"/>
        <w:tabs>
          <w:tab w:val="left" w:pos="1440"/>
          <w:tab w:val="right" w:leader="dot" w:pos="8296"/>
        </w:tabs>
        <w:rPr>
          <w:rFonts w:ascii="Arial" w:eastAsia="標楷體" w:hAnsi="Arial" w:cs="Arial"/>
          <w:noProof/>
          <w:szCs w:val="22"/>
        </w:rPr>
      </w:pPr>
      <w:hyperlink w:anchor="_Toc429726656" w:history="1">
        <w:r w:rsidR="00081FCA" w:rsidRPr="00BD66EA">
          <w:rPr>
            <w:rStyle w:val="a8"/>
            <w:rFonts w:ascii="Arial" w:eastAsia="標楷體" w:hAnsi="Arial" w:cs="Arial"/>
            <w:noProof/>
          </w:rPr>
          <w:t>1.1</w:t>
        </w:r>
        <w:r w:rsidR="00081FCA" w:rsidRPr="00BD66EA">
          <w:rPr>
            <w:rFonts w:ascii="Arial" w:eastAsia="標楷體" w:hAnsi="Arial" w:cs="Arial"/>
            <w:noProof/>
            <w:szCs w:val="22"/>
          </w:rPr>
          <w:tab/>
        </w:r>
        <w:r w:rsidR="00081FCA" w:rsidRPr="00BD66EA">
          <w:rPr>
            <w:rStyle w:val="a8"/>
            <w:rFonts w:ascii="Arial" w:eastAsia="標楷體" w:hAnsi="Arial" w:cs="Arial"/>
            <w:noProof/>
          </w:rPr>
          <w:t>手冊目的</w:t>
        </w:r>
        <w:r w:rsidR="00081FCA" w:rsidRPr="00BD66EA">
          <w:rPr>
            <w:rFonts w:ascii="Arial" w:eastAsia="標楷體" w:hAnsi="Arial" w:cs="Arial"/>
            <w:noProof/>
            <w:webHidden/>
          </w:rPr>
          <w:tab/>
        </w:r>
        <w:r w:rsidR="00081FCA" w:rsidRPr="00BD66EA">
          <w:rPr>
            <w:rFonts w:ascii="Arial" w:eastAsia="標楷體" w:hAnsi="Arial" w:cs="Arial"/>
            <w:noProof/>
            <w:webHidden/>
          </w:rPr>
          <w:fldChar w:fldCharType="begin"/>
        </w:r>
        <w:r w:rsidR="00081FCA" w:rsidRPr="00BD66EA">
          <w:rPr>
            <w:rFonts w:ascii="Arial" w:eastAsia="標楷體" w:hAnsi="Arial" w:cs="Arial"/>
            <w:noProof/>
            <w:webHidden/>
          </w:rPr>
          <w:instrText xml:space="preserve"> PAGEREF _Toc429726656 \h </w:instrText>
        </w:r>
        <w:r w:rsidR="00081FCA" w:rsidRPr="00BD66EA">
          <w:rPr>
            <w:rFonts w:ascii="Arial" w:eastAsia="標楷體" w:hAnsi="Arial" w:cs="Arial"/>
            <w:noProof/>
            <w:webHidden/>
          </w:rPr>
        </w:r>
        <w:r w:rsidR="00081FCA" w:rsidRPr="00BD66EA">
          <w:rPr>
            <w:rFonts w:ascii="Arial" w:eastAsia="標楷體" w:hAnsi="Arial" w:cs="Arial"/>
            <w:noProof/>
            <w:webHidden/>
          </w:rPr>
          <w:fldChar w:fldCharType="separate"/>
        </w:r>
        <w:r w:rsidR="00C6704F">
          <w:rPr>
            <w:rFonts w:ascii="Arial" w:eastAsia="標楷體" w:hAnsi="Arial" w:cs="Arial"/>
            <w:noProof/>
            <w:webHidden/>
          </w:rPr>
          <w:t>1</w:t>
        </w:r>
        <w:r w:rsidR="00081FCA" w:rsidRPr="00BD66EA">
          <w:rPr>
            <w:rFonts w:ascii="Arial" w:eastAsia="標楷體" w:hAnsi="Arial" w:cs="Arial"/>
            <w:noProof/>
            <w:webHidden/>
          </w:rPr>
          <w:fldChar w:fldCharType="end"/>
        </w:r>
      </w:hyperlink>
    </w:p>
    <w:p w14:paraId="37332468" w14:textId="77777777" w:rsidR="00081FCA" w:rsidRPr="00BD66EA" w:rsidRDefault="008D1107">
      <w:pPr>
        <w:pStyle w:val="22"/>
        <w:tabs>
          <w:tab w:val="left" w:pos="1440"/>
          <w:tab w:val="right" w:leader="dot" w:pos="8296"/>
        </w:tabs>
        <w:rPr>
          <w:rFonts w:ascii="Arial" w:eastAsia="標楷體" w:hAnsi="Arial" w:cs="Arial"/>
          <w:noProof/>
          <w:szCs w:val="22"/>
        </w:rPr>
      </w:pPr>
      <w:hyperlink w:anchor="_Toc429726657" w:history="1">
        <w:r w:rsidR="00081FCA" w:rsidRPr="00BD66EA">
          <w:rPr>
            <w:rStyle w:val="a8"/>
            <w:rFonts w:ascii="Arial" w:eastAsia="標楷體" w:hAnsi="Arial" w:cs="Arial"/>
            <w:noProof/>
          </w:rPr>
          <w:t>1.2</w:t>
        </w:r>
        <w:r w:rsidR="00081FCA" w:rsidRPr="00BD66EA">
          <w:rPr>
            <w:rFonts w:ascii="Arial" w:eastAsia="標楷體" w:hAnsi="Arial" w:cs="Arial"/>
            <w:noProof/>
            <w:szCs w:val="22"/>
          </w:rPr>
          <w:tab/>
        </w:r>
        <w:r w:rsidR="00081FCA" w:rsidRPr="00BD66EA">
          <w:rPr>
            <w:rStyle w:val="a8"/>
            <w:rFonts w:ascii="Arial" w:eastAsia="標楷體" w:hAnsi="Arial" w:cs="Arial"/>
            <w:noProof/>
          </w:rPr>
          <w:t>任務與職責</w:t>
        </w:r>
        <w:r w:rsidR="00081FCA" w:rsidRPr="00BD66EA">
          <w:rPr>
            <w:rFonts w:ascii="Arial" w:eastAsia="標楷體" w:hAnsi="Arial" w:cs="Arial"/>
            <w:noProof/>
            <w:webHidden/>
          </w:rPr>
          <w:tab/>
        </w:r>
        <w:r w:rsidR="00081FCA" w:rsidRPr="00BD66EA">
          <w:rPr>
            <w:rFonts w:ascii="Arial" w:eastAsia="標楷體" w:hAnsi="Arial" w:cs="Arial"/>
            <w:noProof/>
            <w:webHidden/>
          </w:rPr>
          <w:fldChar w:fldCharType="begin"/>
        </w:r>
        <w:r w:rsidR="00081FCA" w:rsidRPr="00BD66EA">
          <w:rPr>
            <w:rFonts w:ascii="Arial" w:eastAsia="標楷體" w:hAnsi="Arial" w:cs="Arial"/>
            <w:noProof/>
            <w:webHidden/>
          </w:rPr>
          <w:instrText xml:space="preserve"> PAGEREF _Toc429726657 \h </w:instrText>
        </w:r>
        <w:r w:rsidR="00081FCA" w:rsidRPr="00BD66EA">
          <w:rPr>
            <w:rFonts w:ascii="Arial" w:eastAsia="標楷體" w:hAnsi="Arial" w:cs="Arial"/>
            <w:noProof/>
            <w:webHidden/>
          </w:rPr>
        </w:r>
        <w:r w:rsidR="00081FCA" w:rsidRPr="00BD66EA">
          <w:rPr>
            <w:rFonts w:ascii="Arial" w:eastAsia="標楷體" w:hAnsi="Arial" w:cs="Arial"/>
            <w:noProof/>
            <w:webHidden/>
          </w:rPr>
          <w:fldChar w:fldCharType="separate"/>
        </w:r>
        <w:r w:rsidR="00C6704F">
          <w:rPr>
            <w:rFonts w:ascii="Arial" w:eastAsia="標楷體" w:hAnsi="Arial" w:cs="Arial"/>
            <w:noProof/>
            <w:webHidden/>
          </w:rPr>
          <w:t>1</w:t>
        </w:r>
        <w:r w:rsidR="00081FCA" w:rsidRPr="00BD66EA">
          <w:rPr>
            <w:rFonts w:ascii="Arial" w:eastAsia="標楷體" w:hAnsi="Arial" w:cs="Arial"/>
            <w:noProof/>
            <w:webHidden/>
          </w:rPr>
          <w:fldChar w:fldCharType="end"/>
        </w:r>
      </w:hyperlink>
    </w:p>
    <w:p w14:paraId="400872D6" w14:textId="77777777" w:rsidR="00081FCA" w:rsidRPr="00BD66EA" w:rsidRDefault="008D1107">
      <w:pPr>
        <w:pStyle w:val="22"/>
        <w:tabs>
          <w:tab w:val="left" w:pos="1440"/>
          <w:tab w:val="right" w:leader="dot" w:pos="8296"/>
        </w:tabs>
        <w:rPr>
          <w:rFonts w:ascii="Arial" w:eastAsia="標楷體" w:hAnsi="Arial" w:cs="Arial"/>
          <w:noProof/>
          <w:szCs w:val="22"/>
        </w:rPr>
      </w:pPr>
      <w:hyperlink w:anchor="_Toc429726658" w:history="1">
        <w:r w:rsidR="00081FCA" w:rsidRPr="00BD66EA">
          <w:rPr>
            <w:rStyle w:val="a8"/>
            <w:rFonts w:ascii="Arial" w:eastAsia="標楷體" w:hAnsi="Arial" w:cs="Arial"/>
            <w:noProof/>
          </w:rPr>
          <w:t>1.3</w:t>
        </w:r>
        <w:r w:rsidR="00081FCA" w:rsidRPr="00BD66EA">
          <w:rPr>
            <w:rFonts w:ascii="Arial" w:eastAsia="標楷體" w:hAnsi="Arial" w:cs="Arial"/>
            <w:noProof/>
            <w:szCs w:val="22"/>
          </w:rPr>
          <w:tab/>
        </w:r>
        <w:r w:rsidR="00081FCA" w:rsidRPr="00BD66EA">
          <w:rPr>
            <w:rStyle w:val="a8"/>
            <w:rFonts w:ascii="Arial" w:eastAsia="標楷體" w:hAnsi="Arial" w:cs="Arial"/>
            <w:noProof/>
          </w:rPr>
          <w:t>手冊維護管理</w:t>
        </w:r>
        <w:r w:rsidR="00081FCA" w:rsidRPr="00BD66EA">
          <w:rPr>
            <w:rFonts w:ascii="Arial" w:eastAsia="標楷體" w:hAnsi="Arial" w:cs="Arial"/>
            <w:noProof/>
            <w:webHidden/>
          </w:rPr>
          <w:tab/>
        </w:r>
        <w:r w:rsidR="00081FCA" w:rsidRPr="00BD66EA">
          <w:rPr>
            <w:rFonts w:ascii="Arial" w:eastAsia="標楷體" w:hAnsi="Arial" w:cs="Arial"/>
            <w:noProof/>
            <w:webHidden/>
          </w:rPr>
          <w:fldChar w:fldCharType="begin"/>
        </w:r>
        <w:r w:rsidR="00081FCA" w:rsidRPr="00BD66EA">
          <w:rPr>
            <w:rFonts w:ascii="Arial" w:eastAsia="標楷體" w:hAnsi="Arial" w:cs="Arial"/>
            <w:noProof/>
            <w:webHidden/>
          </w:rPr>
          <w:instrText xml:space="preserve"> PAGEREF _Toc429726658 \h </w:instrText>
        </w:r>
        <w:r w:rsidR="00081FCA" w:rsidRPr="00BD66EA">
          <w:rPr>
            <w:rFonts w:ascii="Arial" w:eastAsia="標楷體" w:hAnsi="Arial" w:cs="Arial"/>
            <w:noProof/>
            <w:webHidden/>
          </w:rPr>
        </w:r>
        <w:r w:rsidR="00081FCA" w:rsidRPr="00BD66EA">
          <w:rPr>
            <w:rFonts w:ascii="Arial" w:eastAsia="標楷體" w:hAnsi="Arial" w:cs="Arial"/>
            <w:noProof/>
            <w:webHidden/>
          </w:rPr>
          <w:fldChar w:fldCharType="separate"/>
        </w:r>
        <w:r w:rsidR="00C6704F">
          <w:rPr>
            <w:rFonts w:ascii="Arial" w:eastAsia="標楷體" w:hAnsi="Arial" w:cs="Arial"/>
            <w:noProof/>
            <w:webHidden/>
          </w:rPr>
          <w:t>2</w:t>
        </w:r>
        <w:r w:rsidR="00081FCA" w:rsidRPr="00BD66EA">
          <w:rPr>
            <w:rFonts w:ascii="Arial" w:eastAsia="標楷體" w:hAnsi="Arial" w:cs="Arial"/>
            <w:noProof/>
            <w:webHidden/>
          </w:rPr>
          <w:fldChar w:fldCharType="end"/>
        </w:r>
      </w:hyperlink>
    </w:p>
    <w:p w14:paraId="1F2A5968" w14:textId="77777777" w:rsidR="00081FCA" w:rsidRPr="00BD66EA" w:rsidRDefault="008D1107">
      <w:pPr>
        <w:pStyle w:val="10"/>
        <w:rPr>
          <w:rFonts w:ascii="Arial" w:eastAsia="標楷體" w:hAnsi="Arial" w:cs="Arial"/>
          <w:noProof/>
          <w:szCs w:val="22"/>
        </w:rPr>
      </w:pPr>
      <w:hyperlink w:anchor="_Toc429726659" w:history="1">
        <w:r w:rsidR="00081FCA" w:rsidRPr="00BD66EA">
          <w:rPr>
            <w:rStyle w:val="a8"/>
            <w:rFonts w:ascii="Arial" w:eastAsia="標楷體" w:hAnsi="Arial" w:cs="Arial"/>
            <w:noProof/>
          </w:rPr>
          <w:t>第</w:t>
        </w:r>
        <w:r w:rsidR="00081FCA" w:rsidRPr="00BD66EA">
          <w:rPr>
            <w:rStyle w:val="a8"/>
            <w:rFonts w:ascii="Arial" w:eastAsia="標楷體" w:hAnsi="Arial" w:cs="Arial"/>
            <w:noProof/>
          </w:rPr>
          <w:t>2</w:t>
        </w:r>
        <w:r w:rsidR="00081FCA" w:rsidRPr="00BD66EA">
          <w:rPr>
            <w:rStyle w:val="a8"/>
            <w:rFonts w:ascii="Arial" w:eastAsia="標楷體" w:hAnsi="Arial" w:cs="Arial"/>
            <w:noProof/>
          </w:rPr>
          <w:t>章</w:t>
        </w:r>
        <w:r w:rsidR="00081FCA" w:rsidRPr="00BD66EA">
          <w:rPr>
            <w:rFonts w:ascii="Arial" w:eastAsia="標楷體" w:hAnsi="Arial" w:cs="Arial"/>
            <w:noProof/>
            <w:szCs w:val="22"/>
          </w:rPr>
          <w:tab/>
        </w:r>
        <w:r w:rsidR="00081FCA" w:rsidRPr="00BD66EA">
          <w:rPr>
            <w:rStyle w:val="a8"/>
            <w:rFonts w:ascii="Arial" w:eastAsia="標楷體" w:hAnsi="Arial" w:cs="Arial"/>
            <w:noProof/>
          </w:rPr>
          <w:t>查核守則</w:t>
        </w:r>
        <w:r w:rsidR="00081FCA" w:rsidRPr="00BD66EA">
          <w:rPr>
            <w:rFonts w:ascii="Arial" w:eastAsia="標楷體" w:hAnsi="Arial" w:cs="Arial"/>
            <w:noProof/>
            <w:webHidden/>
          </w:rPr>
          <w:tab/>
        </w:r>
        <w:r w:rsidR="00081FCA" w:rsidRPr="00BD66EA">
          <w:rPr>
            <w:rFonts w:ascii="Arial" w:eastAsia="標楷體" w:hAnsi="Arial" w:cs="Arial"/>
            <w:noProof/>
            <w:webHidden/>
          </w:rPr>
          <w:fldChar w:fldCharType="begin"/>
        </w:r>
        <w:r w:rsidR="00081FCA" w:rsidRPr="00BD66EA">
          <w:rPr>
            <w:rFonts w:ascii="Arial" w:eastAsia="標楷體" w:hAnsi="Arial" w:cs="Arial"/>
            <w:noProof/>
            <w:webHidden/>
          </w:rPr>
          <w:instrText xml:space="preserve"> PAGEREF _Toc429726659 \h </w:instrText>
        </w:r>
        <w:r w:rsidR="00081FCA" w:rsidRPr="00BD66EA">
          <w:rPr>
            <w:rFonts w:ascii="Arial" w:eastAsia="標楷體" w:hAnsi="Arial" w:cs="Arial"/>
            <w:noProof/>
            <w:webHidden/>
          </w:rPr>
        </w:r>
        <w:r w:rsidR="00081FCA" w:rsidRPr="00BD66EA">
          <w:rPr>
            <w:rFonts w:ascii="Arial" w:eastAsia="標楷體" w:hAnsi="Arial" w:cs="Arial"/>
            <w:noProof/>
            <w:webHidden/>
          </w:rPr>
          <w:fldChar w:fldCharType="separate"/>
        </w:r>
        <w:r w:rsidR="00C6704F">
          <w:rPr>
            <w:rFonts w:ascii="Arial" w:eastAsia="標楷體" w:hAnsi="Arial" w:cs="Arial"/>
            <w:noProof/>
            <w:webHidden/>
          </w:rPr>
          <w:t>3</w:t>
        </w:r>
        <w:r w:rsidR="00081FCA" w:rsidRPr="00BD66EA">
          <w:rPr>
            <w:rFonts w:ascii="Arial" w:eastAsia="標楷體" w:hAnsi="Arial" w:cs="Arial"/>
            <w:noProof/>
            <w:webHidden/>
          </w:rPr>
          <w:fldChar w:fldCharType="end"/>
        </w:r>
      </w:hyperlink>
    </w:p>
    <w:p w14:paraId="36B4A035" w14:textId="77777777" w:rsidR="00081FCA" w:rsidRPr="00BD66EA" w:rsidRDefault="008D1107">
      <w:pPr>
        <w:pStyle w:val="22"/>
        <w:tabs>
          <w:tab w:val="left" w:pos="1440"/>
          <w:tab w:val="right" w:leader="dot" w:pos="8296"/>
        </w:tabs>
        <w:rPr>
          <w:rFonts w:ascii="Arial" w:eastAsia="標楷體" w:hAnsi="Arial" w:cs="Arial"/>
          <w:noProof/>
          <w:szCs w:val="22"/>
        </w:rPr>
      </w:pPr>
      <w:hyperlink w:anchor="_Toc429726660" w:history="1">
        <w:r w:rsidR="00081FCA" w:rsidRPr="00BD66EA">
          <w:rPr>
            <w:rStyle w:val="a8"/>
            <w:rFonts w:ascii="Arial" w:eastAsia="標楷體" w:hAnsi="Arial" w:cs="Arial"/>
            <w:noProof/>
          </w:rPr>
          <w:t>2.1</w:t>
        </w:r>
        <w:r w:rsidR="00081FCA" w:rsidRPr="00BD66EA">
          <w:rPr>
            <w:rFonts w:ascii="Arial" w:eastAsia="標楷體" w:hAnsi="Arial" w:cs="Arial"/>
            <w:noProof/>
            <w:szCs w:val="22"/>
          </w:rPr>
          <w:tab/>
        </w:r>
        <w:r w:rsidR="00081FCA" w:rsidRPr="00BD66EA">
          <w:rPr>
            <w:rStyle w:val="a8"/>
            <w:rFonts w:ascii="Arial" w:eastAsia="標楷體" w:hAnsi="Arial" w:cs="Arial"/>
            <w:noProof/>
          </w:rPr>
          <w:t>訂定目的</w:t>
        </w:r>
        <w:r w:rsidR="00081FCA" w:rsidRPr="00BD66EA">
          <w:rPr>
            <w:rFonts w:ascii="Arial" w:eastAsia="標楷體" w:hAnsi="Arial" w:cs="Arial"/>
            <w:noProof/>
            <w:webHidden/>
          </w:rPr>
          <w:tab/>
        </w:r>
        <w:r w:rsidR="00081FCA" w:rsidRPr="00BD66EA">
          <w:rPr>
            <w:rFonts w:ascii="Arial" w:eastAsia="標楷體" w:hAnsi="Arial" w:cs="Arial"/>
            <w:noProof/>
            <w:webHidden/>
          </w:rPr>
          <w:fldChar w:fldCharType="begin"/>
        </w:r>
        <w:r w:rsidR="00081FCA" w:rsidRPr="00BD66EA">
          <w:rPr>
            <w:rFonts w:ascii="Arial" w:eastAsia="標楷體" w:hAnsi="Arial" w:cs="Arial"/>
            <w:noProof/>
            <w:webHidden/>
          </w:rPr>
          <w:instrText xml:space="preserve"> PAGEREF _Toc429726660 \h </w:instrText>
        </w:r>
        <w:r w:rsidR="00081FCA" w:rsidRPr="00BD66EA">
          <w:rPr>
            <w:rFonts w:ascii="Arial" w:eastAsia="標楷體" w:hAnsi="Arial" w:cs="Arial"/>
            <w:noProof/>
            <w:webHidden/>
          </w:rPr>
        </w:r>
        <w:r w:rsidR="00081FCA" w:rsidRPr="00BD66EA">
          <w:rPr>
            <w:rFonts w:ascii="Arial" w:eastAsia="標楷體" w:hAnsi="Arial" w:cs="Arial"/>
            <w:noProof/>
            <w:webHidden/>
          </w:rPr>
          <w:fldChar w:fldCharType="separate"/>
        </w:r>
        <w:r w:rsidR="00C6704F">
          <w:rPr>
            <w:rFonts w:ascii="Arial" w:eastAsia="標楷體" w:hAnsi="Arial" w:cs="Arial"/>
            <w:noProof/>
            <w:webHidden/>
          </w:rPr>
          <w:t>3</w:t>
        </w:r>
        <w:r w:rsidR="00081FCA" w:rsidRPr="00BD66EA">
          <w:rPr>
            <w:rFonts w:ascii="Arial" w:eastAsia="標楷體" w:hAnsi="Arial" w:cs="Arial"/>
            <w:noProof/>
            <w:webHidden/>
          </w:rPr>
          <w:fldChar w:fldCharType="end"/>
        </w:r>
      </w:hyperlink>
    </w:p>
    <w:p w14:paraId="4A72D849" w14:textId="77777777" w:rsidR="00081FCA" w:rsidRPr="00BD66EA" w:rsidRDefault="008D1107">
      <w:pPr>
        <w:pStyle w:val="22"/>
        <w:tabs>
          <w:tab w:val="left" w:pos="1440"/>
          <w:tab w:val="right" w:leader="dot" w:pos="8296"/>
        </w:tabs>
        <w:rPr>
          <w:rFonts w:ascii="Arial" w:eastAsia="標楷體" w:hAnsi="Arial" w:cs="Arial"/>
          <w:noProof/>
          <w:szCs w:val="22"/>
        </w:rPr>
      </w:pPr>
      <w:hyperlink w:anchor="_Toc429726661" w:history="1">
        <w:r w:rsidR="00081FCA" w:rsidRPr="00BD66EA">
          <w:rPr>
            <w:rStyle w:val="a8"/>
            <w:rFonts w:ascii="Arial" w:eastAsia="標楷體" w:hAnsi="Arial" w:cs="Arial"/>
            <w:noProof/>
          </w:rPr>
          <w:t>2.2</w:t>
        </w:r>
        <w:r w:rsidR="00081FCA" w:rsidRPr="00BD66EA">
          <w:rPr>
            <w:rFonts w:ascii="Arial" w:eastAsia="標楷體" w:hAnsi="Arial" w:cs="Arial"/>
            <w:noProof/>
            <w:szCs w:val="22"/>
          </w:rPr>
          <w:tab/>
        </w:r>
        <w:r w:rsidR="00081FCA" w:rsidRPr="00BD66EA">
          <w:rPr>
            <w:rStyle w:val="a8"/>
            <w:rFonts w:ascii="Arial" w:eastAsia="標楷體" w:hAnsi="Arial" w:cs="Arial"/>
            <w:noProof/>
          </w:rPr>
          <w:t>適用對象</w:t>
        </w:r>
        <w:r w:rsidR="00081FCA" w:rsidRPr="00BD66EA">
          <w:rPr>
            <w:rFonts w:ascii="Arial" w:eastAsia="標楷體" w:hAnsi="Arial" w:cs="Arial"/>
            <w:noProof/>
            <w:webHidden/>
          </w:rPr>
          <w:tab/>
        </w:r>
        <w:r w:rsidR="00081FCA" w:rsidRPr="00BD66EA">
          <w:rPr>
            <w:rFonts w:ascii="Arial" w:eastAsia="標楷體" w:hAnsi="Arial" w:cs="Arial"/>
            <w:noProof/>
            <w:webHidden/>
          </w:rPr>
          <w:fldChar w:fldCharType="begin"/>
        </w:r>
        <w:r w:rsidR="00081FCA" w:rsidRPr="00BD66EA">
          <w:rPr>
            <w:rFonts w:ascii="Arial" w:eastAsia="標楷體" w:hAnsi="Arial" w:cs="Arial"/>
            <w:noProof/>
            <w:webHidden/>
          </w:rPr>
          <w:instrText xml:space="preserve"> PAGEREF _Toc429726661 \h </w:instrText>
        </w:r>
        <w:r w:rsidR="00081FCA" w:rsidRPr="00BD66EA">
          <w:rPr>
            <w:rFonts w:ascii="Arial" w:eastAsia="標楷體" w:hAnsi="Arial" w:cs="Arial"/>
            <w:noProof/>
            <w:webHidden/>
          </w:rPr>
        </w:r>
        <w:r w:rsidR="00081FCA" w:rsidRPr="00BD66EA">
          <w:rPr>
            <w:rFonts w:ascii="Arial" w:eastAsia="標楷體" w:hAnsi="Arial" w:cs="Arial"/>
            <w:noProof/>
            <w:webHidden/>
          </w:rPr>
          <w:fldChar w:fldCharType="separate"/>
        </w:r>
        <w:r w:rsidR="00C6704F">
          <w:rPr>
            <w:rFonts w:ascii="Arial" w:eastAsia="標楷體" w:hAnsi="Arial" w:cs="Arial"/>
            <w:noProof/>
            <w:webHidden/>
          </w:rPr>
          <w:t>3</w:t>
        </w:r>
        <w:r w:rsidR="00081FCA" w:rsidRPr="00BD66EA">
          <w:rPr>
            <w:rFonts w:ascii="Arial" w:eastAsia="標楷體" w:hAnsi="Arial" w:cs="Arial"/>
            <w:noProof/>
            <w:webHidden/>
          </w:rPr>
          <w:fldChar w:fldCharType="end"/>
        </w:r>
      </w:hyperlink>
    </w:p>
    <w:p w14:paraId="32E049DA" w14:textId="77777777" w:rsidR="00081FCA" w:rsidRPr="00BD66EA" w:rsidRDefault="008D1107">
      <w:pPr>
        <w:pStyle w:val="22"/>
        <w:tabs>
          <w:tab w:val="left" w:pos="1440"/>
          <w:tab w:val="right" w:leader="dot" w:pos="8296"/>
        </w:tabs>
        <w:rPr>
          <w:rFonts w:ascii="Arial" w:eastAsia="標楷體" w:hAnsi="Arial" w:cs="Arial"/>
          <w:noProof/>
          <w:szCs w:val="22"/>
        </w:rPr>
      </w:pPr>
      <w:hyperlink w:anchor="_Toc429726662" w:history="1">
        <w:r w:rsidR="00081FCA" w:rsidRPr="00BD66EA">
          <w:rPr>
            <w:rStyle w:val="a8"/>
            <w:rFonts w:ascii="Arial" w:eastAsia="標楷體" w:hAnsi="Arial" w:cs="Arial"/>
            <w:noProof/>
          </w:rPr>
          <w:t>2.3</w:t>
        </w:r>
        <w:r w:rsidR="00081FCA" w:rsidRPr="00BD66EA">
          <w:rPr>
            <w:rFonts w:ascii="Arial" w:eastAsia="標楷體" w:hAnsi="Arial" w:cs="Arial"/>
            <w:noProof/>
            <w:szCs w:val="22"/>
          </w:rPr>
          <w:tab/>
        </w:r>
        <w:r w:rsidR="00081FCA" w:rsidRPr="00BD66EA">
          <w:rPr>
            <w:rStyle w:val="a8"/>
            <w:rFonts w:ascii="Arial" w:eastAsia="標楷體" w:hAnsi="Arial" w:cs="Arial"/>
            <w:noProof/>
          </w:rPr>
          <w:t>守則內容</w:t>
        </w:r>
        <w:r w:rsidR="00081FCA" w:rsidRPr="00BD66EA">
          <w:rPr>
            <w:rFonts w:ascii="Arial" w:eastAsia="標楷體" w:hAnsi="Arial" w:cs="Arial"/>
            <w:noProof/>
            <w:webHidden/>
          </w:rPr>
          <w:tab/>
        </w:r>
        <w:r w:rsidR="00081FCA" w:rsidRPr="00BD66EA">
          <w:rPr>
            <w:rFonts w:ascii="Arial" w:eastAsia="標楷體" w:hAnsi="Arial" w:cs="Arial"/>
            <w:noProof/>
            <w:webHidden/>
          </w:rPr>
          <w:fldChar w:fldCharType="begin"/>
        </w:r>
        <w:r w:rsidR="00081FCA" w:rsidRPr="00BD66EA">
          <w:rPr>
            <w:rFonts w:ascii="Arial" w:eastAsia="標楷體" w:hAnsi="Arial" w:cs="Arial"/>
            <w:noProof/>
            <w:webHidden/>
          </w:rPr>
          <w:instrText xml:space="preserve"> PAGEREF _Toc429726662 \h </w:instrText>
        </w:r>
        <w:r w:rsidR="00081FCA" w:rsidRPr="00BD66EA">
          <w:rPr>
            <w:rFonts w:ascii="Arial" w:eastAsia="標楷體" w:hAnsi="Arial" w:cs="Arial"/>
            <w:noProof/>
            <w:webHidden/>
          </w:rPr>
        </w:r>
        <w:r w:rsidR="00081FCA" w:rsidRPr="00BD66EA">
          <w:rPr>
            <w:rFonts w:ascii="Arial" w:eastAsia="標楷體" w:hAnsi="Arial" w:cs="Arial"/>
            <w:noProof/>
            <w:webHidden/>
          </w:rPr>
          <w:fldChar w:fldCharType="separate"/>
        </w:r>
        <w:r w:rsidR="00C6704F">
          <w:rPr>
            <w:rFonts w:ascii="Arial" w:eastAsia="標楷體" w:hAnsi="Arial" w:cs="Arial"/>
            <w:noProof/>
            <w:webHidden/>
          </w:rPr>
          <w:t>3</w:t>
        </w:r>
        <w:r w:rsidR="00081FCA" w:rsidRPr="00BD66EA">
          <w:rPr>
            <w:rFonts w:ascii="Arial" w:eastAsia="標楷體" w:hAnsi="Arial" w:cs="Arial"/>
            <w:noProof/>
            <w:webHidden/>
          </w:rPr>
          <w:fldChar w:fldCharType="end"/>
        </w:r>
      </w:hyperlink>
    </w:p>
    <w:p w14:paraId="617E0829" w14:textId="77777777" w:rsidR="00081FCA" w:rsidRPr="00BD66EA" w:rsidRDefault="008D1107">
      <w:pPr>
        <w:pStyle w:val="10"/>
        <w:rPr>
          <w:rFonts w:ascii="Arial" w:eastAsia="標楷體" w:hAnsi="Arial" w:cs="Arial"/>
          <w:noProof/>
          <w:szCs w:val="22"/>
        </w:rPr>
      </w:pPr>
      <w:hyperlink w:anchor="_Toc429726663" w:history="1">
        <w:r w:rsidR="00081FCA" w:rsidRPr="00BD66EA">
          <w:rPr>
            <w:rStyle w:val="a8"/>
            <w:rFonts w:ascii="Arial" w:eastAsia="標楷體" w:hAnsi="Arial" w:cs="Arial"/>
            <w:noProof/>
          </w:rPr>
          <w:t>第</w:t>
        </w:r>
        <w:r w:rsidR="00081FCA" w:rsidRPr="00BD66EA">
          <w:rPr>
            <w:rStyle w:val="a8"/>
            <w:rFonts w:ascii="Arial" w:eastAsia="標楷體" w:hAnsi="Arial" w:cs="Arial"/>
            <w:noProof/>
          </w:rPr>
          <w:t>3</w:t>
        </w:r>
        <w:r w:rsidR="00081FCA" w:rsidRPr="00BD66EA">
          <w:rPr>
            <w:rStyle w:val="a8"/>
            <w:rFonts w:ascii="Arial" w:eastAsia="標楷體" w:hAnsi="Arial" w:cs="Arial"/>
            <w:noProof/>
          </w:rPr>
          <w:t>章</w:t>
        </w:r>
        <w:r w:rsidR="00081FCA" w:rsidRPr="00BD66EA">
          <w:rPr>
            <w:rFonts w:ascii="Arial" w:eastAsia="標楷體" w:hAnsi="Arial" w:cs="Arial"/>
            <w:noProof/>
            <w:szCs w:val="22"/>
          </w:rPr>
          <w:tab/>
        </w:r>
        <w:r w:rsidR="00081FCA" w:rsidRPr="00BD66EA">
          <w:rPr>
            <w:rStyle w:val="a8"/>
            <w:rFonts w:ascii="Arial" w:eastAsia="標楷體" w:hAnsi="Arial" w:cs="Arial"/>
            <w:noProof/>
          </w:rPr>
          <w:t>航空站空側設施及作業定期查核</w:t>
        </w:r>
        <w:r w:rsidR="00081FCA" w:rsidRPr="00BD66EA">
          <w:rPr>
            <w:rFonts w:ascii="Arial" w:eastAsia="標楷體" w:hAnsi="Arial" w:cs="Arial"/>
            <w:noProof/>
            <w:webHidden/>
          </w:rPr>
          <w:tab/>
        </w:r>
        <w:r w:rsidR="00081FCA" w:rsidRPr="00BD66EA">
          <w:rPr>
            <w:rFonts w:ascii="Arial" w:eastAsia="標楷體" w:hAnsi="Arial" w:cs="Arial"/>
            <w:noProof/>
            <w:webHidden/>
          </w:rPr>
          <w:fldChar w:fldCharType="begin"/>
        </w:r>
        <w:r w:rsidR="00081FCA" w:rsidRPr="00BD66EA">
          <w:rPr>
            <w:rFonts w:ascii="Arial" w:eastAsia="標楷體" w:hAnsi="Arial" w:cs="Arial"/>
            <w:noProof/>
            <w:webHidden/>
          </w:rPr>
          <w:instrText xml:space="preserve"> PAGEREF _Toc429726663 \h </w:instrText>
        </w:r>
        <w:r w:rsidR="00081FCA" w:rsidRPr="00BD66EA">
          <w:rPr>
            <w:rFonts w:ascii="Arial" w:eastAsia="標楷體" w:hAnsi="Arial" w:cs="Arial"/>
            <w:noProof/>
            <w:webHidden/>
          </w:rPr>
        </w:r>
        <w:r w:rsidR="00081FCA" w:rsidRPr="00BD66EA">
          <w:rPr>
            <w:rFonts w:ascii="Arial" w:eastAsia="標楷體" w:hAnsi="Arial" w:cs="Arial"/>
            <w:noProof/>
            <w:webHidden/>
          </w:rPr>
          <w:fldChar w:fldCharType="separate"/>
        </w:r>
        <w:r w:rsidR="00C6704F">
          <w:rPr>
            <w:rFonts w:ascii="Arial" w:eastAsia="標楷體" w:hAnsi="Arial" w:cs="Arial"/>
            <w:noProof/>
            <w:webHidden/>
          </w:rPr>
          <w:t>5</w:t>
        </w:r>
        <w:r w:rsidR="00081FCA" w:rsidRPr="00BD66EA">
          <w:rPr>
            <w:rFonts w:ascii="Arial" w:eastAsia="標楷體" w:hAnsi="Arial" w:cs="Arial"/>
            <w:noProof/>
            <w:webHidden/>
          </w:rPr>
          <w:fldChar w:fldCharType="end"/>
        </w:r>
      </w:hyperlink>
    </w:p>
    <w:p w14:paraId="3B0BF02D" w14:textId="77777777" w:rsidR="00081FCA" w:rsidRPr="00BD66EA" w:rsidRDefault="008D1107">
      <w:pPr>
        <w:pStyle w:val="22"/>
        <w:tabs>
          <w:tab w:val="left" w:pos="1440"/>
          <w:tab w:val="right" w:leader="dot" w:pos="8296"/>
        </w:tabs>
        <w:rPr>
          <w:rFonts w:ascii="Arial" w:eastAsia="標楷體" w:hAnsi="Arial" w:cs="Arial"/>
          <w:noProof/>
          <w:szCs w:val="22"/>
        </w:rPr>
      </w:pPr>
      <w:hyperlink w:anchor="_Toc429726664" w:history="1">
        <w:r w:rsidR="00081FCA" w:rsidRPr="00BD66EA">
          <w:rPr>
            <w:rStyle w:val="a8"/>
            <w:rFonts w:ascii="Arial" w:eastAsia="標楷體" w:hAnsi="Arial" w:cs="Arial"/>
            <w:noProof/>
          </w:rPr>
          <w:t>3.1</w:t>
        </w:r>
        <w:r w:rsidR="00081FCA" w:rsidRPr="00BD66EA">
          <w:rPr>
            <w:rFonts w:ascii="Arial" w:eastAsia="標楷體" w:hAnsi="Arial" w:cs="Arial"/>
            <w:noProof/>
            <w:szCs w:val="22"/>
          </w:rPr>
          <w:tab/>
        </w:r>
        <w:r w:rsidR="00081FCA" w:rsidRPr="00BD66EA">
          <w:rPr>
            <w:rStyle w:val="a8"/>
            <w:rFonts w:ascii="Arial" w:eastAsia="標楷體" w:hAnsi="Arial" w:cs="Arial"/>
            <w:noProof/>
          </w:rPr>
          <w:t>查核依據</w:t>
        </w:r>
        <w:r w:rsidR="00081FCA" w:rsidRPr="00BD66EA">
          <w:rPr>
            <w:rFonts w:ascii="Arial" w:eastAsia="標楷體" w:hAnsi="Arial" w:cs="Arial"/>
            <w:noProof/>
            <w:webHidden/>
          </w:rPr>
          <w:tab/>
        </w:r>
        <w:r w:rsidR="00081FCA" w:rsidRPr="00BD66EA">
          <w:rPr>
            <w:rFonts w:ascii="Arial" w:eastAsia="標楷體" w:hAnsi="Arial" w:cs="Arial"/>
            <w:noProof/>
            <w:webHidden/>
          </w:rPr>
          <w:fldChar w:fldCharType="begin"/>
        </w:r>
        <w:r w:rsidR="00081FCA" w:rsidRPr="00BD66EA">
          <w:rPr>
            <w:rFonts w:ascii="Arial" w:eastAsia="標楷體" w:hAnsi="Arial" w:cs="Arial"/>
            <w:noProof/>
            <w:webHidden/>
          </w:rPr>
          <w:instrText xml:space="preserve"> PAGEREF _Toc429726664 \h </w:instrText>
        </w:r>
        <w:r w:rsidR="00081FCA" w:rsidRPr="00BD66EA">
          <w:rPr>
            <w:rFonts w:ascii="Arial" w:eastAsia="標楷體" w:hAnsi="Arial" w:cs="Arial"/>
            <w:noProof/>
            <w:webHidden/>
          </w:rPr>
        </w:r>
        <w:r w:rsidR="00081FCA" w:rsidRPr="00BD66EA">
          <w:rPr>
            <w:rFonts w:ascii="Arial" w:eastAsia="標楷體" w:hAnsi="Arial" w:cs="Arial"/>
            <w:noProof/>
            <w:webHidden/>
          </w:rPr>
          <w:fldChar w:fldCharType="separate"/>
        </w:r>
        <w:r w:rsidR="00C6704F">
          <w:rPr>
            <w:rFonts w:ascii="Arial" w:eastAsia="標楷體" w:hAnsi="Arial" w:cs="Arial"/>
            <w:noProof/>
            <w:webHidden/>
          </w:rPr>
          <w:t>5</w:t>
        </w:r>
        <w:r w:rsidR="00081FCA" w:rsidRPr="00BD66EA">
          <w:rPr>
            <w:rFonts w:ascii="Arial" w:eastAsia="標楷體" w:hAnsi="Arial" w:cs="Arial"/>
            <w:noProof/>
            <w:webHidden/>
          </w:rPr>
          <w:fldChar w:fldCharType="end"/>
        </w:r>
      </w:hyperlink>
    </w:p>
    <w:p w14:paraId="5409BBAC" w14:textId="77777777" w:rsidR="00081FCA" w:rsidRPr="00BD66EA" w:rsidRDefault="008D1107">
      <w:pPr>
        <w:pStyle w:val="22"/>
        <w:tabs>
          <w:tab w:val="left" w:pos="1440"/>
          <w:tab w:val="right" w:leader="dot" w:pos="8296"/>
        </w:tabs>
        <w:rPr>
          <w:rFonts w:ascii="Arial" w:eastAsia="標楷體" w:hAnsi="Arial" w:cs="Arial"/>
          <w:noProof/>
          <w:szCs w:val="22"/>
        </w:rPr>
      </w:pPr>
      <w:hyperlink w:anchor="_Toc429726665" w:history="1">
        <w:r w:rsidR="00081FCA" w:rsidRPr="00BD66EA">
          <w:rPr>
            <w:rStyle w:val="a8"/>
            <w:rFonts w:ascii="Arial" w:eastAsia="標楷體" w:hAnsi="Arial" w:cs="Arial"/>
            <w:noProof/>
          </w:rPr>
          <w:t>3.2</w:t>
        </w:r>
        <w:r w:rsidR="00081FCA" w:rsidRPr="00BD66EA">
          <w:rPr>
            <w:rFonts w:ascii="Arial" w:eastAsia="標楷體" w:hAnsi="Arial" w:cs="Arial"/>
            <w:noProof/>
            <w:szCs w:val="22"/>
          </w:rPr>
          <w:tab/>
        </w:r>
        <w:r w:rsidR="00081FCA" w:rsidRPr="00BD66EA">
          <w:rPr>
            <w:rStyle w:val="a8"/>
            <w:rFonts w:ascii="Arial" w:eastAsia="標楷體" w:hAnsi="Arial" w:cs="Arial"/>
            <w:noProof/>
          </w:rPr>
          <w:t>查核之功能與目的</w:t>
        </w:r>
        <w:r w:rsidR="00081FCA" w:rsidRPr="00BD66EA">
          <w:rPr>
            <w:rFonts w:ascii="Arial" w:eastAsia="標楷體" w:hAnsi="Arial" w:cs="Arial"/>
            <w:noProof/>
            <w:webHidden/>
          </w:rPr>
          <w:tab/>
        </w:r>
        <w:r w:rsidR="00081FCA" w:rsidRPr="00BD66EA">
          <w:rPr>
            <w:rFonts w:ascii="Arial" w:eastAsia="標楷體" w:hAnsi="Arial" w:cs="Arial"/>
            <w:noProof/>
            <w:webHidden/>
          </w:rPr>
          <w:fldChar w:fldCharType="begin"/>
        </w:r>
        <w:r w:rsidR="00081FCA" w:rsidRPr="00BD66EA">
          <w:rPr>
            <w:rFonts w:ascii="Arial" w:eastAsia="標楷體" w:hAnsi="Arial" w:cs="Arial"/>
            <w:noProof/>
            <w:webHidden/>
          </w:rPr>
          <w:instrText xml:space="preserve"> PAGEREF _Toc429726665 \h </w:instrText>
        </w:r>
        <w:r w:rsidR="00081FCA" w:rsidRPr="00BD66EA">
          <w:rPr>
            <w:rFonts w:ascii="Arial" w:eastAsia="標楷體" w:hAnsi="Arial" w:cs="Arial"/>
            <w:noProof/>
            <w:webHidden/>
          </w:rPr>
        </w:r>
        <w:r w:rsidR="00081FCA" w:rsidRPr="00BD66EA">
          <w:rPr>
            <w:rFonts w:ascii="Arial" w:eastAsia="標楷體" w:hAnsi="Arial" w:cs="Arial"/>
            <w:noProof/>
            <w:webHidden/>
          </w:rPr>
          <w:fldChar w:fldCharType="separate"/>
        </w:r>
        <w:r w:rsidR="00C6704F">
          <w:rPr>
            <w:rFonts w:ascii="Arial" w:eastAsia="標楷體" w:hAnsi="Arial" w:cs="Arial"/>
            <w:noProof/>
            <w:webHidden/>
          </w:rPr>
          <w:t>5</w:t>
        </w:r>
        <w:r w:rsidR="00081FCA" w:rsidRPr="00BD66EA">
          <w:rPr>
            <w:rFonts w:ascii="Arial" w:eastAsia="標楷體" w:hAnsi="Arial" w:cs="Arial"/>
            <w:noProof/>
            <w:webHidden/>
          </w:rPr>
          <w:fldChar w:fldCharType="end"/>
        </w:r>
      </w:hyperlink>
    </w:p>
    <w:p w14:paraId="1471A0B6" w14:textId="77777777" w:rsidR="00081FCA" w:rsidRPr="00BD66EA" w:rsidRDefault="008D1107">
      <w:pPr>
        <w:pStyle w:val="22"/>
        <w:tabs>
          <w:tab w:val="left" w:pos="1440"/>
          <w:tab w:val="right" w:leader="dot" w:pos="8296"/>
        </w:tabs>
        <w:rPr>
          <w:rFonts w:ascii="Arial" w:eastAsia="標楷體" w:hAnsi="Arial" w:cs="Arial"/>
          <w:noProof/>
          <w:szCs w:val="22"/>
        </w:rPr>
      </w:pPr>
      <w:hyperlink w:anchor="_Toc429726666" w:history="1">
        <w:r w:rsidR="00081FCA" w:rsidRPr="00BD66EA">
          <w:rPr>
            <w:rStyle w:val="a8"/>
            <w:rFonts w:ascii="Arial" w:eastAsia="標楷體" w:hAnsi="Arial" w:cs="Arial"/>
            <w:noProof/>
          </w:rPr>
          <w:t>3.3</w:t>
        </w:r>
        <w:r w:rsidR="00081FCA" w:rsidRPr="00BD66EA">
          <w:rPr>
            <w:rFonts w:ascii="Arial" w:eastAsia="標楷體" w:hAnsi="Arial" w:cs="Arial"/>
            <w:noProof/>
            <w:szCs w:val="22"/>
          </w:rPr>
          <w:tab/>
        </w:r>
        <w:r w:rsidR="00081FCA" w:rsidRPr="00BD66EA">
          <w:rPr>
            <w:rStyle w:val="a8"/>
            <w:rFonts w:ascii="Arial" w:eastAsia="標楷體" w:hAnsi="Arial" w:cs="Arial"/>
            <w:noProof/>
          </w:rPr>
          <w:t>查核團隊資格及負責事項</w:t>
        </w:r>
        <w:r w:rsidR="00081FCA" w:rsidRPr="00BD66EA">
          <w:rPr>
            <w:rFonts w:ascii="Arial" w:eastAsia="標楷體" w:hAnsi="Arial" w:cs="Arial"/>
            <w:noProof/>
            <w:webHidden/>
          </w:rPr>
          <w:tab/>
        </w:r>
        <w:r w:rsidR="00081FCA" w:rsidRPr="00BD66EA">
          <w:rPr>
            <w:rFonts w:ascii="Arial" w:eastAsia="標楷體" w:hAnsi="Arial" w:cs="Arial"/>
            <w:noProof/>
            <w:webHidden/>
          </w:rPr>
          <w:fldChar w:fldCharType="begin"/>
        </w:r>
        <w:r w:rsidR="00081FCA" w:rsidRPr="00BD66EA">
          <w:rPr>
            <w:rFonts w:ascii="Arial" w:eastAsia="標楷體" w:hAnsi="Arial" w:cs="Arial"/>
            <w:noProof/>
            <w:webHidden/>
          </w:rPr>
          <w:instrText xml:space="preserve"> PAGEREF _Toc429726666 \h </w:instrText>
        </w:r>
        <w:r w:rsidR="00081FCA" w:rsidRPr="00BD66EA">
          <w:rPr>
            <w:rFonts w:ascii="Arial" w:eastAsia="標楷體" w:hAnsi="Arial" w:cs="Arial"/>
            <w:noProof/>
            <w:webHidden/>
          </w:rPr>
        </w:r>
        <w:r w:rsidR="00081FCA" w:rsidRPr="00BD66EA">
          <w:rPr>
            <w:rFonts w:ascii="Arial" w:eastAsia="標楷體" w:hAnsi="Arial" w:cs="Arial"/>
            <w:noProof/>
            <w:webHidden/>
          </w:rPr>
          <w:fldChar w:fldCharType="separate"/>
        </w:r>
        <w:r w:rsidR="00C6704F">
          <w:rPr>
            <w:rFonts w:ascii="Arial" w:eastAsia="標楷體" w:hAnsi="Arial" w:cs="Arial"/>
            <w:noProof/>
            <w:webHidden/>
          </w:rPr>
          <w:t>5</w:t>
        </w:r>
        <w:r w:rsidR="00081FCA" w:rsidRPr="00BD66EA">
          <w:rPr>
            <w:rFonts w:ascii="Arial" w:eastAsia="標楷體" w:hAnsi="Arial" w:cs="Arial"/>
            <w:noProof/>
            <w:webHidden/>
          </w:rPr>
          <w:fldChar w:fldCharType="end"/>
        </w:r>
      </w:hyperlink>
    </w:p>
    <w:p w14:paraId="662F16D2" w14:textId="77777777" w:rsidR="00081FCA" w:rsidRPr="00BD66EA" w:rsidRDefault="008D1107">
      <w:pPr>
        <w:pStyle w:val="22"/>
        <w:tabs>
          <w:tab w:val="left" w:pos="1440"/>
          <w:tab w:val="right" w:leader="dot" w:pos="8296"/>
        </w:tabs>
        <w:rPr>
          <w:rFonts w:ascii="Arial" w:eastAsia="標楷體" w:hAnsi="Arial" w:cs="Arial"/>
          <w:noProof/>
          <w:szCs w:val="22"/>
        </w:rPr>
      </w:pPr>
      <w:hyperlink w:anchor="_Toc429726667" w:history="1">
        <w:r w:rsidR="00081FCA" w:rsidRPr="00BD66EA">
          <w:rPr>
            <w:rStyle w:val="a8"/>
            <w:rFonts w:ascii="Arial" w:eastAsia="標楷體" w:hAnsi="Arial" w:cs="Arial"/>
            <w:noProof/>
          </w:rPr>
          <w:t>3.4</w:t>
        </w:r>
        <w:r w:rsidR="00081FCA" w:rsidRPr="00BD66EA">
          <w:rPr>
            <w:rFonts w:ascii="Arial" w:eastAsia="標楷體" w:hAnsi="Arial" w:cs="Arial"/>
            <w:noProof/>
            <w:szCs w:val="22"/>
          </w:rPr>
          <w:tab/>
        </w:r>
        <w:r w:rsidR="00081FCA" w:rsidRPr="00BD66EA">
          <w:rPr>
            <w:rStyle w:val="a8"/>
            <w:rFonts w:ascii="Arial" w:eastAsia="標楷體" w:hAnsi="Arial" w:cs="Arial"/>
            <w:noProof/>
          </w:rPr>
          <w:t>查核流程</w:t>
        </w:r>
        <w:r w:rsidR="00081FCA" w:rsidRPr="00BD66EA">
          <w:rPr>
            <w:rFonts w:ascii="Arial" w:eastAsia="標楷體" w:hAnsi="Arial" w:cs="Arial"/>
            <w:noProof/>
            <w:webHidden/>
          </w:rPr>
          <w:tab/>
        </w:r>
        <w:r w:rsidR="00081FCA" w:rsidRPr="00BD66EA">
          <w:rPr>
            <w:rFonts w:ascii="Arial" w:eastAsia="標楷體" w:hAnsi="Arial" w:cs="Arial"/>
            <w:noProof/>
            <w:webHidden/>
          </w:rPr>
          <w:fldChar w:fldCharType="begin"/>
        </w:r>
        <w:r w:rsidR="00081FCA" w:rsidRPr="00BD66EA">
          <w:rPr>
            <w:rFonts w:ascii="Arial" w:eastAsia="標楷體" w:hAnsi="Arial" w:cs="Arial"/>
            <w:noProof/>
            <w:webHidden/>
          </w:rPr>
          <w:instrText xml:space="preserve"> PAGEREF _Toc429726667 \h </w:instrText>
        </w:r>
        <w:r w:rsidR="00081FCA" w:rsidRPr="00BD66EA">
          <w:rPr>
            <w:rFonts w:ascii="Arial" w:eastAsia="標楷體" w:hAnsi="Arial" w:cs="Arial"/>
            <w:noProof/>
            <w:webHidden/>
          </w:rPr>
        </w:r>
        <w:r w:rsidR="00081FCA" w:rsidRPr="00BD66EA">
          <w:rPr>
            <w:rFonts w:ascii="Arial" w:eastAsia="標楷體" w:hAnsi="Arial" w:cs="Arial"/>
            <w:noProof/>
            <w:webHidden/>
          </w:rPr>
          <w:fldChar w:fldCharType="separate"/>
        </w:r>
        <w:r w:rsidR="00C6704F">
          <w:rPr>
            <w:rFonts w:ascii="Arial" w:eastAsia="標楷體" w:hAnsi="Arial" w:cs="Arial"/>
            <w:noProof/>
            <w:webHidden/>
          </w:rPr>
          <w:t>8</w:t>
        </w:r>
        <w:r w:rsidR="00081FCA" w:rsidRPr="00BD66EA">
          <w:rPr>
            <w:rFonts w:ascii="Arial" w:eastAsia="標楷體" w:hAnsi="Arial" w:cs="Arial"/>
            <w:noProof/>
            <w:webHidden/>
          </w:rPr>
          <w:fldChar w:fldCharType="end"/>
        </w:r>
      </w:hyperlink>
    </w:p>
    <w:p w14:paraId="378B52AD" w14:textId="77777777" w:rsidR="00081FCA" w:rsidRPr="00BD66EA" w:rsidRDefault="008D1107">
      <w:pPr>
        <w:pStyle w:val="22"/>
        <w:tabs>
          <w:tab w:val="left" w:pos="1440"/>
          <w:tab w:val="right" w:leader="dot" w:pos="8296"/>
        </w:tabs>
        <w:rPr>
          <w:rFonts w:ascii="Arial" w:eastAsia="標楷體" w:hAnsi="Arial" w:cs="Arial"/>
          <w:noProof/>
          <w:szCs w:val="22"/>
        </w:rPr>
      </w:pPr>
      <w:hyperlink w:anchor="_Toc429726668" w:history="1">
        <w:r w:rsidR="00081FCA" w:rsidRPr="00BD66EA">
          <w:rPr>
            <w:rStyle w:val="a8"/>
            <w:rFonts w:ascii="Arial" w:eastAsia="標楷體" w:hAnsi="Arial" w:cs="Arial"/>
            <w:noProof/>
          </w:rPr>
          <w:t>3.5</w:t>
        </w:r>
        <w:r w:rsidR="00081FCA" w:rsidRPr="00BD66EA">
          <w:rPr>
            <w:rFonts w:ascii="Arial" w:eastAsia="標楷體" w:hAnsi="Arial" w:cs="Arial"/>
            <w:noProof/>
            <w:szCs w:val="22"/>
          </w:rPr>
          <w:tab/>
        </w:r>
        <w:r w:rsidR="00081FCA" w:rsidRPr="00BD66EA">
          <w:rPr>
            <w:rStyle w:val="a8"/>
            <w:rFonts w:ascii="Arial" w:eastAsia="標楷體" w:hAnsi="Arial" w:cs="Arial"/>
            <w:noProof/>
          </w:rPr>
          <w:t>指導要點</w:t>
        </w:r>
        <w:r w:rsidR="00081FCA" w:rsidRPr="00BD66EA">
          <w:rPr>
            <w:rFonts w:ascii="Arial" w:eastAsia="標楷體" w:hAnsi="Arial" w:cs="Arial"/>
            <w:noProof/>
            <w:webHidden/>
          </w:rPr>
          <w:tab/>
        </w:r>
        <w:r w:rsidR="00081FCA" w:rsidRPr="00BD66EA">
          <w:rPr>
            <w:rFonts w:ascii="Arial" w:eastAsia="標楷體" w:hAnsi="Arial" w:cs="Arial"/>
            <w:noProof/>
            <w:webHidden/>
          </w:rPr>
          <w:fldChar w:fldCharType="begin"/>
        </w:r>
        <w:r w:rsidR="00081FCA" w:rsidRPr="00BD66EA">
          <w:rPr>
            <w:rFonts w:ascii="Arial" w:eastAsia="標楷體" w:hAnsi="Arial" w:cs="Arial"/>
            <w:noProof/>
            <w:webHidden/>
          </w:rPr>
          <w:instrText xml:space="preserve"> PAGEREF _Toc429726668 \h </w:instrText>
        </w:r>
        <w:r w:rsidR="00081FCA" w:rsidRPr="00BD66EA">
          <w:rPr>
            <w:rFonts w:ascii="Arial" w:eastAsia="標楷體" w:hAnsi="Arial" w:cs="Arial"/>
            <w:noProof/>
            <w:webHidden/>
          </w:rPr>
        </w:r>
        <w:r w:rsidR="00081FCA" w:rsidRPr="00BD66EA">
          <w:rPr>
            <w:rFonts w:ascii="Arial" w:eastAsia="標楷體" w:hAnsi="Arial" w:cs="Arial"/>
            <w:noProof/>
            <w:webHidden/>
          </w:rPr>
          <w:fldChar w:fldCharType="separate"/>
        </w:r>
        <w:r w:rsidR="00C6704F">
          <w:rPr>
            <w:rFonts w:ascii="Arial" w:eastAsia="標楷體" w:hAnsi="Arial" w:cs="Arial"/>
            <w:noProof/>
            <w:webHidden/>
          </w:rPr>
          <w:t>11</w:t>
        </w:r>
        <w:r w:rsidR="00081FCA" w:rsidRPr="00BD66EA">
          <w:rPr>
            <w:rFonts w:ascii="Arial" w:eastAsia="標楷體" w:hAnsi="Arial" w:cs="Arial"/>
            <w:noProof/>
            <w:webHidden/>
          </w:rPr>
          <w:fldChar w:fldCharType="end"/>
        </w:r>
      </w:hyperlink>
    </w:p>
    <w:p w14:paraId="76EF8F43" w14:textId="77777777" w:rsidR="00081FCA" w:rsidRPr="00BD66EA" w:rsidRDefault="008D1107">
      <w:pPr>
        <w:pStyle w:val="22"/>
        <w:tabs>
          <w:tab w:val="left" w:pos="1440"/>
          <w:tab w:val="right" w:leader="dot" w:pos="8296"/>
        </w:tabs>
        <w:rPr>
          <w:rFonts w:ascii="Arial" w:eastAsia="標楷體" w:hAnsi="Arial" w:cs="Arial"/>
          <w:noProof/>
          <w:szCs w:val="22"/>
        </w:rPr>
      </w:pPr>
      <w:hyperlink w:anchor="_Toc429726669" w:history="1">
        <w:r w:rsidR="00081FCA" w:rsidRPr="00BD66EA">
          <w:rPr>
            <w:rStyle w:val="a8"/>
            <w:rFonts w:ascii="Arial" w:eastAsia="標楷體" w:hAnsi="Arial" w:cs="Arial"/>
            <w:noProof/>
          </w:rPr>
          <w:t>3.6</w:t>
        </w:r>
        <w:r w:rsidR="00081FCA" w:rsidRPr="00BD66EA">
          <w:rPr>
            <w:rFonts w:ascii="Arial" w:eastAsia="標楷體" w:hAnsi="Arial" w:cs="Arial"/>
            <w:noProof/>
            <w:szCs w:val="22"/>
          </w:rPr>
          <w:tab/>
        </w:r>
        <w:r w:rsidR="00081FCA" w:rsidRPr="00BD66EA">
          <w:rPr>
            <w:rStyle w:val="a8"/>
            <w:rFonts w:ascii="Arial" w:eastAsia="標楷體" w:hAnsi="Arial" w:cs="Arial"/>
            <w:noProof/>
          </w:rPr>
          <w:t>查核檢查表</w:t>
        </w:r>
        <w:r w:rsidR="00081FCA" w:rsidRPr="00BD66EA">
          <w:rPr>
            <w:rFonts w:ascii="Arial" w:eastAsia="標楷體" w:hAnsi="Arial" w:cs="Arial"/>
            <w:noProof/>
            <w:webHidden/>
          </w:rPr>
          <w:tab/>
        </w:r>
        <w:r w:rsidR="00081FCA" w:rsidRPr="00BD66EA">
          <w:rPr>
            <w:rFonts w:ascii="Arial" w:eastAsia="標楷體" w:hAnsi="Arial" w:cs="Arial"/>
            <w:noProof/>
            <w:webHidden/>
          </w:rPr>
          <w:fldChar w:fldCharType="begin"/>
        </w:r>
        <w:r w:rsidR="00081FCA" w:rsidRPr="00BD66EA">
          <w:rPr>
            <w:rFonts w:ascii="Arial" w:eastAsia="標楷體" w:hAnsi="Arial" w:cs="Arial"/>
            <w:noProof/>
            <w:webHidden/>
          </w:rPr>
          <w:instrText xml:space="preserve"> PAGEREF _Toc429726669 \h </w:instrText>
        </w:r>
        <w:r w:rsidR="00081FCA" w:rsidRPr="00BD66EA">
          <w:rPr>
            <w:rFonts w:ascii="Arial" w:eastAsia="標楷體" w:hAnsi="Arial" w:cs="Arial"/>
            <w:noProof/>
            <w:webHidden/>
          </w:rPr>
        </w:r>
        <w:r w:rsidR="00081FCA" w:rsidRPr="00BD66EA">
          <w:rPr>
            <w:rFonts w:ascii="Arial" w:eastAsia="標楷體" w:hAnsi="Arial" w:cs="Arial"/>
            <w:noProof/>
            <w:webHidden/>
          </w:rPr>
          <w:fldChar w:fldCharType="separate"/>
        </w:r>
        <w:r w:rsidR="00C6704F">
          <w:rPr>
            <w:rFonts w:ascii="Arial" w:eastAsia="標楷體" w:hAnsi="Arial" w:cs="Arial"/>
            <w:noProof/>
            <w:webHidden/>
          </w:rPr>
          <w:t>12</w:t>
        </w:r>
        <w:r w:rsidR="00081FCA" w:rsidRPr="00BD66EA">
          <w:rPr>
            <w:rFonts w:ascii="Arial" w:eastAsia="標楷體" w:hAnsi="Arial" w:cs="Arial"/>
            <w:noProof/>
            <w:webHidden/>
          </w:rPr>
          <w:fldChar w:fldCharType="end"/>
        </w:r>
      </w:hyperlink>
    </w:p>
    <w:p w14:paraId="5F57E411" w14:textId="77777777" w:rsidR="00081FCA" w:rsidRPr="00BD66EA" w:rsidRDefault="008D1107">
      <w:pPr>
        <w:pStyle w:val="10"/>
        <w:rPr>
          <w:rFonts w:ascii="Arial" w:eastAsia="標楷體" w:hAnsi="Arial" w:cs="Arial"/>
          <w:noProof/>
          <w:szCs w:val="22"/>
        </w:rPr>
      </w:pPr>
      <w:hyperlink w:anchor="_Toc429726670" w:history="1">
        <w:r w:rsidR="00081FCA" w:rsidRPr="00BD66EA">
          <w:rPr>
            <w:rStyle w:val="a8"/>
            <w:rFonts w:ascii="Arial" w:eastAsia="標楷體" w:hAnsi="Arial" w:cs="Arial"/>
            <w:noProof/>
          </w:rPr>
          <w:t>第</w:t>
        </w:r>
        <w:r w:rsidR="00081FCA" w:rsidRPr="00BD66EA">
          <w:rPr>
            <w:rStyle w:val="a8"/>
            <w:rFonts w:ascii="Arial" w:eastAsia="標楷體" w:hAnsi="Arial" w:cs="Arial"/>
            <w:noProof/>
          </w:rPr>
          <w:t>4</w:t>
        </w:r>
        <w:r w:rsidR="00081FCA" w:rsidRPr="00BD66EA">
          <w:rPr>
            <w:rStyle w:val="a8"/>
            <w:rFonts w:ascii="Arial" w:eastAsia="標楷體" w:hAnsi="Arial" w:cs="Arial"/>
            <w:noProof/>
          </w:rPr>
          <w:t>章</w:t>
        </w:r>
        <w:r w:rsidR="00081FCA" w:rsidRPr="00BD66EA">
          <w:rPr>
            <w:rFonts w:ascii="Arial" w:eastAsia="標楷體" w:hAnsi="Arial" w:cs="Arial"/>
            <w:noProof/>
            <w:szCs w:val="22"/>
          </w:rPr>
          <w:tab/>
        </w:r>
        <w:r w:rsidR="00081FCA" w:rsidRPr="00BD66EA">
          <w:rPr>
            <w:rStyle w:val="a8"/>
            <w:rFonts w:ascii="Arial" w:eastAsia="標楷體" w:hAnsi="Arial" w:cs="Arial"/>
            <w:noProof/>
          </w:rPr>
          <w:t>航空站空側設施及作業特定查核</w:t>
        </w:r>
        <w:r w:rsidR="00081FCA" w:rsidRPr="00BD66EA">
          <w:rPr>
            <w:rFonts w:ascii="Arial" w:eastAsia="標楷體" w:hAnsi="Arial" w:cs="Arial"/>
            <w:noProof/>
            <w:webHidden/>
          </w:rPr>
          <w:tab/>
        </w:r>
        <w:r w:rsidR="00081FCA" w:rsidRPr="00BD66EA">
          <w:rPr>
            <w:rFonts w:ascii="Arial" w:eastAsia="標楷體" w:hAnsi="Arial" w:cs="Arial"/>
            <w:noProof/>
            <w:webHidden/>
          </w:rPr>
          <w:fldChar w:fldCharType="begin"/>
        </w:r>
        <w:r w:rsidR="00081FCA" w:rsidRPr="00BD66EA">
          <w:rPr>
            <w:rFonts w:ascii="Arial" w:eastAsia="標楷體" w:hAnsi="Arial" w:cs="Arial"/>
            <w:noProof/>
            <w:webHidden/>
          </w:rPr>
          <w:instrText xml:space="preserve"> PAGEREF _Toc429726670 \h </w:instrText>
        </w:r>
        <w:r w:rsidR="00081FCA" w:rsidRPr="00BD66EA">
          <w:rPr>
            <w:rFonts w:ascii="Arial" w:eastAsia="標楷體" w:hAnsi="Arial" w:cs="Arial"/>
            <w:noProof/>
            <w:webHidden/>
          </w:rPr>
        </w:r>
        <w:r w:rsidR="00081FCA" w:rsidRPr="00BD66EA">
          <w:rPr>
            <w:rFonts w:ascii="Arial" w:eastAsia="標楷體" w:hAnsi="Arial" w:cs="Arial"/>
            <w:noProof/>
            <w:webHidden/>
          </w:rPr>
          <w:fldChar w:fldCharType="separate"/>
        </w:r>
        <w:r w:rsidR="00C6704F">
          <w:rPr>
            <w:rFonts w:ascii="Arial" w:eastAsia="標楷體" w:hAnsi="Arial" w:cs="Arial"/>
            <w:noProof/>
            <w:webHidden/>
          </w:rPr>
          <w:t>13</w:t>
        </w:r>
        <w:r w:rsidR="00081FCA" w:rsidRPr="00BD66EA">
          <w:rPr>
            <w:rFonts w:ascii="Arial" w:eastAsia="標楷體" w:hAnsi="Arial" w:cs="Arial"/>
            <w:noProof/>
            <w:webHidden/>
          </w:rPr>
          <w:fldChar w:fldCharType="end"/>
        </w:r>
      </w:hyperlink>
    </w:p>
    <w:p w14:paraId="49D53B37" w14:textId="77777777" w:rsidR="00081FCA" w:rsidRPr="00BD66EA" w:rsidRDefault="008D1107">
      <w:pPr>
        <w:pStyle w:val="22"/>
        <w:tabs>
          <w:tab w:val="left" w:pos="1440"/>
          <w:tab w:val="right" w:leader="dot" w:pos="8296"/>
        </w:tabs>
        <w:rPr>
          <w:rFonts w:ascii="Arial" w:eastAsia="標楷體" w:hAnsi="Arial" w:cs="Arial"/>
          <w:noProof/>
          <w:szCs w:val="22"/>
        </w:rPr>
      </w:pPr>
      <w:hyperlink w:anchor="_Toc429726671" w:history="1">
        <w:r w:rsidR="00081FCA" w:rsidRPr="00BD66EA">
          <w:rPr>
            <w:rStyle w:val="a8"/>
            <w:rFonts w:ascii="Arial" w:eastAsia="標楷體" w:hAnsi="Arial" w:cs="Arial"/>
            <w:noProof/>
          </w:rPr>
          <w:t>4.1</w:t>
        </w:r>
        <w:r w:rsidR="00081FCA" w:rsidRPr="00BD66EA">
          <w:rPr>
            <w:rFonts w:ascii="Arial" w:eastAsia="標楷體" w:hAnsi="Arial" w:cs="Arial"/>
            <w:noProof/>
            <w:szCs w:val="22"/>
          </w:rPr>
          <w:tab/>
        </w:r>
        <w:r w:rsidR="00081FCA" w:rsidRPr="00BD66EA">
          <w:rPr>
            <w:rStyle w:val="a8"/>
            <w:rFonts w:ascii="Arial" w:eastAsia="標楷體" w:hAnsi="Arial" w:cs="Arial"/>
            <w:noProof/>
          </w:rPr>
          <w:t>查核依據</w:t>
        </w:r>
        <w:r w:rsidR="00081FCA" w:rsidRPr="00BD66EA">
          <w:rPr>
            <w:rFonts w:ascii="Arial" w:eastAsia="標楷體" w:hAnsi="Arial" w:cs="Arial"/>
            <w:noProof/>
            <w:webHidden/>
          </w:rPr>
          <w:tab/>
        </w:r>
        <w:r w:rsidR="00081FCA" w:rsidRPr="00BD66EA">
          <w:rPr>
            <w:rFonts w:ascii="Arial" w:eastAsia="標楷體" w:hAnsi="Arial" w:cs="Arial"/>
            <w:noProof/>
            <w:webHidden/>
          </w:rPr>
          <w:fldChar w:fldCharType="begin"/>
        </w:r>
        <w:r w:rsidR="00081FCA" w:rsidRPr="00BD66EA">
          <w:rPr>
            <w:rFonts w:ascii="Arial" w:eastAsia="標楷體" w:hAnsi="Arial" w:cs="Arial"/>
            <w:noProof/>
            <w:webHidden/>
          </w:rPr>
          <w:instrText xml:space="preserve"> PAGEREF _Toc429726671 \h </w:instrText>
        </w:r>
        <w:r w:rsidR="00081FCA" w:rsidRPr="00BD66EA">
          <w:rPr>
            <w:rFonts w:ascii="Arial" w:eastAsia="標楷體" w:hAnsi="Arial" w:cs="Arial"/>
            <w:noProof/>
            <w:webHidden/>
          </w:rPr>
        </w:r>
        <w:r w:rsidR="00081FCA" w:rsidRPr="00BD66EA">
          <w:rPr>
            <w:rFonts w:ascii="Arial" w:eastAsia="標楷體" w:hAnsi="Arial" w:cs="Arial"/>
            <w:noProof/>
            <w:webHidden/>
          </w:rPr>
          <w:fldChar w:fldCharType="separate"/>
        </w:r>
        <w:r w:rsidR="00C6704F">
          <w:rPr>
            <w:rFonts w:ascii="Arial" w:eastAsia="標楷體" w:hAnsi="Arial" w:cs="Arial"/>
            <w:noProof/>
            <w:webHidden/>
          </w:rPr>
          <w:t>13</w:t>
        </w:r>
        <w:r w:rsidR="00081FCA" w:rsidRPr="00BD66EA">
          <w:rPr>
            <w:rFonts w:ascii="Arial" w:eastAsia="標楷體" w:hAnsi="Arial" w:cs="Arial"/>
            <w:noProof/>
            <w:webHidden/>
          </w:rPr>
          <w:fldChar w:fldCharType="end"/>
        </w:r>
      </w:hyperlink>
    </w:p>
    <w:p w14:paraId="144D7B0F" w14:textId="77777777" w:rsidR="00081FCA" w:rsidRPr="00BD66EA" w:rsidRDefault="008D1107">
      <w:pPr>
        <w:pStyle w:val="22"/>
        <w:tabs>
          <w:tab w:val="left" w:pos="1440"/>
          <w:tab w:val="right" w:leader="dot" w:pos="8296"/>
        </w:tabs>
        <w:rPr>
          <w:rFonts w:ascii="Arial" w:eastAsia="標楷體" w:hAnsi="Arial" w:cs="Arial"/>
          <w:noProof/>
          <w:szCs w:val="22"/>
        </w:rPr>
      </w:pPr>
      <w:hyperlink w:anchor="_Toc429726672" w:history="1">
        <w:r w:rsidR="00081FCA" w:rsidRPr="00BD66EA">
          <w:rPr>
            <w:rStyle w:val="a8"/>
            <w:rFonts w:ascii="Arial" w:eastAsia="標楷體" w:hAnsi="Arial" w:cs="Arial"/>
            <w:noProof/>
          </w:rPr>
          <w:t>4.2</w:t>
        </w:r>
        <w:r w:rsidR="00081FCA" w:rsidRPr="00BD66EA">
          <w:rPr>
            <w:rFonts w:ascii="Arial" w:eastAsia="標楷體" w:hAnsi="Arial" w:cs="Arial"/>
            <w:noProof/>
            <w:szCs w:val="22"/>
          </w:rPr>
          <w:tab/>
        </w:r>
        <w:r w:rsidR="00081FCA" w:rsidRPr="00BD66EA">
          <w:rPr>
            <w:rStyle w:val="a8"/>
            <w:rFonts w:ascii="Arial" w:eastAsia="標楷體" w:hAnsi="Arial" w:cs="Arial"/>
            <w:noProof/>
          </w:rPr>
          <w:t>查核時機與目的</w:t>
        </w:r>
        <w:r w:rsidR="00081FCA" w:rsidRPr="00BD66EA">
          <w:rPr>
            <w:rFonts w:ascii="Arial" w:eastAsia="標楷體" w:hAnsi="Arial" w:cs="Arial"/>
            <w:noProof/>
            <w:webHidden/>
          </w:rPr>
          <w:tab/>
        </w:r>
        <w:r w:rsidR="00081FCA" w:rsidRPr="00BD66EA">
          <w:rPr>
            <w:rFonts w:ascii="Arial" w:eastAsia="標楷體" w:hAnsi="Arial" w:cs="Arial"/>
            <w:noProof/>
            <w:webHidden/>
          </w:rPr>
          <w:fldChar w:fldCharType="begin"/>
        </w:r>
        <w:r w:rsidR="00081FCA" w:rsidRPr="00BD66EA">
          <w:rPr>
            <w:rFonts w:ascii="Arial" w:eastAsia="標楷體" w:hAnsi="Arial" w:cs="Arial"/>
            <w:noProof/>
            <w:webHidden/>
          </w:rPr>
          <w:instrText xml:space="preserve"> PAGEREF _Toc429726672 \h </w:instrText>
        </w:r>
        <w:r w:rsidR="00081FCA" w:rsidRPr="00BD66EA">
          <w:rPr>
            <w:rFonts w:ascii="Arial" w:eastAsia="標楷體" w:hAnsi="Arial" w:cs="Arial"/>
            <w:noProof/>
            <w:webHidden/>
          </w:rPr>
        </w:r>
        <w:r w:rsidR="00081FCA" w:rsidRPr="00BD66EA">
          <w:rPr>
            <w:rFonts w:ascii="Arial" w:eastAsia="標楷體" w:hAnsi="Arial" w:cs="Arial"/>
            <w:noProof/>
            <w:webHidden/>
          </w:rPr>
          <w:fldChar w:fldCharType="separate"/>
        </w:r>
        <w:r w:rsidR="00C6704F">
          <w:rPr>
            <w:rFonts w:ascii="Arial" w:eastAsia="標楷體" w:hAnsi="Arial" w:cs="Arial"/>
            <w:noProof/>
            <w:webHidden/>
          </w:rPr>
          <w:t>13</w:t>
        </w:r>
        <w:r w:rsidR="00081FCA" w:rsidRPr="00BD66EA">
          <w:rPr>
            <w:rFonts w:ascii="Arial" w:eastAsia="標楷體" w:hAnsi="Arial" w:cs="Arial"/>
            <w:noProof/>
            <w:webHidden/>
          </w:rPr>
          <w:fldChar w:fldCharType="end"/>
        </w:r>
      </w:hyperlink>
    </w:p>
    <w:p w14:paraId="7B76AC43" w14:textId="77777777" w:rsidR="00081FCA" w:rsidRPr="00BD66EA" w:rsidRDefault="008D1107">
      <w:pPr>
        <w:pStyle w:val="22"/>
        <w:tabs>
          <w:tab w:val="left" w:pos="1440"/>
          <w:tab w:val="right" w:leader="dot" w:pos="8296"/>
        </w:tabs>
        <w:rPr>
          <w:rFonts w:ascii="Arial" w:eastAsia="標楷體" w:hAnsi="Arial" w:cs="Arial"/>
          <w:noProof/>
          <w:szCs w:val="22"/>
        </w:rPr>
      </w:pPr>
      <w:hyperlink w:anchor="_Toc429726673" w:history="1">
        <w:r w:rsidR="00081FCA" w:rsidRPr="00BD66EA">
          <w:rPr>
            <w:rStyle w:val="a8"/>
            <w:rFonts w:ascii="Arial" w:eastAsia="標楷體" w:hAnsi="Arial" w:cs="Arial"/>
            <w:noProof/>
          </w:rPr>
          <w:t>4.3</w:t>
        </w:r>
        <w:r w:rsidR="00081FCA" w:rsidRPr="00BD66EA">
          <w:rPr>
            <w:rFonts w:ascii="Arial" w:eastAsia="標楷體" w:hAnsi="Arial" w:cs="Arial"/>
            <w:noProof/>
            <w:szCs w:val="22"/>
          </w:rPr>
          <w:tab/>
        </w:r>
        <w:r w:rsidR="00081FCA" w:rsidRPr="00BD66EA">
          <w:rPr>
            <w:rStyle w:val="a8"/>
            <w:rFonts w:ascii="Arial" w:eastAsia="標楷體" w:hAnsi="Arial" w:cs="Arial"/>
            <w:noProof/>
          </w:rPr>
          <w:t>查核流程</w:t>
        </w:r>
        <w:r w:rsidR="00081FCA" w:rsidRPr="00BD66EA">
          <w:rPr>
            <w:rFonts w:ascii="Arial" w:eastAsia="標楷體" w:hAnsi="Arial" w:cs="Arial"/>
            <w:noProof/>
            <w:webHidden/>
          </w:rPr>
          <w:tab/>
        </w:r>
        <w:r w:rsidR="00081FCA" w:rsidRPr="00BD66EA">
          <w:rPr>
            <w:rFonts w:ascii="Arial" w:eastAsia="標楷體" w:hAnsi="Arial" w:cs="Arial"/>
            <w:noProof/>
            <w:webHidden/>
          </w:rPr>
          <w:fldChar w:fldCharType="begin"/>
        </w:r>
        <w:r w:rsidR="00081FCA" w:rsidRPr="00BD66EA">
          <w:rPr>
            <w:rFonts w:ascii="Arial" w:eastAsia="標楷體" w:hAnsi="Arial" w:cs="Arial"/>
            <w:noProof/>
            <w:webHidden/>
          </w:rPr>
          <w:instrText xml:space="preserve"> PAGEREF _Toc429726673 \h </w:instrText>
        </w:r>
        <w:r w:rsidR="00081FCA" w:rsidRPr="00BD66EA">
          <w:rPr>
            <w:rFonts w:ascii="Arial" w:eastAsia="標楷體" w:hAnsi="Arial" w:cs="Arial"/>
            <w:noProof/>
            <w:webHidden/>
          </w:rPr>
        </w:r>
        <w:r w:rsidR="00081FCA" w:rsidRPr="00BD66EA">
          <w:rPr>
            <w:rFonts w:ascii="Arial" w:eastAsia="標楷體" w:hAnsi="Arial" w:cs="Arial"/>
            <w:noProof/>
            <w:webHidden/>
          </w:rPr>
          <w:fldChar w:fldCharType="separate"/>
        </w:r>
        <w:r w:rsidR="00C6704F">
          <w:rPr>
            <w:rFonts w:ascii="Arial" w:eastAsia="標楷體" w:hAnsi="Arial" w:cs="Arial"/>
            <w:noProof/>
            <w:webHidden/>
          </w:rPr>
          <w:t>13</w:t>
        </w:r>
        <w:r w:rsidR="00081FCA" w:rsidRPr="00BD66EA">
          <w:rPr>
            <w:rFonts w:ascii="Arial" w:eastAsia="標楷體" w:hAnsi="Arial" w:cs="Arial"/>
            <w:noProof/>
            <w:webHidden/>
          </w:rPr>
          <w:fldChar w:fldCharType="end"/>
        </w:r>
      </w:hyperlink>
    </w:p>
    <w:p w14:paraId="12BB80ED" w14:textId="77777777" w:rsidR="00081FCA" w:rsidRPr="00BD66EA" w:rsidRDefault="008D1107">
      <w:pPr>
        <w:pStyle w:val="22"/>
        <w:tabs>
          <w:tab w:val="left" w:pos="1440"/>
          <w:tab w:val="right" w:leader="dot" w:pos="8296"/>
        </w:tabs>
        <w:rPr>
          <w:rFonts w:ascii="Arial" w:eastAsia="標楷體" w:hAnsi="Arial" w:cs="Arial"/>
          <w:noProof/>
          <w:szCs w:val="22"/>
        </w:rPr>
      </w:pPr>
      <w:hyperlink w:anchor="_Toc429726674" w:history="1">
        <w:r w:rsidR="00081FCA" w:rsidRPr="00BD66EA">
          <w:rPr>
            <w:rStyle w:val="a8"/>
            <w:rFonts w:ascii="Arial" w:eastAsia="標楷體" w:hAnsi="Arial" w:cs="Arial"/>
            <w:noProof/>
          </w:rPr>
          <w:t>4.4</w:t>
        </w:r>
        <w:r w:rsidR="00081FCA" w:rsidRPr="00BD66EA">
          <w:rPr>
            <w:rFonts w:ascii="Arial" w:eastAsia="標楷體" w:hAnsi="Arial" w:cs="Arial"/>
            <w:noProof/>
            <w:szCs w:val="22"/>
          </w:rPr>
          <w:tab/>
        </w:r>
        <w:r w:rsidR="00081FCA" w:rsidRPr="00BD66EA">
          <w:rPr>
            <w:rStyle w:val="a8"/>
            <w:rFonts w:ascii="Arial" w:eastAsia="標楷體" w:hAnsi="Arial" w:cs="Arial"/>
            <w:noProof/>
          </w:rPr>
          <w:t>指導要點</w:t>
        </w:r>
        <w:r w:rsidR="00081FCA" w:rsidRPr="00BD66EA">
          <w:rPr>
            <w:rFonts w:ascii="Arial" w:eastAsia="標楷體" w:hAnsi="Arial" w:cs="Arial"/>
            <w:noProof/>
            <w:webHidden/>
          </w:rPr>
          <w:tab/>
        </w:r>
        <w:r w:rsidR="00081FCA" w:rsidRPr="00BD66EA">
          <w:rPr>
            <w:rFonts w:ascii="Arial" w:eastAsia="標楷體" w:hAnsi="Arial" w:cs="Arial"/>
            <w:noProof/>
            <w:webHidden/>
          </w:rPr>
          <w:fldChar w:fldCharType="begin"/>
        </w:r>
        <w:r w:rsidR="00081FCA" w:rsidRPr="00BD66EA">
          <w:rPr>
            <w:rFonts w:ascii="Arial" w:eastAsia="標楷體" w:hAnsi="Arial" w:cs="Arial"/>
            <w:noProof/>
            <w:webHidden/>
          </w:rPr>
          <w:instrText xml:space="preserve"> PAGEREF _Toc429726674 \h </w:instrText>
        </w:r>
        <w:r w:rsidR="00081FCA" w:rsidRPr="00BD66EA">
          <w:rPr>
            <w:rFonts w:ascii="Arial" w:eastAsia="標楷體" w:hAnsi="Arial" w:cs="Arial"/>
            <w:noProof/>
            <w:webHidden/>
          </w:rPr>
        </w:r>
        <w:r w:rsidR="00081FCA" w:rsidRPr="00BD66EA">
          <w:rPr>
            <w:rFonts w:ascii="Arial" w:eastAsia="標楷體" w:hAnsi="Arial" w:cs="Arial"/>
            <w:noProof/>
            <w:webHidden/>
          </w:rPr>
          <w:fldChar w:fldCharType="separate"/>
        </w:r>
        <w:r w:rsidR="00C6704F">
          <w:rPr>
            <w:rFonts w:ascii="Arial" w:eastAsia="標楷體" w:hAnsi="Arial" w:cs="Arial"/>
            <w:noProof/>
            <w:webHidden/>
          </w:rPr>
          <w:t>16</w:t>
        </w:r>
        <w:r w:rsidR="00081FCA" w:rsidRPr="00BD66EA">
          <w:rPr>
            <w:rFonts w:ascii="Arial" w:eastAsia="標楷體" w:hAnsi="Arial" w:cs="Arial"/>
            <w:noProof/>
            <w:webHidden/>
          </w:rPr>
          <w:fldChar w:fldCharType="end"/>
        </w:r>
      </w:hyperlink>
    </w:p>
    <w:p w14:paraId="3E4DBDDE" w14:textId="77777777" w:rsidR="00081FCA" w:rsidRPr="00BD66EA" w:rsidRDefault="008D1107">
      <w:pPr>
        <w:pStyle w:val="22"/>
        <w:tabs>
          <w:tab w:val="left" w:pos="1440"/>
          <w:tab w:val="right" w:leader="dot" w:pos="8296"/>
        </w:tabs>
        <w:rPr>
          <w:rFonts w:ascii="Arial" w:eastAsia="標楷體" w:hAnsi="Arial" w:cs="Arial"/>
          <w:noProof/>
          <w:szCs w:val="22"/>
        </w:rPr>
      </w:pPr>
      <w:hyperlink w:anchor="_Toc429726675" w:history="1">
        <w:r w:rsidR="00081FCA" w:rsidRPr="00BD66EA">
          <w:rPr>
            <w:rStyle w:val="a8"/>
            <w:rFonts w:ascii="Arial" w:eastAsia="標楷體" w:hAnsi="Arial" w:cs="Arial"/>
            <w:noProof/>
          </w:rPr>
          <w:t>4.5</w:t>
        </w:r>
        <w:r w:rsidR="00081FCA" w:rsidRPr="00BD66EA">
          <w:rPr>
            <w:rFonts w:ascii="Arial" w:eastAsia="標楷體" w:hAnsi="Arial" w:cs="Arial"/>
            <w:noProof/>
            <w:szCs w:val="22"/>
          </w:rPr>
          <w:tab/>
        </w:r>
        <w:r w:rsidR="00081FCA" w:rsidRPr="00BD66EA">
          <w:rPr>
            <w:rStyle w:val="a8"/>
            <w:rFonts w:ascii="Arial" w:eastAsia="標楷體" w:hAnsi="Arial" w:cs="Arial"/>
            <w:noProof/>
          </w:rPr>
          <w:t>查核檢查表</w:t>
        </w:r>
        <w:r w:rsidR="00081FCA" w:rsidRPr="00BD66EA">
          <w:rPr>
            <w:rFonts w:ascii="Arial" w:eastAsia="標楷體" w:hAnsi="Arial" w:cs="Arial"/>
            <w:noProof/>
            <w:webHidden/>
          </w:rPr>
          <w:tab/>
        </w:r>
        <w:r w:rsidR="00081FCA" w:rsidRPr="00BD66EA">
          <w:rPr>
            <w:rFonts w:ascii="Arial" w:eastAsia="標楷體" w:hAnsi="Arial" w:cs="Arial"/>
            <w:noProof/>
            <w:webHidden/>
          </w:rPr>
          <w:fldChar w:fldCharType="begin"/>
        </w:r>
        <w:r w:rsidR="00081FCA" w:rsidRPr="00BD66EA">
          <w:rPr>
            <w:rFonts w:ascii="Arial" w:eastAsia="標楷體" w:hAnsi="Arial" w:cs="Arial"/>
            <w:noProof/>
            <w:webHidden/>
          </w:rPr>
          <w:instrText xml:space="preserve"> PAGEREF _Toc429726675 \h </w:instrText>
        </w:r>
        <w:r w:rsidR="00081FCA" w:rsidRPr="00BD66EA">
          <w:rPr>
            <w:rFonts w:ascii="Arial" w:eastAsia="標楷體" w:hAnsi="Arial" w:cs="Arial"/>
            <w:noProof/>
            <w:webHidden/>
          </w:rPr>
        </w:r>
        <w:r w:rsidR="00081FCA" w:rsidRPr="00BD66EA">
          <w:rPr>
            <w:rFonts w:ascii="Arial" w:eastAsia="標楷體" w:hAnsi="Arial" w:cs="Arial"/>
            <w:noProof/>
            <w:webHidden/>
          </w:rPr>
          <w:fldChar w:fldCharType="separate"/>
        </w:r>
        <w:r w:rsidR="00C6704F">
          <w:rPr>
            <w:rFonts w:ascii="Arial" w:eastAsia="標楷體" w:hAnsi="Arial" w:cs="Arial"/>
            <w:noProof/>
            <w:webHidden/>
          </w:rPr>
          <w:t>17</w:t>
        </w:r>
        <w:r w:rsidR="00081FCA" w:rsidRPr="00BD66EA">
          <w:rPr>
            <w:rFonts w:ascii="Arial" w:eastAsia="標楷體" w:hAnsi="Arial" w:cs="Arial"/>
            <w:noProof/>
            <w:webHidden/>
          </w:rPr>
          <w:fldChar w:fldCharType="end"/>
        </w:r>
      </w:hyperlink>
    </w:p>
    <w:p w14:paraId="4779C936" w14:textId="77777777" w:rsidR="00081FCA" w:rsidRPr="00BD66EA" w:rsidRDefault="008D1107">
      <w:pPr>
        <w:pStyle w:val="10"/>
        <w:rPr>
          <w:rFonts w:ascii="Arial" w:eastAsia="標楷體" w:hAnsi="Arial" w:cs="Arial"/>
          <w:noProof/>
          <w:szCs w:val="22"/>
        </w:rPr>
      </w:pPr>
      <w:hyperlink w:anchor="_Toc429726676" w:history="1">
        <w:r w:rsidR="00081FCA" w:rsidRPr="00BD66EA">
          <w:rPr>
            <w:rStyle w:val="a8"/>
            <w:rFonts w:ascii="Arial" w:eastAsia="標楷體" w:hAnsi="Arial" w:cs="Arial"/>
            <w:noProof/>
          </w:rPr>
          <w:t>第</w:t>
        </w:r>
        <w:r w:rsidR="00081FCA" w:rsidRPr="00BD66EA">
          <w:rPr>
            <w:rStyle w:val="a8"/>
            <w:rFonts w:ascii="Arial" w:eastAsia="標楷體" w:hAnsi="Arial" w:cs="Arial"/>
            <w:noProof/>
          </w:rPr>
          <w:t>5</w:t>
        </w:r>
        <w:r w:rsidR="00081FCA" w:rsidRPr="00BD66EA">
          <w:rPr>
            <w:rStyle w:val="a8"/>
            <w:rFonts w:ascii="Arial" w:eastAsia="標楷體" w:hAnsi="Arial" w:cs="Arial"/>
            <w:noProof/>
          </w:rPr>
          <w:t>章</w:t>
        </w:r>
        <w:r w:rsidR="00081FCA" w:rsidRPr="00BD66EA">
          <w:rPr>
            <w:rFonts w:ascii="Arial" w:eastAsia="標楷體" w:hAnsi="Arial" w:cs="Arial"/>
            <w:noProof/>
            <w:szCs w:val="22"/>
          </w:rPr>
          <w:tab/>
        </w:r>
        <w:r w:rsidR="00081FCA" w:rsidRPr="00BD66EA">
          <w:rPr>
            <w:rStyle w:val="a8"/>
            <w:rFonts w:ascii="Arial" w:eastAsia="標楷體" w:hAnsi="Arial" w:cs="Arial"/>
            <w:noProof/>
          </w:rPr>
          <w:t>航空站空側認證查核</w:t>
        </w:r>
        <w:r w:rsidR="00081FCA" w:rsidRPr="00BD66EA">
          <w:rPr>
            <w:rFonts w:ascii="Arial" w:eastAsia="標楷體" w:hAnsi="Arial" w:cs="Arial"/>
            <w:noProof/>
            <w:webHidden/>
          </w:rPr>
          <w:tab/>
        </w:r>
        <w:r w:rsidR="00081FCA" w:rsidRPr="00BD66EA">
          <w:rPr>
            <w:rFonts w:ascii="Arial" w:eastAsia="標楷體" w:hAnsi="Arial" w:cs="Arial"/>
            <w:noProof/>
            <w:webHidden/>
          </w:rPr>
          <w:fldChar w:fldCharType="begin"/>
        </w:r>
        <w:r w:rsidR="00081FCA" w:rsidRPr="00BD66EA">
          <w:rPr>
            <w:rFonts w:ascii="Arial" w:eastAsia="標楷體" w:hAnsi="Arial" w:cs="Arial"/>
            <w:noProof/>
            <w:webHidden/>
          </w:rPr>
          <w:instrText xml:space="preserve"> PAGEREF _Toc429726676 \h </w:instrText>
        </w:r>
        <w:r w:rsidR="00081FCA" w:rsidRPr="00BD66EA">
          <w:rPr>
            <w:rFonts w:ascii="Arial" w:eastAsia="標楷體" w:hAnsi="Arial" w:cs="Arial"/>
            <w:noProof/>
            <w:webHidden/>
          </w:rPr>
        </w:r>
        <w:r w:rsidR="00081FCA" w:rsidRPr="00BD66EA">
          <w:rPr>
            <w:rFonts w:ascii="Arial" w:eastAsia="標楷體" w:hAnsi="Arial" w:cs="Arial"/>
            <w:noProof/>
            <w:webHidden/>
          </w:rPr>
          <w:fldChar w:fldCharType="separate"/>
        </w:r>
        <w:r w:rsidR="00C6704F">
          <w:rPr>
            <w:rFonts w:ascii="Arial" w:eastAsia="標楷體" w:hAnsi="Arial" w:cs="Arial"/>
            <w:noProof/>
            <w:webHidden/>
          </w:rPr>
          <w:t>18</w:t>
        </w:r>
        <w:r w:rsidR="00081FCA" w:rsidRPr="00BD66EA">
          <w:rPr>
            <w:rFonts w:ascii="Arial" w:eastAsia="標楷體" w:hAnsi="Arial" w:cs="Arial"/>
            <w:noProof/>
            <w:webHidden/>
          </w:rPr>
          <w:fldChar w:fldCharType="end"/>
        </w:r>
      </w:hyperlink>
    </w:p>
    <w:p w14:paraId="2628F51C" w14:textId="77777777" w:rsidR="00081FCA" w:rsidRPr="00BD66EA" w:rsidRDefault="008D1107">
      <w:pPr>
        <w:pStyle w:val="22"/>
        <w:tabs>
          <w:tab w:val="left" w:pos="1440"/>
          <w:tab w:val="right" w:leader="dot" w:pos="8296"/>
        </w:tabs>
        <w:rPr>
          <w:rFonts w:ascii="Arial" w:eastAsia="標楷體" w:hAnsi="Arial" w:cs="Arial"/>
          <w:noProof/>
          <w:szCs w:val="22"/>
        </w:rPr>
      </w:pPr>
      <w:hyperlink w:anchor="_Toc429726677" w:history="1">
        <w:r w:rsidR="00081FCA" w:rsidRPr="00BD66EA">
          <w:rPr>
            <w:rStyle w:val="a8"/>
            <w:rFonts w:ascii="Arial" w:eastAsia="標楷體" w:hAnsi="Arial" w:cs="Arial"/>
            <w:noProof/>
          </w:rPr>
          <w:t>5.1</w:t>
        </w:r>
        <w:r w:rsidR="00081FCA" w:rsidRPr="00BD66EA">
          <w:rPr>
            <w:rFonts w:ascii="Arial" w:eastAsia="標楷體" w:hAnsi="Arial" w:cs="Arial"/>
            <w:noProof/>
            <w:szCs w:val="22"/>
          </w:rPr>
          <w:tab/>
        </w:r>
        <w:r w:rsidR="00081FCA" w:rsidRPr="00BD66EA">
          <w:rPr>
            <w:rStyle w:val="a8"/>
            <w:rFonts w:ascii="Arial" w:eastAsia="標楷體" w:hAnsi="Arial" w:cs="Arial"/>
            <w:noProof/>
          </w:rPr>
          <w:t>查核依據</w:t>
        </w:r>
        <w:r w:rsidR="00081FCA" w:rsidRPr="00BD66EA">
          <w:rPr>
            <w:rFonts w:ascii="Arial" w:eastAsia="標楷體" w:hAnsi="Arial" w:cs="Arial"/>
            <w:noProof/>
            <w:webHidden/>
          </w:rPr>
          <w:tab/>
        </w:r>
        <w:r w:rsidR="00081FCA" w:rsidRPr="00BD66EA">
          <w:rPr>
            <w:rFonts w:ascii="Arial" w:eastAsia="標楷體" w:hAnsi="Arial" w:cs="Arial"/>
            <w:noProof/>
            <w:webHidden/>
          </w:rPr>
          <w:fldChar w:fldCharType="begin"/>
        </w:r>
        <w:r w:rsidR="00081FCA" w:rsidRPr="00BD66EA">
          <w:rPr>
            <w:rFonts w:ascii="Arial" w:eastAsia="標楷體" w:hAnsi="Arial" w:cs="Arial"/>
            <w:noProof/>
            <w:webHidden/>
          </w:rPr>
          <w:instrText xml:space="preserve"> PAGEREF _Toc429726677 \h </w:instrText>
        </w:r>
        <w:r w:rsidR="00081FCA" w:rsidRPr="00BD66EA">
          <w:rPr>
            <w:rFonts w:ascii="Arial" w:eastAsia="標楷體" w:hAnsi="Arial" w:cs="Arial"/>
            <w:noProof/>
            <w:webHidden/>
          </w:rPr>
        </w:r>
        <w:r w:rsidR="00081FCA" w:rsidRPr="00BD66EA">
          <w:rPr>
            <w:rFonts w:ascii="Arial" w:eastAsia="標楷體" w:hAnsi="Arial" w:cs="Arial"/>
            <w:noProof/>
            <w:webHidden/>
          </w:rPr>
          <w:fldChar w:fldCharType="separate"/>
        </w:r>
        <w:r w:rsidR="00C6704F">
          <w:rPr>
            <w:rFonts w:ascii="Arial" w:eastAsia="標楷體" w:hAnsi="Arial" w:cs="Arial"/>
            <w:noProof/>
            <w:webHidden/>
          </w:rPr>
          <w:t>18</w:t>
        </w:r>
        <w:r w:rsidR="00081FCA" w:rsidRPr="00BD66EA">
          <w:rPr>
            <w:rFonts w:ascii="Arial" w:eastAsia="標楷體" w:hAnsi="Arial" w:cs="Arial"/>
            <w:noProof/>
            <w:webHidden/>
          </w:rPr>
          <w:fldChar w:fldCharType="end"/>
        </w:r>
      </w:hyperlink>
    </w:p>
    <w:p w14:paraId="0C4FFA82" w14:textId="77777777" w:rsidR="00081FCA" w:rsidRPr="00BD66EA" w:rsidRDefault="008D1107">
      <w:pPr>
        <w:pStyle w:val="22"/>
        <w:tabs>
          <w:tab w:val="left" w:pos="1440"/>
          <w:tab w:val="right" w:leader="dot" w:pos="8296"/>
        </w:tabs>
        <w:rPr>
          <w:rFonts w:ascii="Arial" w:eastAsia="標楷體" w:hAnsi="Arial" w:cs="Arial"/>
          <w:noProof/>
          <w:szCs w:val="22"/>
        </w:rPr>
      </w:pPr>
      <w:hyperlink w:anchor="_Toc429726678" w:history="1">
        <w:r w:rsidR="00081FCA" w:rsidRPr="00BD66EA">
          <w:rPr>
            <w:rStyle w:val="a8"/>
            <w:rFonts w:ascii="Arial" w:eastAsia="標楷體" w:hAnsi="Arial" w:cs="Arial"/>
            <w:noProof/>
          </w:rPr>
          <w:t>5.2</w:t>
        </w:r>
        <w:r w:rsidR="00081FCA" w:rsidRPr="00BD66EA">
          <w:rPr>
            <w:rFonts w:ascii="Arial" w:eastAsia="標楷體" w:hAnsi="Arial" w:cs="Arial"/>
            <w:noProof/>
            <w:szCs w:val="22"/>
          </w:rPr>
          <w:tab/>
        </w:r>
        <w:r w:rsidR="00081FCA" w:rsidRPr="00BD66EA">
          <w:rPr>
            <w:rStyle w:val="a8"/>
            <w:rFonts w:ascii="Arial" w:eastAsia="標楷體" w:hAnsi="Arial" w:cs="Arial"/>
            <w:noProof/>
          </w:rPr>
          <w:t>查核之目的</w:t>
        </w:r>
        <w:r w:rsidR="00081FCA" w:rsidRPr="00BD66EA">
          <w:rPr>
            <w:rFonts w:ascii="Arial" w:eastAsia="標楷體" w:hAnsi="Arial" w:cs="Arial"/>
            <w:noProof/>
            <w:webHidden/>
          </w:rPr>
          <w:tab/>
        </w:r>
        <w:r w:rsidR="00081FCA" w:rsidRPr="00BD66EA">
          <w:rPr>
            <w:rFonts w:ascii="Arial" w:eastAsia="標楷體" w:hAnsi="Arial" w:cs="Arial"/>
            <w:noProof/>
            <w:webHidden/>
          </w:rPr>
          <w:fldChar w:fldCharType="begin"/>
        </w:r>
        <w:r w:rsidR="00081FCA" w:rsidRPr="00BD66EA">
          <w:rPr>
            <w:rFonts w:ascii="Arial" w:eastAsia="標楷體" w:hAnsi="Arial" w:cs="Arial"/>
            <w:noProof/>
            <w:webHidden/>
          </w:rPr>
          <w:instrText xml:space="preserve"> PAGEREF _Toc429726678 \h </w:instrText>
        </w:r>
        <w:r w:rsidR="00081FCA" w:rsidRPr="00BD66EA">
          <w:rPr>
            <w:rFonts w:ascii="Arial" w:eastAsia="標楷體" w:hAnsi="Arial" w:cs="Arial"/>
            <w:noProof/>
            <w:webHidden/>
          </w:rPr>
        </w:r>
        <w:r w:rsidR="00081FCA" w:rsidRPr="00BD66EA">
          <w:rPr>
            <w:rFonts w:ascii="Arial" w:eastAsia="標楷體" w:hAnsi="Arial" w:cs="Arial"/>
            <w:noProof/>
            <w:webHidden/>
          </w:rPr>
          <w:fldChar w:fldCharType="separate"/>
        </w:r>
        <w:r w:rsidR="00C6704F">
          <w:rPr>
            <w:rFonts w:ascii="Arial" w:eastAsia="標楷體" w:hAnsi="Arial" w:cs="Arial"/>
            <w:noProof/>
            <w:webHidden/>
          </w:rPr>
          <w:t>18</w:t>
        </w:r>
        <w:r w:rsidR="00081FCA" w:rsidRPr="00BD66EA">
          <w:rPr>
            <w:rFonts w:ascii="Arial" w:eastAsia="標楷體" w:hAnsi="Arial" w:cs="Arial"/>
            <w:noProof/>
            <w:webHidden/>
          </w:rPr>
          <w:fldChar w:fldCharType="end"/>
        </w:r>
      </w:hyperlink>
    </w:p>
    <w:p w14:paraId="7349FDB4" w14:textId="77777777" w:rsidR="00081FCA" w:rsidRPr="00BD66EA" w:rsidRDefault="008D1107">
      <w:pPr>
        <w:pStyle w:val="22"/>
        <w:tabs>
          <w:tab w:val="left" w:pos="1440"/>
          <w:tab w:val="right" w:leader="dot" w:pos="8296"/>
        </w:tabs>
        <w:rPr>
          <w:rFonts w:ascii="Arial" w:eastAsia="標楷體" w:hAnsi="Arial" w:cs="Arial"/>
          <w:noProof/>
          <w:szCs w:val="22"/>
        </w:rPr>
      </w:pPr>
      <w:hyperlink w:anchor="_Toc429726679" w:history="1">
        <w:r w:rsidR="00081FCA" w:rsidRPr="00BD66EA">
          <w:rPr>
            <w:rStyle w:val="a8"/>
            <w:rFonts w:ascii="Arial" w:eastAsia="標楷體" w:hAnsi="Arial" w:cs="Arial"/>
            <w:noProof/>
          </w:rPr>
          <w:t>5.3</w:t>
        </w:r>
        <w:r w:rsidR="00081FCA" w:rsidRPr="00BD66EA">
          <w:rPr>
            <w:rFonts w:ascii="Arial" w:eastAsia="標楷體" w:hAnsi="Arial" w:cs="Arial"/>
            <w:noProof/>
            <w:szCs w:val="22"/>
          </w:rPr>
          <w:tab/>
        </w:r>
        <w:r w:rsidR="00081FCA" w:rsidRPr="00BD66EA">
          <w:rPr>
            <w:rStyle w:val="a8"/>
            <w:rFonts w:ascii="Arial" w:eastAsia="標楷體" w:hAnsi="Arial" w:cs="Arial"/>
            <w:noProof/>
          </w:rPr>
          <w:t>查核團隊資格及負責事項</w:t>
        </w:r>
        <w:r w:rsidR="00081FCA" w:rsidRPr="00BD66EA">
          <w:rPr>
            <w:rFonts w:ascii="Arial" w:eastAsia="標楷體" w:hAnsi="Arial" w:cs="Arial"/>
            <w:noProof/>
            <w:webHidden/>
          </w:rPr>
          <w:tab/>
        </w:r>
        <w:r w:rsidR="00081FCA" w:rsidRPr="00BD66EA">
          <w:rPr>
            <w:rFonts w:ascii="Arial" w:eastAsia="標楷體" w:hAnsi="Arial" w:cs="Arial"/>
            <w:noProof/>
            <w:webHidden/>
          </w:rPr>
          <w:fldChar w:fldCharType="begin"/>
        </w:r>
        <w:r w:rsidR="00081FCA" w:rsidRPr="00BD66EA">
          <w:rPr>
            <w:rFonts w:ascii="Arial" w:eastAsia="標楷體" w:hAnsi="Arial" w:cs="Arial"/>
            <w:noProof/>
            <w:webHidden/>
          </w:rPr>
          <w:instrText xml:space="preserve"> PAGEREF _Toc429726679 \h </w:instrText>
        </w:r>
        <w:r w:rsidR="00081FCA" w:rsidRPr="00BD66EA">
          <w:rPr>
            <w:rFonts w:ascii="Arial" w:eastAsia="標楷體" w:hAnsi="Arial" w:cs="Arial"/>
            <w:noProof/>
            <w:webHidden/>
          </w:rPr>
        </w:r>
        <w:r w:rsidR="00081FCA" w:rsidRPr="00BD66EA">
          <w:rPr>
            <w:rFonts w:ascii="Arial" w:eastAsia="標楷體" w:hAnsi="Arial" w:cs="Arial"/>
            <w:noProof/>
            <w:webHidden/>
          </w:rPr>
          <w:fldChar w:fldCharType="separate"/>
        </w:r>
        <w:r w:rsidR="00C6704F">
          <w:rPr>
            <w:rFonts w:ascii="Arial" w:eastAsia="標楷體" w:hAnsi="Arial" w:cs="Arial"/>
            <w:noProof/>
            <w:webHidden/>
          </w:rPr>
          <w:t>18</w:t>
        </w:r>
        <w:r w:rsidR="00081FCA" w:rsidRPr="00BD66EA">
          <w:rPr>
            <w:rFonts w:ascii="Arial" w:eastAsia="標楷體" w:hAnsi="Arial" w:cs="Arial"/>
            <w:noProof/>
            <w:webHidden/>
          </w:rPr>
          <w:fldChar w:fldCharType="end"/>
        </w:r>
      </w:hyperlink>
    </w:p>
    <w:p w14:paraId="7896D03B" w14:textId="77777777" w:rsidR="00081FCA" w:rsidRPr="00BD66EA" w:rsidRDefault="008D1107">
      <w:pPr>
        <w:pStyle w:val="22"/>
        <w:tabs>
          <w:tab w:val="left" w:pos="1440"/>
          <w:tab w:val="right" w:leader="dot" w:pos="8296"/>
        </w:tabs>
        <w:rPr>
          <w:rFonts w:ascii="Arial" w:eastAsia="標楷體" w:hAnsi="Arial" w:cs="Arial"/>
          <w:noProof/>
          <w:szCs w:val="22"/>
        </w:rPr>
      </w:pPr>
      <w:hyperlink w:anchor="_Toc429726680" w:history="1">
        <w:r w:rsidR="00081FCA" w:rsidRPr="00BD66EA">
          <w:rPr>
            <w:rStyle w:val="a8"/>
            <w:rFonts w:ascii="Arial" w:eastAsia="標楷體" w:hAnsi="Arial" w:cs="Arial"/>
            <w:noProof/>
          </w:rPr>
          <w:t>5.4</w:t>
        </w:r>
        <w:r w:rsidR="00081FCA" w:rsidRPr="00BD66EA">
          <w:rPr>
            <w:rFonts w:ascii="Arial" w:eastAsia="標楷體" w:hAnsi="Arial" w:cs="Arial"/>
            <w:noProof/>
            <w:szCs w:val="22"/>
          </w:rPr>
          <w:tab/>
        </w:r>
        <w:r w:rsidR="00081FCA" w:rsidRPr="00BD66EA">
          <w:rPr>
            <w:rStyle w:val="a8"/>
            <w:rFonts w:ascii="Arial" w:eastAsia="標楷體" w:hAnsi="Arial" w:cs="Arial"/>
            <w:noProof/>
          </w:rPr>
          <w:t>查核流程</w:t>
        </w:r>
        <w:r w:rsidR="00081FCA" w:rsidRPr="00BD66EA">
          <w:rPr>
            <w:rFonts w:ascii="Arial" w:eastAsia="標楷體" w:hAnsi="Arial" w:cs="Arial"/>
            <w:noProof/>
            <w:webHidden/>
          </w:rPr>
          <w:tab/>
        </w:r>
        <w:r w:rsidR="00081FCA" w:rsidRPr="00BD66EA">
          <w:rPr>
            <w:rFonts w:ascii="Arial" w:eastAsia="標楷體" w:hAnsi="Arial" w:cs="Arial"/>
            <w:noProof/>
            <w:webHidden/>
          </w:rPr>
          <w:fldChar w:fldCharType="begin"/>
        </w:r>
        <w:r w:rsidR="00081FCA" w:rsidRPr="00BD66EA">
          <w:rPr>
            <w:rFonts w:ascii="Arial" w:eastAsia="標楷體" w:hAnsi="Arial" w:cs="Arial"/>
            <w:noProof/>
            <w:webHidden/>
          </w:rPr>
          <w:instrText xml:space="preserve"> PAGEREF _Toc429726680 \h </w:instrText>
        </w:r>
        <w:r w:rsidR="00081FCA" w:rsidRPr="00BD66EA">
          <w:rPr>
            <w:rFonts w:ascii="Arial" w:eastAsia="標楷體" w:hAnsi="Arial" w:cs="Arial"/>
            <w:noProof/>
            <w:webHidden/>
          </w:rPr>
        </w:r>
        <w:r w:rsidR="00081FCA" w:rsidRPr="00BD66EA">
          <w:rPr>
            <w:rFonts w:ascii="Arial" w:eastAsia="標楷體" w:hAnsi="Arial" w:cs="Arial"/>
            <w:noProof/>
            <w:webHidden/>
          </w:rPr>
          <w:fldChar w:fldCharType="separate"/>
        </w:r>
        <w:r w:rsidR="00C6704F">
          <w:rPr>
            <w:rFonts w:ascii="Arial" w:eastAsia="標楷體" w:hAnsi="Arial" w:cs="Arial"/>
            <w:noProof/>
            <w:webHidden/>
          </w:rPr>
          <w:t>20</w:t>
        </w:r>
        <w:r w:rsidR="00081FCA" w:rsidRPr="00BD66EA">
          <w:rPr>
            <w:rFonts w:ascii="Arial" w:eastAsia="標楷體" w:hAnsi="Arial" w:cs="Arial"/>
            <w:noProof/>
            <w:webHidden/>
          </w:rPr>
          <w:fldChar w:fldCharType="end"/>
        </w:r>
      </w:hyperlink>
    </w:p>
    <w:p w14:paraId="4CBF72BA" w14:textId="77777777" w:rsidR="00081FCA" w:rsidRPr="00BD66EA" w:rsidRDefault="008D1107">
      <w:pPr>
        <w:pStyle w:val="22"/>
        <w:tabs>
          <w:tab w:val="left" w:pos="1440"/>
          <w:tab w:val="right" w:leader="dot" w:pos="8296"/>
        </w:tabs>
        <w:rPr>
          <w:rFonts w:ascii="Arial" w:eastAsia="標楷體" w:hAnsi="Arial" w:cs="Arial"/>
          <w:noProof/>
          <w:szCs w:val="22"/>
        </w:rPr>
      </w:pPr>
      <w:hyperlink w:anchor="_Toc429726681" w:history="1">
        <w:r w:rsidR="00081FCA" w:rsidRPr="00BD66EA">
          <w:rPr>
            <w:rStyle w:val="a8"/>
            <w:rFonts w:ascii="Arial" w:eastAsia="標楷體" w:hAnsi="Arial" w:cs="Arial"/>
            <w:noProof/>
          </w:rPr>
          <w:t>5.5</w:t>
        </w:r>
        <w:r w:rsidR="00081FCA" w:rsidRPr="00BD66EA">
          <w:rPr>
            <w:rFonts w:ascii="Arial" w:eastAsia="標楷體" w:hAnsi="Arial" w:cs="Arial"/>
            <w:noProof/>
            <w:szCs w:val="22"/>
          </w:rPr>
          <w:tab/>
        </w:r>
        <w:r w:rsidR="00081FCA" w:rsidRPr="00BD66EA">
          <w:rPr>
            <w:rStyle w:val="a8"/>
            <w:rFonts w:ascii="Arial" w:eastAsia="標楷體" w:hAnsi="Arial" w:cs="Arial"/>
            <w:noProof/>
          </w:rPr>
          <w:t>指導要點</w:t>
        </w:r>
        <w:r w:rsidR="00081FCA" w:rsidRPr="00BD66EA">
          <w:rPr>
            <w:rFonts w:ascii="Arial" w:eastAsia="標楷體" w:hAnsi="Arial" w:cs="Arial"/>
            <w:noProof/>
            <w:webHidden/>
          </w:rPr>
          <w:tab/>
        </w:r>
        <w:r w:rsidR="00081FCA" w:rsidRPr="00BD66EA">
          <w:rPr>
            <w:rFonts w:ascii="Arial" w:eastAsia="標楷體" w:hAnsi="Arial" w:cs="Arial"/>
            <w:noProof/>
            <w:webHidden/>
          </w:rPr>
          <w:fldChar w:fldCharType="begin"/>
        </w:r>
        <w:r w:rsidR="00081FCA" w:rsidRPr="00BD66EA">
          <w:rPr>
            <w:rFonts w:ascii="Arial" w:eastAsia="標楷體" w:hAnsi="Arial" w:cs="Arial"/>
            <w:noProof/>
            <w:webHidden/>
          </w:rPr>
          <w:instrText xml:space="preserve"> PAGEREF _Toc429726681 \h </w:instrText>
        </w:r>
        <w:r w:rsidR="00081FCA" w:rsidRPr="00BD66EA">
          <w:rPr>
            <w:rFonts w:ascii="Arial" w:eastAsia="標楷體" w:hAnsi="Arial" w:cs="Arial"/>
            <w:noProof/>
            <w:webHidden/>
          </w:rPr>
        </w:r>
        <w:r w:rsidR="00081FCA" w:rsidRPr="00BD66EA">
          <w:rPr>
            <w:rFonts w:ascii="Arial" w:eastAsia="標楷體" w:hAnsi="Arial" w:cs="Arial"/>
            <w:noProof/>
            <w:webHidden/>
          </w:rPr>
          <w:fldChar w:fldCharType="separate"/>
        </w:r>
        <w:r w:rsidR="00C6704F">
          <w:rPr>
            <w:rFonts w:ascii="Arial" w:eastAsia="標楷體" w:hAnsi="Arial" w:cs="Arial"/>
            <w:noProof/>
            <w:webHidden/>
          </w:rPr>
          <w:t>23</w:t>
        </w:r>
        <w:r w:rsidR="00081FCA" w:rsidRPr="00BD66EA">
          <w:rPr>
            <w:rFonts w:ascii="Arial" w:eastAsia="標楷體" w:hAnsi="Arial" w:cs="Arial"/>
            <w:noProof/>
            <w:webHidden/>
          </w:rPr>
          <w:fldChar w:fldCharType="end"/>
        </w:r>
      </w:hyperlink>
    </w:p>
    <w:p w14:paraId="67A116D2" w14:textId="77777777" w:rsidR="00081FCA" w:rsidRPr="00BD66EA" w:rsidRDefault="008D1107">
      <w:pPr>
        <w:pStyle w:val="22"/>
        <w:tabs>
          <w:tab w:val="left" w:pos="1440"/>
          <w:tab w:val="right" w:leader="dot" w:pos="8296"/>
        </w:tabs>
        <w:rPr>
          <w:rFonts w:ascii="Arial" w:eastAsia="標楷體" w:hAnsi="Arial" w:cs="Arial"/>
          <w:noProof/>
          <w:szCs w:val="22"/>
        </w:rPr>
      </w:pPr>
      <w:hyperlink w:anchor="_Toc429726682" w:history="1">
        <w:r w:rsidR="00081FCA" w:rsidRPr="00BD66EA">
          <w:rPr>
            <w:rStyle w:val="a8"/>
            <w:rFonts w:ascii="Arial" w:eastAsia="標楷體" w:hAnsi="Arial" w:cs="Arial"/>
            <w:noProof/>
          </w:rPr>
          <w:t>5.6</w:t>
        </w:r>
        <w:r w:rsidR="00081FCA" w:rsidRPr="00BD66EA">
          <w:rPr>
            <w:rFonts w:ascii="Arial" w:eastAsia="標楷體" w:hAnsi="Arial" w:cs="Arial"/>
            <w:noProof/>
            <w:szCs w:val="22"/>
          </w:rPr>
          <w:tab/>
        </w:r>
        <w:r w:rsidR="00081FCA" w:rsidRPr="00BD66EA">
          <w:rPr>
            <w:rStyle w:val="a8"/>
            <w:rFonts w:ascii="Arial" w:eastAsia="標楷體" w:hAnsi="Arial" w:cs="Arial"/>
            <w:noProof/>
          </w:rPr>
          <w:t>查核檢查表</w:t>
        </w:r>
        <w:r w:rsidR="00081FCA" w:rsidRPr="00BD66EA">
          <w:rPr>
            <w:rFonts w:ascii="Arial" w:eastAsia="標楷體" w:hAnsi="Arial" w:cs="Arial"/>
            <w:noProof/>
            <w:webHidden/>
          </w:rPr>
          <w:tab/>
        </w:r>
        <w:r w:rsidR="00081FCA" w:rsidRPr="00BD66EA">
          <w:rPr>
            <w:rFonts w:ascii="Arial" w:eastAsia="標楷體" w:hAnsi="Arial" w:cs="Arial"/>
            <w:noProof/>
            <w:webHidden/>
          </w:rPr>
          <w:fldChar w:fldCharType="begin"/>
        </w:r>
        <w:r w:rsidR="00081FCA" w:rsidRPr="00BD66EA">
          <w:rPr>
            <w:rFonts w:ascii="Arial" w:eastAsia="標楷體" w:hAnsi="Arial" w:cs="Arial"/>
            <w:noProof/>
            <w:webHidden/>
          </w:rPr>
          <w:instrText xml:space="preserve"> PAGEREF _Toc429726682 \h </w:instrText>
        </w:r>
        <w:r w:rsidR="00081FCA" w:rsidRPr="00BD66EA">
          <w:rPr>
            <w:rFonts w:ascii="Arial" w:eastAsia="標楷體" w:hAnsi="Arial" w:cs="Arial"/>
            <w:noProof/>
            <w:webHidden/>
          </w:rPr>
        </w:r>
        <w:r w:rsidR="00081FCA" w:rsidRPr="00BD66EA">
          <w:rPr>
            <w:rFonts w:ascii="Arial" w:eastAsia="標楷體" w:hAnsi="Arial" w:cs="Arial"/>
            <w:noProof/>
            <w:webHidden/>
          </w:rPr>
          <w:fldChar w:fldCharType="separate"/>
        </w:r>
        <w:r w:rsidR="00C6704F">
          <w:rPr>
            <w:rFonts w:ascii="Arial" w:eastAsia="標楷體" w:hAnsi="Arial" w:cs="Arial"/>
            <w:noProof/>
            <w:webHidden/>
          </w:rPr>
          <w:t>24</w:t>
        </w:r>
        <w:r w:rsidR="00081FCA" w:rsidRPr="00BD66EA">
          <w:rPr>
            <w:rFonts w:ascii="Arial" w:eastAsia="標楷體" w:hAnsi="Arial" w:cs="Arial"/>
            <w:noProof/>
            <w:webHidden/>
          </w:rPr>
          <w:fldChar w:fldCharType="end"/>
        </w:r>
      </w:hyperlink>
    </w:p>
    <w:p w14:paraId="29F55A8B" w14:textId="77777777" w:rsidR="00081FCA" w:rsidRPr="00BD66EA" w:rsidRDefault="008D1107">
      <w:pPr>
        <w:pStyle w:val="10"/>
        <w:rPr>
          <w:rFonts w:ascii="Arial" w:eastAsia="標楷體" w:hAnsi="Arial" w:cs="Arial"/>
          <w:noProof/>
          <w:szCs w:val="22"/>
        </w:rPr>
      </w:pPr>
      <w:hyperlink w:anchor="_Toc429726683" w:history="1">
        <w:r w:rsidR="00081FCA" w:rsidRPr="00BD66EA">
          <w:rPr>
            <w:rStyle w:val="a8"/>
            <w:rFonts w:ascii="Arial" w:eastAsia="標楷體" w:hAnsi="Arial" w:cs="Arial"/>
            <w:noProof/>
          </w:rPr>
          <w:t>第</w:t>
        </w:r>
        <w:r w:rsidR="00081FCA" w:rsidRPr="00BD66EA">
          <w:rPr>
            <w:rStyle w:val="a8"/>
            <w:rFonts w:ascii="Arial" w:eastAsia="標楷體" w:hAnsi="Arial" w:cs="Arial"/>
            <w:noProof/>
          </w:rPr>
          <w:t>6</w:t>
        </w:r>
        <w:r w:rsidR="00081FCA" w:rsidRPr="00BD66EA">
          <w:rPr>
            <w:rStyle w:val="a8"/>
            <w:rFonts w:ascii="Arial" w:eastAsia="標楷體" w:hAnsi="Arial" w:cs="Arial"/>
            <w:noProof/>
          </w:rPr>
          <w:t>章</w:t>
        </w:r>
        <w:r w:rsidR="00081FCA" w:rsidRPr="00BD66EA">
          <w:rPr>
            <w:rFonts w:ascii="Arial" w:eastAsia="標楷體" w:hAnsi="Arial" w:cs="Arial"/>
            <w:noProof/>
            <w:szCs w:val="22"/>
          </w:rPr>
          <w:tab/>
        </w:r>
        <w:r w:rsidR="00081FCA" w:rsidRPr="00BD66EA">
          <w:rPr>
            <w:rStyle w:val="a8"/>
            <w:rFonts w:ascii="Arial" w:eastAsia="標楷體" w:hAnsi="Arial" w:cs="Arial"/>
            <w:noProof/>
          </w:rPr>
          <w:t>航空站安全管理系統查核</w:t>
        </w:r>
        <w:r w:rsidR="00081FCA" w:rsidRPr="00BD66EA">
          <w:rPr>
            <w:rFonts w:ascii="Arial" w:eastAsia="標楷體" w:hAnsi="Arial" w:cs="Arial"/>
            <w:noProof/>
            <w:webHidden/>
          </w:rPr>
          <w:tab/>
        </w:r>
        <w:r w:rsidR="00081FCA" w:rsidRPr="00BD66EA">
          <w:rPr>
            <w:rFonts w:ascii="Arial" w:eastAsia="標楷體" w:hAnsi="Arial" w:cs="Arial"/>
            <w:noProof/>
            <w:webHidden/>
          </w:rPr>
          <w:fldChar w:fldCharType="begin"/>
        </w:r>
        <w:r w:rsidR="00081FCA" w:rsidRPr="00BD66EA">
          <w:rPr>
            <w:rFonts w:ascii="Arial" w:eastAsia="標楷體" w:hAnsi="Arial" w:cs="Arial"/>
            <w:noProof/>
            <w:webHidden/>
          </w:rPr>
          <w:instrText xml:space="preserve"> PAGEREF _Toc429726683 \h </w:instrText>
        </w:r>
        <w:r w:rsidR="00081FCA" w:rsidRPr="00BD66EA">
          <w:rPr>
            <w:rFonts w:ascii="Arial" w:eastAsia="標楷體" w:hAnsi="Arial" w:cs="Arial"/>
            <w:noProof/>
            <w:webHidden/>
          </w:rPr>
        </w:r>
        <w:r w:rsidR="00081FCA" w:rsidRPr="00BD66EA">
          <w:rPr>
            <w:rFonts w:ascii="Arial" w:eastAsia="標楷體" w:hAnsi="Arial" w:cs="Arial"/>
            <w:noProof/>
            <w:webHidden/>
          </w:rPr>
          <w:fldChar w:fldCharType="separate"/>
        </w:r>
        <w:r w:rsidR="00C6704F">
          <w:rPr>
            <w:rFonts w:ascii="Arial" w:eastAsia="標楷體" w:hAnsi="Arial" w:cs="Arial"/>
            <w:noProof/>
            <w:webHidden/>
          </w:rPr>
          <w:t>25</w:t>
        </w:r>
        <w:r w:rsidR="00081FCA" w:rsidRPr="00BD66EA">
          <w:rPr>
            <w:rFonts w:ascii="Arial" w:eastAsia="標楷體" w:hAnsi="Arial" w:cs="Arial"/>
            <w:noProof/>
            <w:webHidden/>
          </w:rPr>
          <w:fldChar w:fldCharType="end"/>
        </w:r>
      </w:hyperlink>
    </w:p>
    <w:p w14:paraId="449F61AF" w14:textId="77777777" w:rsidR="00081FCA" w:rsidRPr="00BD66EA" w:rsidRDefault="008D1107">
      <w:pPr>
        <w:pStyle w:val="22"/>
        <w:tabs>
          <w:tab w:val="left" w:pos="1440"/>
          <w:tab w:val="right" w:leader="dot" w:pos="8296"/>
        </w:tabs>
        <w:rPr>
          <w:rFonts w:ascii="Arial" w:eastAsia="標楷體" w:hAnsi="Arial" w:cs="Arial"/>
          <w:noProof/>
          <w:szCs w:val="22"/>
        </w:rPr>
      </w:pPr>
      <w:hyperlink w:anchor="_Toc429726684" w:history="1">
        <w:r w:rsidR="00081FCA" w:rsidRPr="00BD66EA">
          <w:rPr>
            <w:rStyle w:val="a8"/>
            <w:rFonts w:ascii="Arial" w:eastAsia="標楷體" w:hAnsi="Arial" w:cs="Arial"/>
            <w:noProof/>
          </w:rPr>
          <w:t>6.1</w:t>
        </w:r>
        <w:r w:rsidR="00081FCA" w:rsidRPr="00BD66EA">
          <w:rPr>
            <w:rFonts w:ascii="Arial" w:eastAsia="標楷體" w:hAnsi="Arial" w:cs="Arial"/>
            <w:noProof/>
            <w:szCs w:val="22"/>
          </w:rPr>
          <w:tab/>
        </w:r>
        <w:r w:rsidR="00081FCA" w:rsidRPr="00BD66EA">
          <w:rPr>
            <w:rStyle w:val="a8"/>
            <w:rFonts w:ascii="Arial" w:eastAsia="標楷體" w:hAnsi="Arial" w:cs="Arial"/>
            <w:noProof/>
          </w:rPr>
          <w:t>查核目的</w:t>
        </w:r>
        <w:r w:rsidR="00081FCA" w:rsidRPr="00BD66EA">
          <w:rPr>
            <w:rFonts w:ascii="Arial" w:eastAsia="標楷體" w:hAnsi="Arial" w:cs="Arial"/>
            <w:noProof/>
            <w:webHidden/>
          </w:rPr>
          <w:tab/>
        </w:r>
        <w:r w:rsidR="00081FCA" w:rsidRPr="00BD66EA">
          <w:rPr>
            <w:rFonts w:ascii="Arial" w:eastAsia="標楷體" w:hAnsi="Arial" w:cs="Arial"/>
            <w:noProof/>
            <w:webHidden/>
          </w:rPr>
          <w:fldChar w:fldCharType="begin"/>
        </w:r>
        <w:r w:rsidR="00081FCA" w:rsidRPr="00BD66EA">
          <w:rPr>
            <w:rFonts w:ascii="Arial" w:eastAsia="標楷體" w:hAnsi="Arial" w:cs="Arial"/>
            <w:noProof/>
            <w:webHidden/>
          </w:rPr>
          <w:instrText xml:space="preserve"> PAGEREF _Toc429726684 \h </w:instrText>
        </w:r>
        <w:r w:rsidR="00081FCA" w:rsidRPr="00BD66EA">
          <w:rPr>
            <w:rFonts w:ascii="Arial" w:eastAsia="標楷體" w:hAnsi="Arial" w:cs="Arial"/>
            <w:noProof/>
            <w:webHidden/>
          </w:rPr>
        </w:r>
        <w:r w:rsidR="00081FCA" w:rsidRPr="00BD66EA">
          <w:rPr>
            <w:rFonts w:ascii="Arial" w:eastAsia="標楷體" w:hAnsi="Arial" w:cs="Arial"/>
            <w:noProof/>
            <w:webHidden/>
          </w:rPr>
          <w:fldChar w:fldCharType="separate"/>
        </w:r>
        <w:r w:rsidR="00C6704F">
          <w:rPr>
            <w:rFonts w:ascii="Arial" w:eastAsia="標楷體" w:hAnsi="Arial" w:cs="Arial"/>
            <w:noProof/>
            <w:webHidden/>
          </w:rPr>
          <w:t>25</w:t>
        </w:r>
        <w:r w:rsidR="00081FCA" w:rsidRPr="00BD66EA">
          <w:rPr>
            <w:rFonts w:ascii="Arial" w:eastAsia="標楷體" w:hAnsi="Arial" w:cs="Arial"/>
            <w:noProof/>
            <w:webHidden/>
          </w:rPr>
          <w:fldChar w:fldCharType="end"/>
        </w:r>
      </w:hyperlink>
    </w:p>
    <w:p w14:paraId="31735296" w14:textId="77777777" w:rsidR="00081FCA" w:rsidRPr="00BD66EA" w:rsidRDefault="008D1107">
      <w:pPr>
        <w:pStyle w:val="22"/>
        <w:tabs>
          <w:tab w:val="left" w:pos="1440"/>
          <w:tab w:val="right" w:leader="dot" w:pos="8296"/>
        </w:tabs>
        <w:rPr>
          <w:rFonts w:ascii="Arial" w:eastAsia="標楷體" w:hAnsi="Arial" w:cs="Arial"/>
          <w:noProof/>
          <w:szCs w:val="22"/>
        </w:rPr>
      </w:pPr>
      <w:hyperlink w:anchor="_Toc429726685" w:history="1">
        <w:r w:rsidR="00081FCA" w:rsidRPr="00BD66EA">
          <w:rPr>
            <w:rStyle w:val="a8"/>
            <w:rFonts w:ascii="Arial" w:eastAsia="標楷體" w:hAnsi="Arial" w:cs="Arial"/>
            <w:noProof/>
          </w:rPr>
          <w:t>6.2</w:t>
        </w:r>
        <w:r w:rsidR="00081FCA" w:rsidRPr="00BD66EA">
          <w:rPr>
            <w:rFonts w:ascii="Arial" w:eastAsia="標楷體" w:hAnsi="Arial" w:cs="Arial"/>
            <w:noProof/>
            <w:szCs w:val="22"/>
          </w:rPr>
          <w:tab/>
        </w:r>
        <w:r w:rsidR="00081FCA" w:rsidRPr="00BD66EA">
          <w:rPr>
            <w:rStyle w:val="a8"/>
            <w:rFonts w:ascii="Arial" w:eastAsia="標楷體" w:hAnsi="Arial" w:cs="Arial"/>
            <w:noProof/>
          </w:rPr>
          <w:t>查核類別</w:t>
        </w:r>
        <w:r w:rsidR="00081FCA" w:rsidRPr="00BD66EA">
          <w:rPr>
            <w:rFonts w:ascii="Arial" w:eastAsia="標楷體" w:hAnsi="Arial" w:cs="Arial"/>
            <w:noProof/>
            <w:webHidden/>
          </w:rPr>
          <w:tab/>
        </w:r>
        <w:r w:rsidR="00081FCA" w:rsidRPr="00BD66EA">
          <w:rPr>
            <w:rFonts w:ascii="Arial" w:eastAsia="標楷體" w:hAnsi="Arial" w:cs="Arial"/>
            <w:noProof/>
            <w:webHidden/>
          </w:rPr>
          <w:fldChar w:fldCharType="begin"/>
        </w:r>
        <w:r w:rsidR="00081FCA" w:rsidRPr="00BD66EA">
          <w:rPr>
            <w:rFonts w:ascii="Arial" w:eastAsia="標楷體" w:hAnsi="Arial" w:cs="Arial"/>
            <w:noProof/>
            <w:webHidden/>
          </w:rPr>
          <w:instrText xml:space="preserve"> PAGEREF _Toc429726685 \h </w:instrText>
        </w:r>
        <w:r w:rsidR="00081FCA" w:rsidRPr="00BD66EA">
          <w:rPr>
            <w:rFonts w:ascii="Arial" w:eastAsia="標楷體" w:hAnsi="Arial" w:cs="Arial"/>
            <w:noProof/>
            <w:webHidden/>
          </w:rPr>
        </w:r>
        <w:r w:rsidR="00081FCA" w:rsidRPr="00BD66EA">
          <w:rPr>
            <w:rFonts w:ascii="Arial" w:eastAsia="標楷體" w:hAnsi="Arial" w:cs="Arial"/>
            <w:noProof/>
            <w:webHidden/>
          </w:rPr>
          <w:fldChar w:fldCharType="separate"/>
        </w:r>
        <w:r w:rsidR="00C6704F">
          <w:rPr>
            <w:rFonts w:ascii="Arial" w:eastAsia="標楷體" w:hAnsi="Arial" w:cs="Arial"/>
            <w:noProof/>
            <w:webHidden/>
          </w:rPr>
          <w:t>25</w:t>
        </w:r>
        <w:r w:rsidR="00081FCA" w:rsidRPr="00BD66EA">
          <w:rPr>
            <w:rFonts w:ascii="Arial" w:eastAsia="標楷體" w:hAnsi="Arial" w:cs="Arial"/>
            <w:noProof/>
            <w:webHidden/>
          </w:rPr>
          <w:fldChar w:fldCharType="end"/>
        </w:r>
      </w:hyperlink>
    </w:p>
    <w:p w14:paraId="3034206E" w14:textId="77777777" w:rsidR="00081FCA" w:rsidRPr="00BD66EA" w:rsidRDefault="008D1107">
      <w:pPr>
        <w:pStyle w:val="22"/>
        <w:tabs>
          <w:tab w:val="left" w:pos="1440"/>
          <w:tab w:val="right" w:leader="dot" w:pos="8296"/>
        </w:tabs>
        <w:rPr>
          <w:rFonts w:ascii="Arial" w:eastAsia="標楷體" w:hAnsi="Arial" w:cs="Arial"/>
          <w:noProof/>
          <w:szCs w:val="22"/>
        </w:rPr>
      </w:pPr>
      <w:hyperlink w:anchor="_Toc429726686" w:history="1">
        <w:r w:rsidR="00081FCA" w:rsidRPr="00BD66EA">
          <w:rPr>
            <w:rStyle w:val="a8"/>
            <w:rFonts w:ascii="Arial" w:eastAsia="標楷體" w:hAnsi="Arial" w:cs="Arial"/>
            <w:noProof/>
          </w:rPr>
          <w:t>6.3</w:t>
        </w:r>
        <w:r w:rsidR="00081FCA" w:rsidRPr="00BD66EA">
          <w:rPr>
            <w:rFonts w:ascii="Arial" w:eastAsia="標楷體" w:hAnsi="Arial" w:cs="Arial"/>
            <w:noProof/>
            <w:szCs w:val="22"/>
          </w:rPr>
          <w:tab/>
        </w:r>
        <w:r w:rsidR="00081FCA" w:rsidRPr="00BD66EA">
          <w:rPr>
            <w:rStyle w:val="a8"/>
            <w:rFonts w:ascii="Arial" w:eastAsia="標楷體" w:hAnsi="Arial" w:cs="Arial"/>
            <w:noProof/>
          </w:rPr>
          <w:t>查核團隊</w:t>
        </w:r>
        <w:r w:rsidR="00081FCA" w:rsidRPr="00BD66EA">
          <w:rPr>
            <w:rFonts w:ascii="Arial" w:eastAsia="標楷體" w:hAnsi="Arial" w:cs="Arial"/>
            <w:noProof/>
            <w:webHidden/>
          </w:rPr>
          <w:tab/>
        </w:r>
        <w:r w:rsidR="00081FCA" w:rsidRPr="00BD66EA">
          <w:rPr>
            <w:rFonts w:ascii="Arial" w:eastAsia="標楷體" w:hAnsi="Arial" w:cs="Arial"/>
            <w:noProof/>
            <w:webHidden/>
          </w:rPr>
          <w:fldChar w:fldCharType="begin"/>
        </w:r>
        <w:r w:rsidR="00081FCA" w:rsidRPr="00BD66EA">
          <w:rPr>
            <w:rFonts w:ascii="Arial" w:eastAsia="標楷體" w:hAnsi="Arial" w:cs="Arial"/>
            <w:noProof/>
            <w:webHidden/>
          </w:rPr>
          <w:instrText xml:space="preserve"> PAGEREF _Toc429726686 \h </w:instrText>
        </w:r>
        <w:r w:rsidR="00081FCA" w:rsidRPr="00BD66EA">
          <w:rPr>
            <w:rFonts w:ascii="Arial" w:eastAsia="標楷體" w:hAnsi="Arial" w:cs="Arial"/>
            <w:noProof/>
            <w:webHidden/>
          </w:rPr>
        </w:r>
        <w:r w:rsidR="00081FCA" w:rsidRPr="00BD66EA">
          <w:rPr>
            <w:rFonts w:ascii="Arial" w:eastAsia="標楷體" w:hAnsi="Arial" w:cs="Arial"/>
            <w:noProof/>
            <w:webHidden/>
          </w:rPr>
          <w:fldChar w:fldCharType="separate"/>
        </w:r>
        <w:r w:rsidR="00C6704F">
          <w:rPr>
            <w:rFonts w:ascii="Arial" w:eastAsia="標楷體" w:hAnsi="Arial" w:cs="Arial"/>
            <w:noProof/>
            <w:webHidden/>
          </w:rPr>
          <w:t>26</w:t>
        </w:r>
        <w:r w:rsidR="00081FCA" w:rsidRPr="00BD66EA">
          <w:rPr>
            <w:rFonts w:ascii="Arial" w:eastAsia="標楷體" w:hAnsi="Arial" w:cs="Arial"/>
            <w:noProof/>
            <w:webHidden/>
          </w:rPr>
          <w:fldChar w:fldCharType="end"/>
        </w:r>
      </w:hyperlink>
    </w:p>
    <w:p w14:paraId="5ACCF0EE" w14:textId="77777777" w:rsidR="00081FCA" w:rsidRPr="00BD66EA" w:rsidRDefault="008D1107">
      <w:pPr>
        <w:pStyle w:val="22"/>
        <w:tabs>
          <w:tab w:val="left" w:pos="1440"/>
          <w:tab w:val="right" w:leader="dot" w:pos="8296"/>
        </w:tabs>
        <w:rPr>
          <w:rFonts w:ascii="Arial" w:eastAsia="標楷體" w:hAnsi="Arial" w:cs="Arial"/>
          <w:noProof/>
          <w:szCs w:val="22"/>
        </w:rPr>
      </w:pPr>
      <w:hyperlink w:anchor="_Toc429726687" w:history="1">
        <w:r w:rsidR="00081FCA" w:rsidRPr="00BD66EA">
          <w:rPr>
            <w:rStyle w:val="a8"/>
            <w:rFonts w:ascii="Arial" w:eastAsia="標楷體" w:hAnsi="Arial" w:cs="Arial"/>
            <w:noProof/>
          </w:rPr>
          <w:t>6.4</w:t>
        </w:r>
        <w:r w:rsidR="00081FCA" w:rsidRPr="00BD66EA">
          <w:rPr>
            <w:rFonts w:ascii="Arial" w:eastAsia="標楷體" w:hAnsi="Arial" w:cs="Arial"/>
            <w:noProof/>
            <w:szCs w:val="22"/>
          </w:rPr>
          <w:tab/>
        </w:r>
        <w:r w:rsidR="00081FCA" w:rsidRPr="00BD66EA">
          <w:rPr>
            <w:rStyle w:val="a8"/>
            <w:rFonts w:ascii="Arial" w:eastAsia="標楷體" w:hAnsi="Arial" w:cs="Arial"/>
            <w:noProof/>
          </w:rPr>
          <w:t>查核步驟及流程</w:t>
        </w:r>
        <w:r w:rsidR="00081FCA" w:rsidRPr="00BD66EA">
          <w:rPr>
            <w:rFonts w:ascii="Arial" w:eastAsia="標楷體" w:hAnsi="Arial" w:cs="Arial"/>
            <w:noProof/>
            <w:webHidden/>
          </w:rPr>
          <w:tab/>
        </w:r>
        <w:r w:rsidR="00081FCA" w:rsidRPr="00BD66EA">
          <w:rPr>
            <w:rFonts w:ascii="Arial" w:eastAsia="標楷體" w:hAnsi="Arial" w:cs="Arial"/>
            <w:noProof/>
            <w:webHidden/>
          </w:rPr>
          <w:fldChar w:fldCharType="begin"/>
        </w:r>
        <w:r w:rsidR="00081FCA" w:rsidRPr="00BD66EA">
          <w:rPr>
            <w:rFonts w:ascii="Arial" w:eastAsia="標楷體" w:hAnsi="Arial" w:cs="Arial"/>
            <w:noProof/>
            <w:webHidden/>
          </w:rPr>
          <w:instrText xml:space="preserve"> PAGEREF _Toc429726687 \h </w:instrText>
        </w:r>
        <w:r w:rsidR="00081FCA" w:rsidRPr="00BD66EA">
          <w:rPr>
            <w:rFonts w:ascii="Arial" w:eastAsia="標楷體" w:hAnsi="Arial" w:cs="Arial"/>
            <w:noProof/>
            <w:webHidden/>
          </w:rPr>
        </w:r>
        <w:r w:rsidR="00081FCA" w:rsidRPr="00BD66EA">
          <w:rPr>
            <w:rFonts w:ascii="Arial" w:eastAsia="標楷體" w:hAnsi="Arial" w:cs="Arial"/>
            <w:noProof/>
            <w:webHidden/>
          </w:rPr>
          <w:fldChar w:fldCharType="separate"/>
        </w:r>
        <w:r w:rsidR="00C6704F">
          <w:rPr>
            <w:rFonts w:ascii="Arial" w:eastAsia="標楷體" w:hAnsi="Arial" w:cs="Arial"/>
            <w:noProof/>
            <w:webHidden/>
          </w:rPr>
          <w:t>28</w:t>
        </w:r>
        <w:r w:rsidR="00081FCA" w:rsidRPr="00BD66EA">
          <w:rPr>
            <w:rFonts w:ascii="Arial" w:eastAsia="標楷體" w:hAnsi="Arial" w:cs="Arial"/>
            <w:noProof/>
            <w:webHidden/>
          </w:rPr>
          <w:fldChar w:fldCharType="end"/>
        </w:r>
      </w:hyperlink>
    </w:p>
    <w:p w14:paraId="0343B38E" w14:textId="77777777" w:rsidR="00081FCA" w:rsidRPr="00BD66EA" w:rsidRDefault="008D1107">
      <w:pPr>
        <w:pStyle w:val="22"/>
        <w:tabs>
          <w:tab w:val="left" w:pos="1440"/>
          <w:tab w:val="right" w:leader="dot" w:pos="8296"/>
        </w:tabs>
        <w:rPr>
          <w:rFonts w:ascii="Arial" w:eastAsia="標楷體" w:hAnsi="Arial" w:cs="Arial"/>
          <w:noProof/>
          <w:szCs w:val="22"/>
        </w:rPr>
      </w:pPr>
      <w:hyperlink w:anchor="_Toc429726688" w:history="1">
        <w:r w:rsidR="00081FCA" w:rsidRPr="00BD66EA">
          <w:rPr>
            <w:rStyle w:val="a8"/>
            <w:rFonts w:ascii="Arial" w:eastAsia="標楷體" w:hAnsi="Arial" w:cs="Arial"/>
            <w:noProof/>
          </w:rPr>
          <w:t>6.5</w:t>
        </w:r>
        <w:r w:rsidR="00081FCA" w:rsidRPr="00BD66EA">
          <w:rPr>
            <w:rFonts w:ascii="Arial" w:eastAsia="標楷體" w:hAnsi="Arial" w:cs="Arial"/>
            <w:noProof/>
            <w:szCs w:val="22"/>
          </w:rPr>
          <w:tab/>
        </w:r>
        <w:r w:rsidR="00081FCA" w:rsidRPr="00BD66EA">
          <w:rPr>
            <w:rStyle w:val="a8"/>
            <w:rFonts w:ascii="Arial" w:eastAsia="標楷體" w:hAnsi="Arial" w:cs="Arial"/>
            <w:noProof/>
          </w:rPr>
          <w:t>查核工作說明書及查核報告</w:t>
        </w:r>
        <w:r w:rsidR="00081FCA" w:rsidRPr="00BD66EA">
          <w:rPr>
            <w:rFonts w:ascii="Arial" w:eastAsia="標楷體" w:hAnsi="Arial" w:cs="Arial"/>
            <w:noProof/>
            <w:webHidden/>
          </w:rPr>
          <w:tab/>
        </w:r>
        <w:r w:rsidR="00081FCA" w:rsidRPr="00BD66EA">
          <w:rPr>
            <w:rFonts w:ascii="Arial" w:eastAsia="標楷體" w:hAnsi="Arial" w:cs="Arial"/>
            <w:noProof/>
            <w:webHidden/>
          </w:rPr>
          <w:fldChar w:fldCharType="begin"/>
        </w:r>
        <w:r w:rsidR="00081FCA" w:rsidRPr="00BD66EA">
          <w:rPr>
            <w:rFonts w:ascii="Arial" w:eastAsia="標楷體" w:hAnsi="Arial" w:cs="Arial"/>
            <w:noProof/>
            <w:webHidden/>
          </w:rPr>
          <w:instrText xml:space="preserve"> PAGEREF _Toc429726688 \h </w:instrText>
        </w:r>
        <w:r w:rsidR="00081FCA" w:rsidRPr="00BD66EA">
          <w:rPr>
            <w:rFonts w:ascii="Arial" w:eastAsia="標楷體" w:hAnsi="Arial" w:cs="Arial"/>
            <w:noProof/>
            <w:webHidden/>
          </w:rPr>
        </w:r>
        <w:r w:rsidR="00081FCA" w:rsidRPr="00BD66EA">
          <w:rPr>
            <w:rFonts w:ascii="Arial" w:eastAsia="標楷體" w:hAnsi="Arial" w:cs="Arial"/>
            <w:noProof/>
            <w:webHidden/>
          </w:rPr>
          <w:fldChar w:fldCharType="separate"/>
        </w:r>
        <w:r w:rsidR="00C6704F">
          <w:rPr>
            <w:rFonts w:ascii="Arial" w:eastAsia="標楷體" w:hAnsi="Arial" w:cs="Arial"/>
            <w:noProof/>
            <w:webHidden/>
          </w:rPr>
          <w:t>31</w:t>
        </w:r>
        <w:r w:rsidR="00081FCA" w:rsidRPr="00BD66EA">
          <w:rPr>
            <w:rFonts w:ascii="Arial" w:eastAsia="標楷體" w:hAnsi="Arial" w:cs="Arial"/>
            <w:noProof/>
            <w:webHidden/>
          </w:rPr>
          <w:fldChar w:fldCharType="end"/>
        </w:r>
      </w:hyperlink>
    </w:p>
    <w:p w14:paraId="574C00F0" w14:textId="77777777" w:rsidR="00081FCA" w:rsidRPr="00BD66EA" w:rsidRDefault="008D1107">
      <w:pPr>
        <w:pStyle w:val="22"/>
        <w:tabs>
          <w:tab w:val="left" w:pos="1440"/>
          <w:tab w:val="right" w:leader="dot" w:pos="8296"/>
        </w:tabs>
        <w:rPr>
          <w:rFonts w:ascii="Arial" w:eastAsia="標楷體" w:hAnsi="Arial" w:cs="Arial"/>
          <w:noProof/>
          <w:szCs w:val="22"/>
        </w:rPr>
      </w:pPr>
      <w:hyperlink w:anchor="_Toc429726689" w:history="1">
        <w:r w:rsidR="00081FCA" w:rsidRPr="00BD66EA">
          <w:rPr>
            <w:rStyle w:val="a8"/>
            <w:rFonts w:ascii="Arial" w:eastAsia="標楷體" w:hAnsi="Arial" w:cs="Arial"/>
            <w:noProof/>
          </w:rPr>
          <w:t>6.6</w:t>
        </w:r>
        <w:r w:rsidR="00081FCA" w:rsidRPr="00BD66EA">
          <w:rPr>
            <w:rFonts w:ascii="Arial" w:eastAsia="標楷體" w:hAnsi="Arial" w:cs="Arial"/>
            <w:noProof/>
            <w:szCs w:val="22"/>
          </w:rPr>
          <w:tab/>
        </w:r>
        <w:r w:rsidR="00081FCA" w:rsidRPr="00BD66EA">
          <w:rPr>
            <w:rStyle w:val="a8"/>
            <w:rFonts w:ascii="Arial" w:eastAsia="標楷體" w:hAnsi="Arial" w:cs="Arial"/>
            <w:noProof/>
          </w:rPr>
          <w:t>其他查核作業應注意事項</w:t>
        </w:r>
        <w:r w:rsidR="00081FCA" w:rsidRPr="00BD66EA">
          <w:rPr>
            <w:rFonts w:ascii="Arial" w:eastAsia="標楷體" w:hAnsi="Arial" w:cs="Arial"/>
            <w:noProof/>
            <w:webHidden/>
          </w:rPr>
          <w:tab/>
        </w:r>
        <w:r w:rsidR="00081FCA" w:rsidRPr="00BD66EA">
          <w:rPr>
            <w:rFonts w:ascii="Arial" w:eastAsia="標楷體" w:hAnsi="Arial" w:cs="Arial"/>
            <w:noProof/>
            <w:webHidden/>
          </w:rPr>
          <w:fldChar w:fldCharType="begin"/>
        </w:r>
        <w:r w:rsidR="00081FCA" w:rsidRPr="00BD66EA">
          <w:rPr>
            <w:rFonts w:ascii="Arial" w:eastAsia="標楷體" w:hAnsi="Arial" w:cs="Arial"/>
            <w:noProof/>
            <w:webHidden/>
          </w:rPr>
          <w:instrText xml:space="preserve"> PAGEREF _Toc429726689 \h </w:instrText>
        </w:r>
        <w:r w:rsidR="00081FCA" w:rsidRPr="00BD66EA">
          <w:rPr>
            <w:rFonts w:ascii="Arial" w:eastAsia="標楷體" w:hAnsi="Arial" w:cs="Arial"/>
            <w:noProof/>
            <w:webHidden/>
          </w:rPr>
        </w:r>
        <w:r w:rsidR="00081FCA" w:rsidRPr="00BD66EA">
          <w:rPr>
            <w:rFonts w:ascii="Arial" w:eastAsia="標楷體" w:hAnsi="Arial" w:cs="Arial"/>
            <w:noProof/>
            <w:webHidden/>
          </w:rPr>
          <w:fldChar w:fldCharType="separate"/>
        </w:r>
        <w:r w:rsidR="00C6704F">
          <w:rPr>
            <w:rFonts w:ascii="Arial" w:eastAsia="標楷體" w:hAnsi="Arial" w:cs="Arial"/>
            <w:noProof/>
            <w:webHidden/>
          </w:rPr>
          <w:t>31</w:t>
        </w:r>
        <w:r w:rsidR="00081FCA" w:rsidRPr="00BD66EA">
          <w:rPr>
            <w:rFonts w:ascii="Arial" w:eastAsia="標楷體" w:hAnsi="Arial" w:cs="Arial"/>
            <w:noProof/>
            <w:webHidden/>
          </w:rPr>
          <w:fldChar w:fldCharType="end"/>
        </w:r>
      </w:hyperlink>
    </w:p>
    <w:p w14:paraId="19CCD36E" w14:textId="77777777" w:rsidR="00081FCA" w:rsidRPr="00BD66EA" w:rsidRDefault="008D1107">
      <w:pPr>
        <w:pStyle w:val="10"/>
        <w:rPr>
          <w:rFonts w:ascii="Arial" w:eastAsia="標楷體" w:hAnsi="Arial" w:cs="Arial"/>
          <w:noProof/>
          <w:szCs w:val="22"/>
        </w:rPr>
      </w:pPr>
      <w:hyperlink w:anchor="_Toc429726690" w:history="1">
        <w:r w:rsidR="00081FCA" w:rsidRPr="00BD66EA">
          <w:rPr>
            <w:rStyle w:val="a8"/>
            <w:rFonts w:ascii="Arial" w:eastAsia="標楷體" w:hAnsi="Arial" w:cs="Arial"/>
            <w:noProof/>
          </w:rPr>
          <w:t>第</w:t>
        </w:r>
        <w:r w:rsidR="00081FCA" w:rsidRPr="00BD66EA">
          <w:rPr>
            <w:rStyle w:val="a8"/>
            <w:rFonts w:ascii="Arial" w:eastAsia="標楷體" w:hAnsi="Arial" w:cs="Arial"/>
            <w:noProof/>
          </w:rPr>
          <w:t>7</w:t>
        </w:r>
        <w:r w:rsidR="00081FCA" w:rsidRPr="00BD66EA">
          <w:rPr>
            <w:rStyle w:val="a8"/>
            <w:rFonts w:ascii="Arial" w:eastAsia="標楷體" w:hAnsi="Arial" w:cs="Arial"/>
            <w:noProof/>
          </w:rPr>
          <w:t>章</w:t>
        </w:r>
        <w:r w:rsidR="00081FCA" w:rsidRPr="00BD66EA">
          <w:rPr>
            <w:rFonts w:ascii="Arial" w:eastAsia="標楷體" w:hAnsi="Arial" w:cs="Arial"/>
            <w:noProof/>
            <w:szCs w:val="22"/>
          </w:rPr>
          <w:tab/>
        </w:r>
        <w:r w:rsidR="00081FCA" w:rsidRPr="00BD66EA">
          <w:rPr>
            <w:rStyle w:val="a8"/>
            <w:rFonts w:ascii="Arial" w:eastAsia="標楷體" w:hAnsi="Arial" w:cs="Arial"/>
            <w:noProof/>
          </w:rPr>
          <w:t>豁免申請審查</w:t>
        </w:r>
        <w:r w:rsidR="00081FCA" w:rsidRPr="00BD66EA">
          <w:rPr>
            <w:rFonts w:ascii="Arial" w:eastAsia="標楷體" w:hAnsi="Arial" w:cs="Arial"/>
            <w:noProof/>
            <w:webHidden/>
          </w:rPr>
          <w:tab/>
        </w:r>
        <w:r w:rsidR="00081FCA" w:rsidRPr="00BD66EA">
          <w:rPr>
            <w:rFonts w:ascii="Arial" w:eastAsia="標楷體" w:hAnsi="Arial" w:cs="Arial"/>
            <w:noProof/>
            <w:webHidden/>
          </w:rPr>
          <w:fldChar w:fldCharType="begin"/>
        </w:r>
        <w:r w:rsidR="00081FCA" w:rsidRPr="00BD66EA">
          <w:rPr>
            <w:rFonts w:ascii="Arial" w:eastAsia="標楷體" w:hAnsi="Arial" w:cs="Arial"/>
            <w:noProof/>
            <w:webHidden/>
          </w:rPr>
          <w:instrText xml:space="preserve"> PAGEREF _Toc429726690 \h </w:instrText>
        </w:r>
        <w:r w:rsidR="00081FCA" w:rsidRPr="00BD66EA">
          <w:rPr>
            <w:rFonts w:ascii="Arial" w:eastAsia="標楷體" w:hAnsi="Arial" w:cs="Arial"/>
            <w:noProof/>
            <w:webHidden/>
          </w:rPr>
        </w:r>
        <w:r w:rsidR="00081FCA" w:rsidRPr="00BD66EA">
          <w:rPr>
            <w:rFonts w:ascii="Arial" w:eastAsia="標楷體" w:hAnsi="Arial" w:cs="Arial"/>
            <w:noProof/>
            <w:webHidden/>
          </w:rPr>
          <w:fldChar w:fldCharType="separate"/>
        </w:r>
        <w:r w:rsidR="00C6704F">
          <w:rPr>
            <w:rFonts w:ascii="Arial" w:eastAsia="標楷體" w:hAnsi="Arial" w:cs="Arial"/>
            <w:noProof/>
            <w:webHidden/>
          </w:rPr>
          <w:t>33</w:t>
        </w:r>
        <w:r w:rsidR="00081FCA" w:rsidRPr="00BD66EA">
          <w:rPr>
            <w:rFonts w:ascii="Arial" w:eastAsia="標楷體" w:hAnsi="Arial" w:cs="Arial"/>
            <w:noProof/>
            <w:webHidden/>
          </w:rPr>
          <w:fldChar w:fldCharType="end"/>
        </w:r>
      </w:hyperlink>
    </w:p>
    <w:p w14:paraId="61D7DE14" w14:textId="77777777" w:rsidR="00081FCA" w:rsidRPr="00BD66EA" w:rsidRDefault="008D1107">
      <w:pPr>
        <w:pStyle w:val="22"/>
        <w:tabs>
          <w:tab w:val="left" w:pos="1440"/>
          <w:tab w:val="right" w:leader="dot" w:pos="8296"/>
        </w:tabs>
        <w:rPr>
          <w:rFonts w:ascii="Arial" w:eastAsia="標楷體" w:hAnsi="Arial" w:cs="Arial"/>
          <w:noProof/>
          <w:szCs w:val="22"/>
        </w:rPr>
      </w:pPr>
      <w:hyperlink w:anchor="_Toc429726691" w:history="1">
        <w:r w:rsidR="00081FCA" w:rsidRPr="00BD66EA">
          <w:rPr>
            <w:rStyle w:val="a8"/>
            <w:rFonts w:ascii="Arial" w:eastAsia="標楷體" w:hAnsi="Arial" w:cs="Arial"/>
            <w:noProof/>
          </w:rPr>
          <w:t>7.1</w:t>
        </w:r>
        <w:r w:rsidR="00081FCA" w:rsidRPr="00BD66EA">
          <w:rPr>
            <w:rFonts w:ascii="Arial" w:eastAsia="標楷體" w:hAnsi="Arial" w:cs="Arial"/>
            <w:noProof/>
            <w:szCs w:val="22"/>
          </w:rPr>
          <w:tab/>
        </w:r>
        <w:r w:rsidR="00081FCA" w:rsidRPr="00BD66EA">
          <w:rPr>
            <w:rStyle w:val="a8"/>
            <w:rFonts w:ascii="Arial" w:eastAsia="標楷體" w:hAnsi="Arial" w:cs="Arial"/>
            <w:noProof/>
          </w:rPr>
          <w:t>審查目的</w:t>
        </w:r>
        <w:r w:rsidR="00081FCA" w:rsidRPr="00BD66EA">
          <w:rPr>
            <w:rFonts w:ascii="Arial" w:eastAsia="標楷體" w:hAnsi="Arial" w:cs="Arial"/>
            <w:noProof/>
            <w:webHidden/>
          </w:rPr>
          <w:tab/>
        </w:r>
        <w:r w:rsidR="00081FCA" w:rsidRPr="00BD66EA">
          <w:rPr>
            <w:rFonts w:ascii="Arial" w:eastAsia="標楷體" w:hAnsi="Arial" w:cs="Arial"/>
            <w:noProof/>
            <w:webHidden/>
          </w:rPr>
          <w:fldChar w:fldCharType="begin"/>
        </w:r>
        <w:r w:rsidR="00081FCA" w:rsidRPr="00BD66EA">
          <w:rPr>
            <w:rFonts w:ascii="Arial" w:eastAsia="標楷體" w:hAnsi="Arial" w:cs="Arial"/>
            <w:noProof/>
            <w:webHidden/>
          </w:rPr>
          <w:instrText xml:space="preserve"> PAGEREF _Toc429726691 \h </w:instrText>
        </w:r>
        <w:r w:rsidR="00081FCA" w:rsidRPr="00BD66EA">
          <w:rPr>
            <w:rFonts w:ascii="Arial" w:eastAsia="標楷體" w:hAnsi="Arial" w:cs="Arial"/>
            <w:noProof/>
            <w:webHidden/>
          </w:rPr>
        </w:r>
        <w:r w:rsidR="00081FCA" w:rsidRPr="00BD66EA">
          <w:rPr>
            <w:rFonts w:ascii="Arial" w:eastAsia="標楷體" w:hAnsi="Arial" w:cs="Arial"/>
            <w:noProof/>
            <w:webHidden/>
          </w:rPr>
          <w:fldChar w:fldCharType="separate"/>
        </w:r>
        <w:r w:rsidR="00C6704F">
          <w:rPr>
            <w:rFonts w:ascii="Arial" w:eastAsia="標楷體" w:hAnsi="Arial" w:cs="Arial"/>
            <w:noProof/>
            <w:webHidden/>
          </w:rPr>
          <w:t>33</w:t>
        </w:r>
        <w:r w:rsidR="00081FCA" w:rsidRPr="00BD66EA">
          <w:rPr>
            <w:rFonts w:ascii="Arial" w:eastAsia="標楷體" w:hAnsi="Arial" w:cs="Arial"/>
            <w:noProof/>
            <w:webHidden/>
          </w:rPr>
          <w:fldChar w:fldCharType="end"/>
        </w:r>
      </w:hyperlink>
    </w:p>
    <w:p w14:paraId="316F8B2B" w14:textId="77777777" w:rsidR="00081FCA" w:rsidRPr="00BD66EA" w:rsidRDefault="008D1107">
      <w:pPr>
        <w:pStyle w:val="22"/>
        <w:tabs>
          <w:tab w:val="left" w:pos="1440"/>
          <w:tab w:val="right" w:leader="dot" w:pos="8296"/>
        </w:tabs>
        <w:rPr>
          <w:rFonts w:ascii="Arial" w:eastAsia="標楷體" w:hAnsi="Arial" w:cs="Arial"/>
          <w:noProof/>
          <w:szCs w:val="22"/>
        </w:rPr>
      </w:pPr>
      <w:hyperlink w:anchor="_Toc429726692" w:history="1">
        <w:r w:rsidR="00081FCA" w:rsidRPr="00BD66EA">
          <w:rPr>
            <w:rStyle w:val="a8"/>
            <w:rFonts w:ascii="Arial" w:eastAsia="標楷體" w:hAnsi="Arial" w:cs="Arial"/>
            <w:noProof/>
          </w:rPr>
          <w:t>7.2</w:t>
        </w:r>
        <w:r w:rsidR="00081FCA" w:rsidRPr="00BD66EA">
          <w:rPr>
            <w:rFonts w:ascii="Arial" w:eastAsia="標楷體" w:hAnsi="Arial" w:cs="Arial"/>
            <w:noProof/>
            <w:szCs w:val="22"/>
          </w:rPr>
          <w:tab/>
        </w:r>
        <w:r w:rsidR="00081FCA" w:rsidRPr="00BD66EA">
          <w:rPr>
            <w:rStyle w:val="a8"/>
            <w:rFonts w:ascii="Arial" w:eastAsia="標楷體" w:hAnsi="Arial" w:cs="Arial"/>
            <w:noProof/>
          </w:rPr>
          <w:t>審查依據及適用範圍</w:t>
        </w:r>
        <w:r w:rsidR="00081FCA" w:rsidRPr="00BD66EA">
          <w:rPr>
            <w:rFonts w:ascii="Arial" w:eastAsia="標楷體" w:hAnsi="Arial" w:cs="Arial"/>
            <w:noProof/>
            <w:webHidden/>
          </w:rPr>
          <w:tab/>
        </w:r>
        <w:r w:rsidR="00081FCA" w:rsidRPr="00BD66EA">
          <w:rPr>
            <w:rFonts w:ascii="Arial" w:eastAsia="標楷體" w:hAnsi="Arial" w:cs="Arial"/>
            <w:noProof/>
            <w:webHidden/>
          </w:rPr>
          <w:fldChar w:fldCharType="begin"/>
        </w:r>
        <w:r w:rsidR="00081FCA" w:rsidRPr="00BD66EA">
          <w:rPr>
            <w:rFonts w:ascii="Arial" w:eastAsia="標楷體" w:hAnsi="Arial" w:cs="Arial"/>
            <w:noProof/>
            <w:webHidden/>
          </w:rPr>
          <w:instrText xml:space="preserve"> PAGEREF _Toc429726692 \h </w:instrText>
        </w:r>
        <w:r w:rsidR="00081FCA" w:rsidRPr="00BD66EA">
          <w:rPr>
            <w:rFonts w:ascii="Arial" w:eastAsia="標楷體" w:hAnsi="Arial" w:cs="Arial"/>
            <w:noProof/>
            <w:webHidden/>
          </w:rPr>
        </w:r>
        <w:r w:rsidR="00081FCA" w:rsidRPr="00BD66EA">
          <w:rPr>
            <w:rFonts w:ascii="Arial" w:eastAsia="標楷體" w:hAnsi="Arial" w:cs="Arial"/>
            <w:noProof/>
            <w:webHidden/>
          </w:rPr>
          <w:fldChar w:fldCharType="separate"/>
        </w:r>
        <w:r w:rsidR="00C6704F">
          <w:rPr>
            <w:rFonts w:ascii="Arial" w:eastAsia="標楷體" w:hAnsi="Arial" w:cs="Arial"/>
            <w:noProof/>
            <w:webHidden/>
          </w:rPr>
          <w:t>33</w:t>
        </w:r>
        <w:r w:rsidR="00081FCA" w:rsidRPr="00BD66EA">
          <w:rPr>
            <w:rFonts w:ascii="Arial" w:eastAsia="標楷體" w:hAnsi="Arial" w:cs="Arial"/>
            <w:noProof/>
            <w:webHidden/>
          </w:rPr>
          <w:fldChar w:fldCharType="end"/>
        </w:r>
      </w:hyperlink>
    </w:p>
    <w:p w14:paraId="1F3ACBA9" w14:textId="77777777" w:rsidR="00081FCA" w:rsidRPr="00BD66EA" w:rsidRDefault="008D1107">
      <w:pPr>
        <w:pStyle w:val="22"/>
        <w:tabs>
          <w:tab w:val="left" w:pos="1440"/>
          <w:tab w:val="right" w:leader="dot" w:pos="8296"/>
        </w:tabs>
        <w:rPr>
          <w:rFonts w:ascii="Arial" w:eastAsia="標楷體" w:hAnsi="Arial" w:cs="Arial"/>
          <w:noProof/>
          <w:szCs w:val="22"/>
        </w:rPr>
      </w:pPr>
      <w:hyperlink w:anchor="_Toc429726693" w:history="1">
        <w:r w:rsidR="00081FCA" w:rsidRPr="00BD66EA">
          <w:rPr>
            <w:rStyle w:val="a8"/>
            <w:rFonts w:ascii="Arial" w:eastAsia="標楷體" w:hAnsi="Arial" w:cs="Arial"/>
            <w:noProof/>
          </w:rPr>
          <w:t>7.3</w:t>
        </w:r>
        <w:r w:rsidR="00081FCA" w:rsidRPr="00BD66EA">
          <w:rPr>
            <w:rFonts w:ascii="Arial" w:eastAsia="標楷體" w:hAnsi="Arial" w:cs="Arial"/>
            <w:noProof/>
            <w:szCs w:val="22"/>
          </w:rPr>
          <w:tab/>
        </w:r>
        <w:r w:rsidR="00081FCA" w:rsidRPr="00BD66EA">
          <w:rPr>
            <w:rStyle w:val="a8"/>
            <w:rFonts w:ascii="Arial" w:eastAsia="標楷體" w:hAnsi="Arial" w:cs="Arial"/>
            <w:noProof/>
          </w:rPr>
          <w:t>審查流程</w:t>
        </w:r>
        <w:r w:rsidR="00081FCA" w:rsidRPr="00BD66EA">
          <w:rPr>
            <w:rFonts w:ascii="Arial" w:eastAsia="標楷體" w:hAnsi="Arial" w:cs="Arial"/>
            <w:noProof/>
            <w:webHidden/>
          </w:rPr>
          <w:tab/>
        </w:r>
        <w:r w:rsidR="00081FCA" w:rsidRPr="00BD66EA">
          <w:rPr>
            <w:rFonts w:ascii="Arial" w:eastAsia="標楷體" w:hAnsi="Arial" w:cs="Arial"/>
            <w:noProof/>
            <w:webHidden/>
          </w:rPr>
          <w:fldChar w:fldCharType="begin"/>
        </w:r>
        <w:r w:rsidR="00081FCA" w:rsidRPr="00BD66EA">
          <w:rPr>
            <w:rFonts w:ascii="Arial" w:eastAsia="標楷體" w:hAnsi="Arial" w:cs="Arial"/>
            <w:noProof/>
            <w:webHidden/>
          </w:rPr>
          <w:instrText xml:space="preserve"> PAGEREF _Toc429726693 \h </w:instrText>
        </w:r>
        <w:r w:rsidR="00081FCA" w:rsidRPr="00BD66EA">
          <w:rPr>
            <w:rFonts w:ascii="Arial" w:eastAsia="標楷體" w:hAnsi="Arial" w:cs="Arial"/>
            <w:noProof/>
            <w:webHidden/>
          </w:rPr>
        </w:r>
        <w:r w:rsidR="00081FCA" w:rsidRPr="00BD66EA">
          <w:rPr>
            <w:rFonts w:ascii="Arial" w:eastAsia="標楷體" w:hAnsi="Arial" w:cs="Arial"/>
            <w:noProof/>
            <w:webHidden/>
          </w:rPr>
          <w:fldChar w:fldCharType="separate"/>
        </w:r>
        <w:r w:rsidR="00C6704F">
          <w:rPr>
            <w:rFonts w:ascii="Arial" w:eastAsia="標楷體" w:hAnsi="Arial" w:cs="Arial"/>
            <w:noProof/>
            <w:webHidden/>
          </w:rPr>
          <w:t>34</w:t>
        </w:r>
        <w:r w:rsidR="00081FCA" w:rsidRPr="00BD66EA">
          <w:rPr>
            <w:rFonts w:ascii="Arial" w:eastAsia="標楷體" w:hAnsi="Arial" w:cs="Arial"/>
            <w:noProof/>
            <w:webHidden/>
          </w:rPr>
          <w:fldChar w:fldCharType="end"/>
        </w:r>
      </w:hyperlink>
    </w:p>
    <w:p w14:paraId="2DA3E079" w14:textId="77777777" w:rsidR="00081FCA" w:rsidRPr="00BD66EA" w:rsidRDefault="008D1107">
      <w:pPr>
        <w:pStyle w:val="22"/>
        <w:tabs>
          <w:tab w:val="left" w:pos="1440"/>
          <w:tab w:val="right" w:leader="dot" w:pos="8296"/>
        </w:tabs>
        <w:rPr>
          <w:rFonts w:ascii="Arial" w:eastAsia="標楷體" w:hAnsi="Arial" w:cs="Arial"/>
          <w:noProof/>
          <w:szCs w:val="22"/>
        </w:rPr>
      </w:pPr>
      <w:hyperlink w:anchor="_Toc429726694" w:history="1">
        <w:r w:rsidR="00081FCA" w:rsidRPr="00BD66EA">
          <w:rPr>
            <w:rStyle w:val="a8"/>
            <w:rFonts w:ascii="Arial" w:eastAsia="標楷體" w:hAnsi="Arial" w:cs="Arial"/>
            <w:noProof/>
          </w:rPr>
          <w:t>7.4</w:t>
        </w:r>
        <w:r w:rsidR="00081FCA" w:rsidRPr="00BD66EA">
          <w:rPr>
            <w:rFonts w:ascii="Arial" w:eastAsia="標楷體" w:hAnsi="Arial" w:cs="Arial"/>
            <w:noProof/>
            <w:szCs w:val="22"/>
          </w:rPr>
          <w:tab/>
        </w:r>
        <w:r w:rsidR="00081FCA" w:rsidRPr="00BD66EA">
          <w:rPr>
            <w:rStyle w:val="a8"/>
            <w:rFonts w:ascii="Arial" w:eastAsia="標楷體" w:hAnsi="Arial" w:cs="Arial"/>
            <w:noProof/>
          </w:rPr>
          <w:t>審查參考文件</w:t>
        </w:r>
        <w:r w:rsidR="00081FCA" w:rsidRPr="00BD66EA">
          <w:rPr>
            <w:rFonts w:ascii="Arial" w:eastAsia="標楷體" w:hAnsi="Arial" w:cs="Arial"/>
            <w:noProof/>
            <w:webHidden/>
          </w:rPr>
          <w:tab/>
        </w:r>
        <w:r w:rsidR="00081FCA" w:rsidRPr="00BD66EA">
          <w:rPr>
            <w:rFonts w:ascii="Arial" w:eastAsia="標楷體" w:hAnsi="Arial" w:cs="Arial"/>
            <w:noProof/>
            <w:webHidden/>
          </w:rPr>
          <w:fldChar w:fldCharType="begin"/>
        </w:r>
        <w:r w:rsidR="00081FCA" w:rsidRPr="00BD66EA">
          <w:rPr>
            <w:rFonts w:ascii="Arial" w:eastAsia="標楷體" w:hAnsi="Arial" w:cs="Arial"/>
            <w:noProof/>
            <w:webHidden/>
          </w:rPr>
          <w:instrText xml:space="preserve"> PAGEREF _Toc429726694 \h </w:instrText>
        </w:r>
        <w:r w:rsidR="00081FCA" w:rsidRPr="00BD66EA">
          <w:rPr>
            <w:rFonts w:ascii="Arial" w:eastAsia="標楷體" w:hAnsi="Arial" w:cs="Arial"/>
            <w:noProof/>
            <w:webHidden/>
          </w:rPr>
        </w:r>
        <w:r w:rsidR="00081FCA" w:rsidRPr="00BD66EA">
          <w:rPr>
            <w:rFonts w:ascii="Arial" w:eastAsia="標楷體" w:hAnsi="Arial" w:cs="Arial"/>
            <w:noProof/>
            <w:webHidden/>
          </w:rPr>
          <w:fldChar w:fldCharType="separate"/>
        </w:r>
        <w:r w:rsidR="00C6704F">
          <w:rPr>
            <w:rFonts w:ascii="Arial" w:eastAsia="標楷體" w:hAnsi="Arial" w:cs="Arial"/>
            <w:noProof/>
            <w:webHidden/>
          </w:rPr>
          <w:t>36</w:t>
        </w:r>
        <w:r w:rsidR="00081FCA" w:rsidRPr="00BD66EA">
          <w:rPr>
            <w:rFonts w:ascii="Arial" w:eastAsia="標楷體" w:hAnsi="Arial" w:cs="Arial"/>
            <w:noProof/>
            <w:webHidden/>
          </w:rPr>
          <w:fldChar w:fldCharType="end"/>
        </w:r>
      </w:hyperlink>
    </w:p>
    <w:p w14:paraId="02E73FC7" w14:textId="77777777" w:rsidR="008452EA" w:rsidRPr="00BD66EA" w:rsidRDefault="00081FCA" w:rsidP="00C27CF3">
      <w:pPr>
        <w:ind w:firstLineChars="150" w:firstLine="360"/>
        <w:rPr>
          <w:rFonts w:ascii="Arial" w:eastAsia="標楷體" w:hAnsi="Arial" w:cs="Arial"/>
          <w:bCs/>
        </w:rPr>
      </w:pPr>
      <w:r w:rsidRPr="00BD66EA">
        <w:rPr>
          <w:rFonts w:ascii="Arial" w:eastAsia="標楷體" w:hAnsi="Arial" w:cs="Arial"/>
          <w:b/>
        </w:rPr>
        <w:fldChar w:fldCharType="end"/>
      </w:r>
    </w:p>
    <w:p w14:paraId="7C866325" w14:textId="77777777" w:rsidR="003B129C" w:rsidRPr="00BD66EA" w:rsidRDefault="00C27CF3" w:rsidP="003B129C">
      <w:pPr>
        <w:ind w:firstLineChars="150" w:firstLine="360"/>
        <w:rPr>
          <w:rFonts w:ascii="Arial" w:eastAsia="標楷體" w:hAnsi="Arial" w:cs="Arial"/>
        </w:rPr>
      </w:pPr>
      <w:r w:rsidRPr="00BD66EA">
        <w:rPr>
          <w:rFonts w:ascii="Arial" w:eastAsia="標楷體" w:hAnsi="Arial" w:cs="Arial"/>
          <w:b/>
        </w:rPr>
        <w:br w:type="page"/>
      </w:r>
      <w:r w:rsidR="00301493" w:rsidRPr="00BD66EA">
        <w:rPr>
          <w:rFonts w:ascii="Arial" w:eastAsia="標楷體" w:hAnsi="Arial" w:cs="Arial"/>
          <w:b/>
        </w:rPr>
        <w:lastRenderedPageBreak/>
        <w:t>附錄</w:t>
      </w:r>
      <w:r w:rsidR="00301493" w:rsidRPr="00BD66EA">
        <w:rPr>
          <w:rFonts w:ascii="Arial" w:eastAsia="標楷體" w:hAnsi="Arial" w:cs="Arial"/>
        </w:rPr>
        <w:t>、</w:t>
      </w:r>
      <w:r w:rsidR="003B129C" w:rsidRPr="00BD66EA">
        <w:rPr>
          <w:rFonts w:ascii="Arial" w:eastAsia="標楷體" w:hAnsi="Arial" w:cs="Arial"/>
        </w:rPr>
        <w:tab/>
      </w:r>
      <w:r w:rsidR="007810C3" w:rsidRPr="00BD66EA">
        <w:rPr>
          <w:rFonts w:ascii="Arial" w:eastAsia="標楷體" w:hAnsi="Arial" w:cs="Arial"/>
        </w:rPr>
        <w:t>A</w:t>
      </w:r>
      <w:r w:rsidR="007810C3" w:rsidRPr="00BD66EA">
        <w:rPr>
          <w:rFonts w:ascii="Arial" w:eastAsia="標楷體" w:hAnsi="Arial" w:cs="Arial"/>
        </w:rPr>
        <w:t>－</w:t>
      </w:r>
      <w:r w:rsidR="007810C3" w:rsidRPr="00BD66EA">
        <w:rPr>
          <w:rFonts w:ascii="Arial" w:eastAsia="標楷體" w:hAnsi="Arial" w:cs="Arial"/>
        </w:rPr>
        <w:t xml:space="preserve"> </w:t>
      </w:r>
      <w:r w:rsidR="007810C3" w:rsidRPr="00BD66EA">
        <w:rPr>
          <w:rFonts w:ascii="Arial" w:eastAsia="標楷體" w:hAnsi="Arial" w:cs="Arial"/>
        </w:rPr>
        <w:t>航空站空側設施及作業定期查核流程圖</w:t>
      </w:r>
    </w:p>
    <w:p w14:paraId="4A9688F1" w14:textId="49A78857" w:rsidR="00301493" w:rsidRDefault="007810C3" w:rsidP="003B129C">
      <w:pPr>
        <w:ind w:left="960" w:firstLine="480"/>
        <w:rPr>
          <w:rFonts w:ascii="Arial" w:eastAsia="標楷體" w:hAnsi="Arial" w:cs="Arial"/>
        </w:rPr>
      </w:pPr>
      <w:r w:rsidRPr="00BD66EA">
        <w:rPr>
          <w:rFonts w:ascii="Arial" w:eastAsia="標楷體" w:hAnsi="Arial" w:cs="Arial"/>
        </w:rPr>
        <w:t>B</w:t>
      </w:r>
      <w:r w:rsidR="00BF5B54" w:rsidRPr="00BD66EA">
        <w:rPr>
          <w:rFonts w:ascii="Arial" w:eastAsia="標楷體" w:hAnsi="Arial" w:cs="Arial"/>
        </w:rPr>
        <w:t>－</w:t>
      </w:r>
      <w:r w:rsidR="00301493" w:rsidRPr="00BD66EA">
        <w:rPr>
          <w:rFonts w:ascii="Arial" w:eastAsia="標楷體" w:hAnsi="Arial" w:cs="Arial"/>
        </w:rPr>
        <w:t xml:space="preserve"> </w:t>
      </w:r>
      <w:r w:rsidR="00301493" w:rsidRPr="00BD66EA">
        <w:rPr>
          <w:rFonts w:ascii="Arial" w:eastAsia="標楷體" w:hAnsi="Arial" w:cs="Arial"/>
        </w:rPr>
        <w:t>民用航空局</w:t>
      </w:r>
      <w:r w:rsidR="00C6704F" w:rsidRPr="00B91065">
        <w:rPr>
          <w:rFonts w:ascii="Arial" w:eastAsia="標楷體" w:hAnsi="Arial" w:cs="Arial" w:hint="eastAsia"/>
        </w:rPr>
        <w:t>航空站空側</w:t>
      </w:r>
      <w:r w:rsidR="00301493" w:rsidRPr="00BD66EA">
        <w:rPr>
          <w:rFonts w:ascii="Arial" w:eastAsia="標楷體" w:hAnsi="Arial" w:cs="Arial"/>
        </w:rPr>
        <w:t>檢查員</w:t>
      </w:r>
      <w:r w:rsidR="00C6704F">
        <w:rPr>
          <w:rFonts w:ascii="Arial" w:eastAsia="標楷體" w:hAnsi="Arial" w:cs="Arial" w:hint="eastAsia"/>
        </w:rPr>
        <w:t>資格</w:t>
      </w:r>
      <w:r w:rsidR="00301493" w:rsidRPr="00BD66EA">
        <w:rPr>
          <w:rFonts w:ascii="Arial" w:eastAsia="標楷體" w:hAnsi="Arial" w:cs="Arial"/>
        </w:rPr>
        <w:t>規定</w:t>
      </w:r>
    </w:p>
    <w:p w14:paraId="0C1051C2" w14:textId="3B263D5C" w:rsidR="0099032F" w:rsidRPr="00BD66EA" w:rsidRDefault="0099032F" w:rsidP="003B129C">
      <w:pPr>
        <w:ind w:left="960" w:firstLine="480"/>
        <w:rPr>
          <w:rFonts w:ascii="Arial" w:eastAsia="標楷體" w:hAnsi="Arial" w:cs="Arial"/>
        </w:rPr>
      </w:pPr>
      <w:r w:rsidRPr="00BD66EA">
        <w:rPr>
          <w:rFonts w:ascii="Arial" w:eastAsia="標楷體" w:hAnsi="Arial" w:cs="Arial"/>
        </w:rPr>
        <w:t>C</w:t>
      </w:r>
      <w:r w:rsidRPr="00BD66EA">
        <w:rPr>
          <w:rFonts w:ascii="Arial" w:eastAsia="標楷體" w:hAnsi="Arial" w:cs="Arial"/>
        </w:rPr>
        <w:t>－</w:t>
      </w:r>
      <w:r>
        <w:rPr>
          <w:rFonts w:ascii="Arial" w:eastAsia="標楷體" w:hAnsi="Arial" w:cs="Arial"/>
        </w:rPr>
        <w:t xml:space="preserve"> </w:t>
      </w:r>
      <w:r w:rsidR="00C6704F" w:rsidRPr="00BD66EA">
        <w:rPr>
          <w:rFonts w:ascii="Arial" w:eastAsia="標楷體" w:hAnsi="Arial" w:cs="Arial"/>
        </w:rPr>
        <w:t>民用航空局</w:t>
      </w:r>
      <w:r w:rsidRPr="0099032F">
        <w:rPr>
          <w:rFonts w:ascii="Arial" w:eastAsia="標楷體" w:hAnsi="Arial" w:cs="Arial"/>
        </w:rPr>
        <w:t>航空站空側檢查員訓練計畫</w:t>
      </w:r>
    </w:p>
    <w:p w14:paraId="691D2889" w14:textId="77777777" w:rsidR="003B129C" w:rsidRPr="00BD66EA" w:rsidRDefault="0099032F" w:rsidP="00C56FEC">
      <w:pPr>
        <w:ind w:left="960" w:firstLine="480"/>
        <w:rPr>
          <w:rFonts w:ascii="Arial" w:eastAsia="標楷體" w:hAnsi="Arial" w:cs="Arial"/>
        </w:rPr>
      </w:pPr>
      <w:r>
        <w:rPr>
          <w:rFonts w:ascii="Arial" w:eastAsia="標楷體" w:hAnsi="Arial" w:cs="Arial"/>
        </w:rPr>
        <w:t>D</w:t>
      </w:r>
      <w:r w:rsidR="003B129C" w:rsidRPr="00BD66EA">
        <w:rPr>
          <w:rFonts w:ascii="Arial" w:eastAsia="標楷體" w:hAnsi="Arial" w:cs="Arial"/>
        </w:rPr>
        <w:t>－</w:t>
      </w:r>
      <w:r w:rsidR="00C56FEC" w:rsidRPr="00BD66EA">
        <w:rPr>
          <w:rFonts w:ascii="Arial" w:eastAsia="標楷體" w:hAnsi="Arial" w:cs="Arial"/>
        </w:rPr>
        <w:t xml:space="preserve"> </w:t>
      </w:r>
      <w:r w:rsidR="00301493" w:rsidRPr="00BD66EA">
        <w:rPr>
          <w:rFonts w:ascii="Arial" w:eastAsia="標楷體" w:hAnsi="Arial" w:cs="Arial"/>
        </w:rPr>
        <w:t>查核工作說明</w:t>
      </w:r>
      <w:r w:rsidR="005F54AB" w:rsidRPr="00BD66EA">
        <w:rPr>
          <w:rFonts w:ascii="Arial" w:eastAsia="標楷體" w:hAnsi="Arial" w:cs="Arial"/>
        </w:rPr>
        <w:t>書</w:t>
      </w:r>
      <w:r w:rsidR="00301493" w:rsidRPr="00BD66EA">
        <w:rPr>
          <w:rFonts w:ascii="Arial" w:eastAsia="標楷體" w:hAnsi="Arial" w:cs="Arial"/>
        </w:rPr>
        <w:t>範例</w:t>
      </w:r>
    </w:p>
    <w:p w14:paraId="1EA8FE4B" w14:textId="77777777" w:rsidR="002D6739" w:rsidRPr="00BD66EA" w:rsidRDefault="0099032F" w:rsidP="00C56FEC">
      <w:pPr>
        <w:ind w:left="960" w:firstLine="480"/>
        <w:rPr>
          <w:rFonts w:ascii="Arial" w:eastAsia="標楷體" w:hAnsi="Arial" w:cs="Arial"/>
        </w:rPr>
      </w:pPr>
      <w:r>
        <w:rPr>
          <w:rFonts w:ascii="Arial" w:eastAsia="標楷體" w:hAnsi="Arial" w:cs="Arial"/>
        </w:rPr>
        <w:t>E</w:t>
      </w:r>
      <w:r w:rsidR="00BF5B54" w:rsidRPr="00BD66EA">
        <w:rPr>
          <w:rFonts w:ascii="Arial" w:eastAsia="標楷體" w:hAnsi="Arial" w:cs="Arial"/>
        </w:rPr>
        <w:t>－</w:t>
      </w:r>
      <w:r w:rsidR="00987959" w:rsidRPr="00BD66EA">
        <w:rPr>
          <w:rFonts w:ascii="Arial" w:eastAsia="標楷體" w:hAnsi="Arial" w:cs="Arial"/>
        </w:rPr>
        <w:t xml:space="preserve"> </w:t>
      </w:r>
      <w:r w:rsidR="00987959" w:rsidRPr="00BD66EA">
        <w:rPr>
          <w:rFonts w:ascii="Arial" w:eastAsia="標楷體" w:hAnsi="Arial" w:cs="Arial"/>
        </w:rPr>
        <w:t>航空站空側認證查核流程圖</w:t>
      </w:r>
    </w:p>
    <w:p w14:paraId="543033A6" w14:textId="77777777" w:rsidR="00982C50" w:rsidRPr="00BD66EA" w:rsidRDefault="008B3DAA" w:rsidP="00982C50">
      <w:pPr>
        <w:ind w:left="960" w:firstLine="480"/>
        <w:rPr>
          <w:rFonts w:ascii="Arial" w:eastAsia="標楷體" w:hAnsi="Arial" w:cs="Arial"/>
        </w:rPr>
      </w:pPr>
      <w:r>
        <w:rPr>
          <w:rFonts w:ascii="Arial" w:eastAsia="標楷體" w:hAnsi="Arial" w:cs="Arial" w:hint="eastAsia"/>
        </w:rPr>
        <w:t>F</w:t>
      </w:r>
      <w:r w:rsidR="00982C50" w:rsidRPr="00BD66EA">
        <w:rPr>
          <w:rFonts w:ascii="Arial" w:eastAsia="標楷體" w:hAnsi="Arial" w:cs="Arial"/>
        </w:rPr>
        <w:t>－</w:t>
      </w:r>
      <w:r w:rsidR="00982C50" w:rsidRPr="00BD66EA">
        <w:rPr>
          <w:rFonts w:ascii="Arial" w:eastAsia="標楷體" w:hAnsi="Arial" w:cs="Arial"/>
        </w:rPr>
        <w:t xml:space="preserve"> </w:t>
      </w:r>
      <w:r w:rsidR="00982C50" w:rsidRPr="00BD66EA">
        <w:rPr>
          <w:rFonts w:ascii="Arial" w:eastAsia="標楷體" w:hAnsi="Arial" w:cs="Arial"/>
        </w:rPr>
        <w:t>航空站</w:t>
      </w:r>
      <w:r w:rsidR="00982C50" w:rsidRPr="00C6704F">
        <w:rPr>
          <w:rFonts w:ascii="Arial" w:eastAsia="標楷體" w:hAnsi="Arial" w:cs="Arial" w:hint="eastAsia"/>
        </w:rPr>
        <w:t>安全管理系統</w:t>
      </w:r>
      <w:r w:rsidR="00982C50" w:rsidRPr="00C6704F">
        <w:rPr>
          <w:rFonts w:ascii="Arial" w:eastAsia="標楷體" w:hAnsi="Arial" w:cs="Arial" w:hint="eastAsia"/>
        </w:rPr>
        <w:t>(SMS)</w:t>
      </w:r>
      <w:r w:rsidR="00982C50" w:rsidRPr="00C6704F">
        <w:rPr>
          <w:rFonts w:ascii="Arial" w:eastAsia="標楷體" w:hAnsi="Arial" w:cs="Arial" w:hint="eastAsia"/>
        </w:rPr>
        <w:t>查核評量</w:t>
      </w:r>
      <w:r w:rsidR="00982C50" w:rsidRPr="00C6704F">
        <w:rPr>
          <w:rFonts w:ascii="Arial" w:eastAsia="標楷體" w:hAnsi="Arial" w:cs="Arial"/>
        </w:rPr>
        <w:t>指引</w:t>
      </w:r>
    </w:p>
    <w:p w14:paraId="583A4E2E" w14:textId="77777777" w:rsidR="005A33EB" w:rsidRPr="00BD66EA" w:rsidRDefault="008B3DAA" w:rsidP="00C56FEC">
      <w:pPr>
        <w:ind w:left="960" w:firstLine="480"/>
        <w:rPr>
          <w:rFonts w:ascii="Arial" w:eastAsia="標楷體" w:hAnsi="Arial" w:cs="Arial"/>
        </w:rPr>
      </w:pPr>
      <w:r>
        <w:rPr>
          <w:rFonts w:ascii="Arial" w:eastAsia="標楷體" w:hAnsi="Arial" w:cs="Arial"/>
        </w:rPr>
        <w:t>G</w:t>
      </w:r>
      <w:r w:rsidR="00987959" w:rsidRPr="00BD66EA">
        <w:rPr>
          <w:rFonts w:ascii="Arial" w:eastAsia="標楷體" w:hAnsi="Arial" w:cs="Arial"/>
        </w:rPr>
        <w:t>－</w:t>
      </w:r>
      <w:r w:rsidR="00987959" w:rsidRPr="00BD66EA">
        <w:rPr>
          <w:rFonts w:ascii="Arial" w:eastAsia="標楷體" w:hAnsi="Arial" w:cs="Arial"/>
        </w:rPr>
        <w:t xml:space="preserve"> </w:t>
      </w:r>
      <w:r w:rsidR="00BF5B54" w:rsidRPr="00BD66EA">
        <w:rPr>
          <w:rFonts w:ascii="Arial" w:eastAsia="標楷體" w:hAnsi="Arial" w:cs="Arial"/>
        </w:rPr>
        <w:t>航空站</w:t>
      </w:r>
      <w:r w:rsidR="00C6704F" w:rsidRPr="00C6704F">
        <w:rPr>
          <w:rFonts w:ascii="Arial" w:eastAsia="標楷體" w:hAnsi="Arial" w:cs="Arial" w:hint="eastAsia"/>
        </w:rPr>
        <w:t>安全管理系統</w:t>
      </w:r>
      <w:r w:rsidR="00C6704F" w:rsidRPr="00C6704F">
        <w:rPr>
          <w:rFonts w:ascii="Arial" w:eastAsia="標楷體" w:hAnsi="Arial" w:cs="Arial" w:hint="eastAsia"/>
        </w:rPr>
        <w:t>(</w:t>
      </w:r>
      <w:r w:rsidR="00BF5B54" w:rsidRPr="00BD66EA">
        <w:rPr>
          <w:rFonts w:ascii="Arial" w:eastAsia="標楷體" w:hAnsi="Arial" w:cs="Arial"/>
        </w:rPr>
        <w:t>SMS</w:t>
      </w:r>
      <w:r w:rsidR="00C6704F">
        <w:rPr>
          <w:rFonts w:ascii="Arial" w:eastAsia="標楷體" w:hAnsi="Arial" w:cs="Arial"/>
        </w:rPr>
        <w:t>)</w:t>
      </w:r>
      <w:r w:rsidR="00BF5B54" w:rsidRPr="00BD66EA">
        <w:rPr>
          <w:rFonts w:ascii="Arial" w:eastAsia="標楷體" w:hAnsi="Arial" w:cs="Arial"/>
        </w:rPr>
        <w:t>查核流程圖</w:t>
      </w:r>
    </w:p>
    <w:p w14:paraId="4FD6239C" w14:textId="77777777" w:rsidR="0009053B" w:rsidRPr="00BD66EA" w:rsidRDefault="003F2D3D" w:rsidP="003F2D3D">
      <w:pPr>
        <w:ind w:firstLineChars="150" w:firstLine="360"/>
        <w:rPr>
          <w:rFonts w:ascii="Arial" w:eastAsia="標楷體" w:hAnsi="Arial" w:cs="Arial"/>
        </w:rPr>
      </w:pPr>
      <w:r w:rsidRPr="00BD66EA">
        <w:rPr>
          <w:rFonts w:ascii="Arial" w:eastAsia="標楷體" w:hAnsi="Arial" w:cs="Arial"/>
          <w:b/>
        </w:rPr>
        <w:t>附表、</w:t>
      </w:r>
      <w:r w:rsidRPr="00BD66EA">
        <w:rPr>
          <w:rFonts w:ascii="Arial" w:eastAsia="標楷體" w:hAnsi="Arial" w:cs="Arial"/>
        </w:rPr>
        <w:t xml:space="preserve">   A</w:t>
      </w:r>
      <w:r w:rsidRPr="00BD66EA">
        <w:rPr>
          <w:rFonts w:ascii="Arial" w:eastAsia="標楷體" w:hAnsi="Arial" w:cs="Arial"/>
        </w:rPr>
        <w:t>－</w:t>
      </w:r>
      <w:r w:rsidRPr="00BD66EA">
        <w:rPr>
          <w:rFonts w:ascii="Arial" w:eastAsia="標楷體" w:hAnsi="Arial" w:cs="Arial"/>
        </w:rPr>
        <w:t xml:space="preserve"> </w:t>
      </w:r>
      <w:r w:rsidRPr="00BD66EA">
        <w:rPr>
          <w:rFonts w:ascii="Arial" w:eastAsia="標楷體" w:hAnsi="Arial" w:cs="Arial"/>
        </w:rPr>
        <w:t>航空站空側設施及作業查核檢查表</w:t>
      </w:r>
    </w:p>
    <w:p w14:paraId="6520FCE6" w14:textId="77777777" w:rsidR="003F2D3D" w:rsidRPr="00BD66EA" w:rsidRDefault="003F2D3D" w:rsidP="00C56FEC">
      <w:pPr>
        <w:ind w:left="960" w:firstLine="480"/>
        <w:rPr>
          <w:rFonts w:ascii="Arial" w:eastAsia="標楷體" w:hAnsi="Arial" w:cs="Arial"/>
        </w:rPr>
      </w:pPr>
      <w:r w:rsidRPr="00BD66EA">
        <w:rPr>
          <w:rFonts w:ascii="Arial" w:eastAsia="標楷體" w:hAnsi="Arial" w:cs="Arial"/>
        </w:rPr>
        <w:t>B</w:t>
      </w:r>
      <w:r w:rsidRPr="00BD66EA">
        <w:rPr>
          <w:rFonts w:ascii="Arial" w:eastAsia="標楷體" w:hAnsi="Arial" w:cs="Arial"/>
        </w:rPr>
        <w:t>－</w:t>
      </w:r>
      <w:r w:rsidR="00DA711A" w:rsidRPr="00BD66EA">
        <w:rPr>
          <w:rFonts w:ascii="Arial" w:eastAsia="標楷體" w:hAnsi="Arial" w:cs="Arial"/>
        </w:rPr>
        <w:t xml:space="preserve"> </w:t>
      </w:r>
      <w:r w:rsidR="00DA711A" w:rsidRPr="00BD66EA">
        <w:rPr>
          <w:rFonts w:ascii="Arial" w:eastAsia="標楷體" w:hAnsi="Arial" w:cs="Arial"/>
        </w:rPr>
        <w:t>不合格項目彙整表</w:t>
      </w:r>
    </w:p>
    <w:p w14:paraId="3D92EC9B" w14:textId="77777777" w:rsidR="007810C3" w:rsidRPr="00BD66EA" w:rsidRDefault="003F2D3D" w:rsidP="00C56FEC">
      <w:pPr>
        <w:ind w:left="960" w:firstLine="480"/>
        <w:rPr>
          <w:rFonts w:ascii="Arial" w:eastAsia="標楷體" w:hAnsi="Arial" w:cs="Arial"/>
        </w:rPr>
      </w:pPr>
      <w:r w:rsidRPr="00BD66EA">
        <w:rPr>
          <w:rFonts w:ascii="Arial" w:eastAsia="標楷體" w:hAnsi="Arial" w:cs="Arial"/>
        </w:rPr>
        <w:t>C</w:t>
      </w:r>
      <w:r w:rsidRPr="00BD66EA">
        <w:rPr>
          <w:rFonts w:ascii="Arial" w:eastAsia="標楷體" w:hAnsi="Arial" w:cs="Arial"/>
        </w:rPr>
        <w:t>－</w:t>
      </w:r>
      <w:r w:rsidRPr="00BD66EA">
        <w:rPr>
          <w:rFonts w:ascii="Arial" w:eastAsia="標楷體" w:hAnsi="Arial" w:cs="Arial"/>
        </w:rPr>
        <w:t xml:space="preserve"> </w:t>
      </w:r>
      <w:r w:rsidR="007810C3" w:rsidRPr="00BD66EA">
        <w:rPr>
          <w:rFonts w:ascii="Arial" w:eastAsia="標楷體" w:hAnsi="Arial" w:cs="Arial"/>
        </w:rPr>
        <w:t>建議改善項目彙整表</w:t>
      </w:r>
    </w:p>
    <w:p w14:paraId="488BC31C" w14:textId="384224E8" w:rsidR="0044054C" w:rsidRDefault="0044054C" w:rsidP="00C56FEC">
      <w:pPr>
        <w:ind w:left="960" w:firstLine="480"/>
        <w:rPr>
          <w:rFonts w:ascii="Arial" w:eastAsia="標楷體" w:hAnsi="Arial" w:cs="Arial"/>
        </w:rPr>
      </w:pPr>
      <w:r>
        <w:rPr>
          <w:rFonts w:ascii="Arial" w:eastAsia="標楷體" w:hAnsi="Arial" w:cs="Arial"/>
        </w:rPr>
        <w:t>D</w:t>
      </w:r>
      <w:r w:rsidRPr="00BD66EA">
        <w:rPr>
          <w:rFonts w:ascii="Arial" w:eastAsia="標楷體" w:hAnsi="Arial" w:cs="Arial"/>
        </w:rPr>
        <w:t>－</w:t>
      </w:r>
      <w:r>
        <w:rPr>
          <w:rFonts w:ascii="Arial" w:eastAsia="標楷體" w:hAnsi="Arial" w:cs="Arial"/>
        </w:rPr>
        <w:t xml:space="preserve"> </w:t>
      </w:r>
      <w:r w:rsidRPr="0044054C">
        <w:rPr>
          <w:rFonts w:ascii="Arial" w:eastAsia="標楷體" w:hAnsi="Arial" w:cs="Arial" w:hint="eastAsia"/>
        </w:rPr>
        <w:t>組織安全風險輪廓</w:t>
      </w:r>
      <w:r w:rsidRPr="0044054C">
        <w:rPr>
          <w:rFonts w:ascii="Arial" w:eastAsia="標楷體" w:hAnsi="Arial" w:cs="Arial" w:hint="eastAsia"/>
        </w:rPr>
        <w:t>(ORP)</w:t>
      </w:r>
      <w:r w:rsidRPr="0044054C">
        <w:rPr>
          <w:rFonts w:ascii="Arial" w:eastAsia="標楷體" w:hAnsi="Arial" w:cs="Arial" w:hint="eastAsia"/>
        </w:rPr>
        <w:t>評估表</w:t>
      </w:r>
      <w:r w:rsidRPr="0044054C">
        <w:rPr>
          <w:rFonts w:ascii="Arial" w:eastAsia="標楷體" w:hAnsi="Arial" w:cs="Arial" w:hint="eastAsia"/>
        </w:rPr>
        <w:t>-</w:t>
      </w:r>
      <w:r w:rsidR="006B5B25">
        <w:rPr>
          <w:rFonts w:ascii="Arial" w:eastAsia="標楷體" w:hAnsi="Arial" w:cs="Arial" w:hint="eastAsia"/>
        </w:rPr>
        <w:t>機場</w:t>
      </w:r>
    </w:p>
    <w:p w14:paraId="34C8E9FB" w14:textId="77777777" w:rsidR="007810C3" w:rsidRDefault="0044054C" w:rsidP="00C56FEC">
      <w:pPr>
        <w:ind w:left="960" w:firstLine="480"/>
        <w:rPr>
          <w:rFonts w:ascii="Arial" w:eastAsia="標楷體" w:hAnsi="Arial" w:cs="Arial"/>
        </w:rPr>
      </w:pPr>
      <w:r>
        <w:rPr>
          <w:rFonts w:ascii="Arial" w:eastAsia="標楷體" w:hAnsi="Arial" w:cs="Arial"/>
        </w:rPr>
        <w:t>E</w:t>
      </w:r>
      <w:r w:rsidR="007810C3" w:rsidRPr="00BD66EA">
        <w:rPr>
          <w:rFonts w:ascii="Arial" w:eastAsia="標楷體" w:hAnsi="Arial" w:cs="Arial"/>
        </w:rPr>
        <w:t>－</w:t>
      </w:r>
      <w:r w:rsidR="007810C3" w:rsidRPr="00BD66EA">
        <w:rPr>
          <w:rFonts w:ascii="Arial" w:eastAsia="標楷體" w:hAnsi="Arial" w:cs="Arial"/>
        </w:rPr>
        <w:t xml:space="preserve"> </w:t>
      </w:r>
      <w:r w:rsidR="007810C3" w:rsidRPr="00BD66EA">
        <w:rPr>
          <w:rFonts w:ascii="Arial" w:eastAsia="標楷體" w:hAnsi="Arial" w:cs="Arial"/>
        </w:rPr>
        <w:t>航空站安全管理系統</w:t>
      </w:r>
      <w:r w:rsidR="003F60D1">
        <w:rPr>
          <w:rFonts w:ascii="Arial" w:eastAsia="標楷體" w:hAnsi="Arial" w:cs="Arial"/>
        </w:rPr>
        <w:t>(</w:t>
      </w:r>
      <w:r w:rsidR="007810C3" w:rsidRPr="00BD66EA">
        <w:rPr>
          <w:rFonts w:ascii="Arial" w:eastAsia="標楷體" w:hAnsi="Arial" w:cs="Arial"/>
        </w:rPr>
        <w:t>SMS</w:t>
      </w:r>
      <w:r w:rsidR="003F60D1">
        <w:rPr>
          <w:rFonts w:ascii="Arial" w:eastAsia="標楷體" w:hAnsi="Arial" w:cs="Arial"/>
        </w:rPr>
        <w:t>)</w:t>
      </w:r>
      <w:r w:rsidR="007810C3" w:rsidRPr="00BD66EA">
        <w:rPr>
          <w:rFonts w:ascii="Arial" w:eastAsia="標楷體" w:hAnsi="Arial" w:cs="Arial"/>
        </w:rPr>
        <w:t>查核檢查表</w:t>
      </w:r>
    </w:p>
    <w:p w14:paraId="1AC50FBD" w14:textId="77777777" w:rsidR="00BB11A3" w:rsidRPr="00BD66EA" w:rsidRDefault="00BB11A3" w:rsidP="00C56FEC">
      <w:pPr>
        <w:ind w:left="960" w:firstLine="480"/>
        <w:rPr>
          <w:rFonts w:ascii="Arial" w:eastAsia="標楷體" w:hAnsi="Arial" w:cs="Arial"/>
        </w:rPr>
      </w:pPr>
      <w:r>
        <w:rPr>
          <w:rFonts w:ascii="Arial" w:eastAsia="標楷體" w:hAnsi="Arial" w:cs="Arial"/>
        </w:rPr>
        <w:t>F</w:t>
      </w:r>
      <w:r w:rsidRPr="00BD66EA">
        <w:rPr>
          <w:rFonts w:ascii="Arial" w:eastAsia="標楷體" w:hAnsi="Arial" w:cs="Arial"/>
        </w:rPr>
        <w:t>－</w:t>
      </w:r>
      <w:r w:rsidRPr="00BD66EA">
        <w:rPr>
          <w:rFonts w:ascii="Arial" w:eastAsia="標楷體" w:hAnsi="Arial" w:cs="Arial"/>
        </w:rPr>
        <w:t xml:space="preserve"> </w:t>
      </w:r>
      <w:r w:rsidRPr="00BD66EA">
        <w:rPr>
          <w:rFonts w:ascii="Arial" w:eastAsia="標楷體" w:hAnsi="Arial" w:cs="Arial"/>
        </w:rPr>
        <w:t>航空站安全管理系統</w:t>
      </w:r>
      <w:r>
        <w:rPr>
          <w:rFonts w:ascii="Arial" w:eastAsia="標楷體" w:hAnsi="Arial" w:cs="Arial"/>
        </w:rPr>
        <w:t>(</w:t>
      </w:r>
      <w:r w:rsidRPr="00BD66EA">
        <w:rPr>
          <w:rFonts w:ascii="Arial" w:eastAsia="標楷體" w:hAnsi="Arial" w:cs="Arial"/>
        </w:rPr>
        <w:t>SMS</w:t>
      </w:r>
      <w:r>
        <w:rPr>
          <w:rFonts w:ascii="Arial" w:eastAsia="標楷體" w:hAnsi="Arial" w:cs="Arial"/>
        </w:rPr>
        <w:t>)</w:t>
      </w:r>
      <w:r w:rsidRPr="00BD66EA">
        <w:rPr>
          <w:rFonts w:ascii="Arial" w:eastAsia="標楷體" w:hAnsi="Arial" w:cs="Arial"/>
        </w:rPr>
        <w:t>查核</w:t>
      </w:r>
      <w:r w:rsidRPr="00BB11A3">
        <w:rPr>
          <w:rFonts w:ascii="Arial" w:eastAsia="標楷體" w:hAnsi="Arial" w:cs="Arial"/>
        </w:rPr>
        <w:t>評量</w:t>
      </w:r>
      <w:r w:rsidRPr="00BD66EA">
        <w:rPr>
          <w:rFonts w:ascii="Arial" w:eastAsia="標楷體" w:hAnsi="Arial" w:cs="Arial"/>
        </w:rPr>
        <w:t>表</w:t>
      </w:r>
    </w:p>
    <w:p w14:paraId="14F97910" w14:textId="77777777" w:rsidR="003F2D3D" w:rsidRPr="00BD66EA" w:rsidRDefault="00BB11A3" w:rsidP="00C56FEC">
      <w:pPr>
        <w:ind w:left="960" w:firstLine="480"/>
        <w:rPr>
          <w:rFonts w:ascii="Arial" w:eastAsia="標楷體" w:hAnsi="Arial" w:cs="Arial"/>
        </w:rPr>
      </w:pPr>
      <w:r>
        <w:rPr>
          <w:rFonts w:ascii="Arial" w:eastAsia="標楷體" w:hAnsi="Arial" w:cs="Arial"/>
        </w:rPr>
        <w:t>G</w:t>
      </w:r>
      <w:r w:rsidR="007810C3" w:rsidRPr="00BD66EA">
        <w:rPr>
          <w:rFonts w:ascii="Arial" w:eastAsia="標楷體" w:hAnsi="Arial" w:cs="Arial"/>
        </w:rPr>
        <w:t>－</w:t>
      </w:r>
      <w:r w:rsidR="007810C3" w:rsidRPr="00BD66EA">
        <w:rPr>
          <w:rFonts w:ascii="Arial" w:eastAsia="標楷體" w:hAnsi="Arial" w:cs="Arial"/>
        </w:rPr>
        <w:t xml:space="preserve"> </w:t>
      </w:r>
      <w:r w:rsidR="007810C3" w:rsidRPr="00BD66EA">
        <w:rPr>
          <w:rFonts w:ascii="Arial" w:eastAsia="標楷體" w:hAnsi="Arial" w:cs="Arial"/>
        </w:rPr>
        <w:t>航空站空側設施及作業豁免申請表</w:t>
      </w:r>
    </w:p>
    <w:p w14:paraId="41A62584" w14:textId="77777777" w:rsidR="007810C3" w:rsidRPr="00BD66EA" w:rsidRDefault="007810C3" w:rsidP="00C56FEC">
      <w:pPr>
        <w:ind w:left="960" w:firstLine="480"/>
        <w:rPr>
          <w:rFonts w:ascii="Arial" w:eastAsia="標楷體" w:hAnsi="Arial" w:cs="Arial"/>
        </w:rPr>
        <w:sectPr w:rsidR="007810C3" w:rsidRPr="00BD66EA" w:rsidSect="00F81E7A">
          <w:type w:val="oddPage"/>
          <w:pgSz w:w="11906" w:h="16838"/>
          <w:pgMar w:top="1440" w:right="1800" w:bottom="1440" w:left="1800" w:header="851" w:footer="992" w:gutter="0"/>
          <w:pgNumType w:fmt="lowerRoman" w:start="1"/>
          <w:cols w:space="425"/>
          <w:docGrid w:type="lines" w:linePitch="360"/>
        </w:sectPr>
      </w:pPr>
    </w:p>
    <w:p w14:paraId="1DFA1677" w14:textId="77777777" w:rsidR="001E1498" w:rsidRPr="00BD66EA" w:rsidRDefault="001E1498" w:rsidP="009E4C3F">
      <w:pPr>
        <w:pStyle w:val="1"/>
        <w:jc w:val="center"/>
        <w:rPr>
          <w:rFonts w:eastAsia="標楷體" w:cs="Arial"/>
          <w:sz w:val="32"/>
          <w:szCs w:val="32"/>
        </w:rPr>
      </w:pPr>
      <w:bookmarkStart w:id="0" w:name="_Toc429726655"/>
      <w:r w:rsidRPr="00BD66EA">
        <w:rPr>
          <w:rFonts w:eastAsia="標楷體" w:cs="Arial"/>
          <w:sz w:val="32"/>
          <w:szCs w:val="32"/>
        </w:rPr>
        <w:lastRenderedPageBreak/>
        <w:t>簡介</w:t>
      </w:r>
      <w:bookmarkEnd w:id="0"/>
    </w:p>
    <w:p w14:paraId="1E3CA115" w14:textId="77777777" w:rsidR="0052336B" w:rsidRPr="00BD66EA" w:rsidRDefault="0052336B" w:rsidP="00E47A45">
      <w:pPr>
        <w:pStyle w:val="2"/>
        <w:jc w:val="both"/>
        <w:rPr>
          <w:rFonts w:cs="Arial"/>
          <w:szCs w:val="28"/>
        </w:rPr>
      </w:pPr>
      <w:bookmarkStart w:id="1" w:name="_Toc429726656"/>
      <w:r w:rsidRPr="00BD66EA">
        <w:rPr>
          <w:rFonts w:cs="Arial"/>
          <w:szCs w:val="28"/>
        </w:rPr>
        <w:t>手冊目的</w:t>
      </w:r>
      <w:bookmarkEnd w:id="1"/>
    </w:p>
    <w:p w14:paraId="16FC71E8" w14:textId="03C8DEB6" w:rsidR="00362EC0" w:rsidRPr="00BD66EA" w:rsidRDefault="00F4183E" w:rsidP="00E47A45">
      <w:pPr>
        <w:pStyle w:val="3"/>
        <w:spacing w:line="240" w:lineRule="auto"/>
        <w:ind w:left="1078" w:hanging="794"/>
        <w:jc w:val="both"/>
        <w:rPr>
          <w:rFonts w:eastAsia="標楷體" w:cs="Arial"/>
          <w:b w:val="0"/>
          <w:sz w:val="28"/>
          <w:szCs w:val="28"/>
        </w:rPr>
      </w:pPr>
      <w:bookmarkStart w:id="2" w:name="_Toc244505795"/>
      <w:bookmarkStart w:id="3" w:name="_Toc244571909"/>
      <w:bookmarkStart w:id="4" w:name="_Toc244572252"/>
      <w:bookmarkStart w:id="5" w:name="_Toc285206866"/>
      <w:bookmarkStart w:id="6" w:name="_Toc339008457"/>
      <w:bookmarkStart w:id="7" w:name="_Toc428361294"/>
      <w:r w:rsidRPr="00BD66EA">
        <w:rPr>
          <w:rFonts w:eastAsia="標楷體" w:cs="Arial"/>
          <w:b w:val="0"/>
          <w:sz w:val="28"/>
          <w:szCs w:val="28"/>
        </w:rPr>
        <w:t>為</w:t>
      </w:r>
      <w:r w:rsidR="00A54FA8" w:rsidRPr="00BD66EA">
        <w:rPr>
          <w:rFonts w:eastAsia="標楷體" w:cs="Arial"/>
          <w:b w:val="0"/>
          <w:sz w:val="28"/>
          <w:szCs w:val="28"/>
        </w:rPr>
        <w:t>有效執行航空站空側</w:t>
      </w:r>
      <w:r w:rsidR="000A0F19" w:rsidRPr="00BD66EA">
        <w:rPr>
          <w:rFonts w:eastAsia="標楷體" w:cs="Arial"/>
          <w:b w:val="0"/>
          <w:sz w:val="28"/>
          <w:szCs w:val="28"/>
        </w:rPr>
        <w:t>設施與作業</w:t>
      </w:r>
      <w:r w:rsidR="001C43E8" w:rsidRPr="00BD66EA">
        <w:rPr>
          <w:rFonts w:eastAsia="標楷體" w:cs="Arial"/>
          <w:b w:val="0"/>
          <w:sz w:val="28"/>
          <w:szCs w:val="28"/>
        </w:rPr>
        <w:t>相關</w:t>
      </w:r>
      <w:r w:rsidR="00A54FA8" w:rsidRPr="00BD66EA">
        <w:rPr>
          <w:rFonts w:eastAsia="標楷體" w:cs="Arial"/>
          <w:b w:val="0"/>
          <w:sz w:val="28"/>
          <w:szCs w:val="28"/>
        </w:rPr>
        <w:t>查核任務</w:t>
      </w:r>
      <w:r w:rsidR="00362EC0" w:rsidRPr="00BD66EA">
        <w:rPr>
          <w:rFonts w:eastAsia="標楷體" w:cs="Arial"/>
          <w:b w:val="0"/>
          <w:sz w:val="28"/>
          <w:szCs w:val="28"/>
        </w:rPr>
        <w:t>，</w:t>
      </w:r>
      <w:r w:rsidR="00A54FA8" w:rsidRPr="00BD66EA">
        <w:rPr>
          <w:rFonts w:eastAsia="標楷體" w:cs="Arial"/>
          <w:b w:val="0"/>
          <w:sz w:val="28"/>
          <w:szCs w:val="28"/>
        </w:rPr>
        <w:t>提供民</w:t>
      </w:r>
      <w:r w:rsidR="00282E08" w:rsidRPr="00BD66EA">
        <w:rPr>
          <w:rFonts w:eastAsia="標楷體" w:cs="Arial"/>
          <w:b w:val="0"/>
          <w:sz w:val="28"/>
          <w:szCs w:val="28"/>
        </w:rPr>
        <w:t>用</w:t>
      </w:r>
      <w:r w:rsidR="00A54FA8" w:rsidRPr="00BD66EA">
        <w:rPr>
          <w:rFonts w:eastAsia="標楷體" w:cs="Arial"/>
          <w:b w:val="0"/>
          <w:sz w:val="28"/>
          <w:szCs w:val="28"/>
        </w:rPr>
        <w:t>航</w:t>
      </w:r>
      <w:r w:rsidR="00282E08" w:rsidRPr="00BD66EA">
        <w:rPr>
          <w:rFonts w:eastAsia="標楷體" w:cs="Arial"/>
          <w:b w:val="0"/>
          <w:sz w:val="28"/>
          <w:szCs w:val="28"/>
        </w:rPr>
        <w:t>空</w:t>
      </w:r>
      <w:r w:rsidR="00A54FA8" w:rsidRPr="00BD66EA">
        <w:rPr>
          <w:rFonts w:eastAsia="標楷體" w:cs="Arial"/>
          <w:b w:val="0"/>
          <w:sz w:val="28"/>
          <w:szCs w:val="28"/>
        </w:rPr>
        <w:t>局</w:t>
      </w:r>
      <w:r w:rsidR="002F2DD1" w:rsidRPr="00BD66EA">
        <w:rPr>
          <w:rFonts w:eastAsia="標楷體" w:cs="Arial"/>
          <w:b w:val="0"/>
          <w:sz w:val="28"/>
          <w:szCs w:val="28"/>
        </w:rPr>
        <w:t>（</w:t>
      </w:r>
      <w:r w:rsidR="00282E08" w:rsidRPr="00BD66EA">
        <w:rPr>
          <w:rFonts w:eastAsia="標楷體" w:cs="Arial"/>
          <w:b w:val="0"/>
          <w:sz w:val="28"/>
          <w:szCs w:val="28"/>
        </w:rPr>
        <w:t>以下稱民航局</w:t>
      </w:r>
      <w:bookmarkStart w:id="8" w:name="_Hlk229560865"/>
      <w:r w:rsidR="002F2DD1" w:rsidRPr="00BD66EA">
        <w:rPr>
          <w:rFonts w:eastAsia="標楷體" w:cs="Arial"/>
          <w:b w:val="0"/>
          <w:sz w:val="28"/>
          <w:szCs w:val="28"/>
        </w:rPr>
        <w:t>）</w:t>
      </w:r>
      <w:bookmarkEnd w:id="8"/>
      <w:r w:rsidR="00C22447" w:rsidRPr="002C6867">
        <w:rPr>
          <w:rFonts w:eastAsia="標楷體" w:cs="Arial" w:hint="eastAsia"/>
          <w:b w:val="0"/>
          <w:sz w:val="28"/>
          <w:szCs w:val="28"/>
        </w:rPr>
        <w:t>航空站空側檢查員</w:t>
      </w:r>
      <w:r w:rsidR="002C6867" w:rsidRPr="002C6867">
        <w:rPr>
          <w:rFonts w:eastAsia="標楷體" w:cs="Arial"/>
          <w:b w:val="0"/>
          <w:sz w:val="28"/>
          <w:szCs w:val="28"/>
        </w:rPr>
        <w:t>（</w:t>
      </w:r>
      <w:r w:rsidR="00C22447" w:rsidRPr="002C6867">
        <w:rPr>
          <w:rFonts w:eastAsia="標楷體" w:cs="Arial" w:hint="eastAsia"/>
          <w:b w:val="0"/>
          <w:sz w:val="28"/>
          <w:szCs w:val="28"/>
        </w:rPr>
        <w:t>以下稱</w:t>
      </w:r>
      <w:bookmarkStart w:id="9" w:name="_Hlk226727613"/>
      <w:r w:rsidR="00C22447" w:rsidRPr="002C6867">
        <w:rPr>
          <w:rFonts w:eastAsia="標楷體" w:cs="Arial" w:hint="eastAsia"/>
          <w:b w:val="0"/>
          <w:sz w:val="28"/>
          <w:szCs w:val="28"/>
        </w:rPr>
        <w:t>檢查員</w:t>
      </w:r>
      <w:bookmarkEnd w:id="9"/>
      <w:r w:rsidR="002C6867" w:rsidRPr="00BD66EA">
        <w:rPr>
          <w:rFonts w:eastAsia="標楷體" w:cs="Arial"/>
          <w:b w:val="0"/>
          <w:sz w:val="28"/>
          <w:szCs w:val="28"/>
        </w:rPr>
        <w:t>）</w:t>
      </w:r>
      <w:r w:rsidR="00A54FA8" w:rsidRPr="00BD66EA">
        <w:rPr>
          <w:rFonts w:eastAsia="標楷體" w:cs="Arial"/>
          <w:b w:val="0"/>
          <w:sz w:val="28"/>
          <w:szCs w:val="28"/>
        </w:rPr>
        <w:t>實施查核任務之程序與指導要點，特編訂本查核手冊。</w:t>
      </w:r>
      <w:bookmarkEnd w:id="2"/>
      <w:bookmarkEnd w:id="3"/>
      <w:bookmarkEnd w:id="4"/>
      <w:bookmarkEnd w:id="5"/>
      <w:bookmarkEnd w:id="6"/>
      <w:bookmarkEnd w:id="7"/>
    </w:p>
    <w:p w14:paraId="6DAA8B80" w14:textId="2C98B1F7" w:rsidR="00362EC0" w:rsidRPr="00BD66EA" w:rsidRDefault="00362EC0" w:rsidP="00E47A45">
      <w:pPr>
        <w:pStyle w:val="3"/>
        <w:spacing w:line="240" w:lineRule="auto"/>
        <w:ind w:left="1078" w:hanging="794"/>
        <w:jc w:val="both"/>
        <w:rPr>
          <w:rFonts w:eastAsia="標楷體" w:cs="Arial"/>
          <w:b w:val="0"/>
          <w:sz w:val="28"/>
          <w:szCs w:val="28"/>
        </w:rPr>
      </w:pPr>
      <w:bookmarkStart w:id="10" w:name="_Toc244505796"/>
      <w:bookmarkStart w:id="11" w:name="_Toc244571910"/>
      <w:bookmarkStart w:id="12" w:name="_Toc244572253"/>
      <w:bookmarkStart w:id="13" w:name="_Toc285206867"/>
      <w:bookmarkStart w:id="14" w:name="_Toc339008458"/>
      <w:bookmarkStart w:id="15" w:name="_Toc428361295"/>
      <w:r w:rsidRPr="00BD66EA">
        <w:rPr>
          <w:rFonts w:eastAsia="標楷體" w:cs="Arial"/>
          <w:b w:val="0"/>
          <w:sz w:val="28"/>
          <w:szCs w:val="28"/>
        </w:rPr>
        <w:t>本手冊規範之目的</w:t>
      </w:r>
      <w:r w:rsidR="001E1498" w:rsidRPr="00BD66EA">
        <w:rPr>
          <w:rFonts w:eastAsia="標楷體" w:cs="Arial"/>
          <w:b w:val="0"/>
          <w:sz w:val="28"/>
          <w:szCs w:val="28"/>
        </w:rPr>
        <w:t>，</w:t>
      </w:r>
      <w:r w:rsidRPr="00BD66EA">
        <w:rPr>
          <w:rFonts w:eastAsia="標楷體" w:cs="Arial"/>
          <w:b w:val="0"/>
          <w:sz w:val="28"/>
          <w:szCs w:val="28"/>
        </w:rPr>
        <w:t>為確保</w:t>
      </w:r>
      <w:r w:rsidR="00C22447" w:rsidRPr="00857BB8">
        <w:rPr>
          <w:rFonts w:eastAsia="標楷體" w:cs="Arial" w:hint="eastAsia"/>
          <w:b w:val="0"/>
          <w:sz w:val="28"/>
          <w:szCs w:val="28"/>
        </w:rPr>
        <w:t>檢查員</w:t>
      </w:r>
      <w:r w:rsidRPr="00BD66EA">
        <w:rPr>
          <w:rFonts w:eastAsia="標楷體" w:cs="Arial"/>
          <w:b w:val="0"/>
          <w:sz w:val="28"/>
          <w:szCs w:val="28"/>
        </w:rPr>
        <w:t>執行航空站空側</w:t>
      </w:r>
      <w:r w:rsidR="000A0F19" w:rsidRPr="00BD66EA">
        <w:rPr>
          <w:rFonts w:eastAsia="標楷體" w:cs="Arial"/>
          <w:b w:val="0"/>
          <w:sz w:val="28"/>
          <w:szCs w:val="28"/>
        </w:rPr>
        <w:t>設施與作業</w:t>
      </w:r>
      <w:r w:rsidRPr="00BD66EA">
        <w:rPr>
          <w:rFonts w:eastAsia="標楷體" w:cs="Arial"/>
          <w:b w:val="0"/>
          <w:sz w:val="28"/>
          <w:szCs w:val="28"/>
        </w:rPr>
        <w:t>查核</w:t>
      </w:r>
      <w:r w:rsidR="006E19D9" w:rsidRPr="00BD66EA">
        <w:rPr>
          <w:rFonts w:eastAsia="標楷體" w:cs="Arial"/>
          <w:b w:val="0"/>
          <w:sz w:val="28"/>
          <w:szCs w:val="28"/>
        </w:rPr>
        <w:t>時</w:t>
      </w:r>
      <w:r w:rsidRPr="00BD66EA">
        <w:rPr>
          <w:rFonts w:eastAsia="標楷體" w:cs="Arial"/>
          <w:b w:val="0"/>
          <w:sz w:val="28"/>
          <w:szCs w:val="28"/>
        </w:rPr>
        <w:t>之公平性</w:t>
      </w:r>
      <w:r w:rsidR="006E19D9" w:rsidRPr="00BD66EA">
        <w:rPr>
          <w:rFonts w:eastAsia="標楷體" w:cs="Arial"/>
          <w:b w:val="0"/>
          <w:sz w:val="28"/>
          <w:szCs w:val="28"/>
        </w:rPr>
        <w:t>與</w:t>
      </w:r>
      <w:r w:rsidRPr="00BD66EA">
        <w:rPr>
          <w:rFonts w:eastAsia="標楷體" w:cs="Arial"/>
          <w:b w:val="0"/>
          <w:sz w:val="28"/>
          <w:szCs w:val="28"/>
        </w:rPr>
        <w:t>一致性。</w:t>
      </w:r>
      <w:bookmarkEnd w:id="10"/>
      <w:bookmarkEnd w:id="11"/>
      <w:bookmarkEnd w:id="12"/>
      <w:bookmarkEnd w:id="13"/>
      <w:bookmarkEnd w:id="14"/>
      <w:bookmarkEnd w:id="15"/>
    </w:p>
    <w:p w14:paraId="42B68C82" w14:textId="77777777" w:rsidR="0052336B" w:rsidRPr="00BD66EA" w:rsidRDefault="0052336B" w:rsidP="00E47A45">
      <w:pPr>
        <w:pStyle w:val="2"/>
        <w:jc w:val="both"/>
        <w:rPr>
          <w:rFonts w:cs="Arial"/>
          <w:szCs w:val="28"/>
        </w:rPr>
      </w:pPr>
      <w:bookmarkStart w:id="16" w:name="_Toc429726657"/>
      <w:r w:rsidRPr="00BD66EA">
        <w:rPr>
          <w:rFonts w:cs="Arial"/>
          <w:szCs w:val="28"/>
        </w:rPr>
        <w:t>任務與職責</w:t>
      </w:r>
      <w:bookmarkEnd w:id="16"/>
    </w:p>
    <w:p w14:paraId="70393D5A" w14:textId="77777777" w:rsidR="0052336B" w:rsidRPr="00BD66EA" w:rsidRDefault="0052336B" w:rsidP="00E47A45">
      <w:pPr>
        <w:pStyle w:val="3"/>
        <w:spacing w:line="240" w:lineRule="auto"/>
        <w:ind w:left="1078" w:hanging="794"/>
        <w:jc w:val="both"/>
        <w:rPr>
          <w:rFonts w:eastAsia="標楷體" w:cs="Arial"/>
          <w:b w:val="0"/>
          <w:sz w:val="28"/>
          <w:szCs w:val="28"/>
        </w:rPr>
      </w:pPr>
      <w:bookmarkStart w:id="17" w:name="_Toc339008460"/>
      <w:bookmarkStart w:id="18" w:name="_Toc428361297"/>
      <w:r w:rsidRPr="00BD66EA">
        <w:rPr>
          <w:rFonts w:eastAsia="標楷體" w:cs="Arial"/>
          <w:b w:val="0"/>
          <w:sz w:val="28"/>
          <w:szCs w:val="28"/>
        </w:rPr>
        <w:t>查核部門之任務與職責</w:t>
      </w:r>
      <w:bookmarkEnd w:id="17"/>
      <w:bookmarkEnd w:id="18"/>
    </w:p>
    <w:p w14:paraId="5EF395A3" w14:textId="676B76EB" w:rsidR="00282E08" w:rsidRPr="00BD66EA" w:rsidRDefault="00282E08" w:rsidP="00E47A45">
      <w:pPr>
        <w:pStyle w:val="20"/>
        <w:adjustRightInd w:val="0"/>
        <w:snapToGrid w:val="0"/>
        <w:spacing w:line="360" w:lineRule="auto"/>
        <w:jc w:val="both"/>
        <w:rPr>
          <w:rFonts w:ascii="Arial" w:eastAsia="標楷體" w:hAnsi="Arial" w:cs="Arial"/>
          <w:sz w:val="28"/>
          <w:szCs w:val="28"/>
        </w:rPr>
      </w:pPr>
      <w:r w:rsidRPr="00BD66EA">
        <w:rPr>
          <w:rFonts w:ascii="Arial" w:eastAsia="標楷體" w:hAnsi="Arial" w:cs="Arial"/>
          <w:sz w:val="28"/>
          <w:szCs w:val="28"/>
        </w:rPr>
        <w:t>本手冊</w:t>
      </w:r>
      <w:r w:rsidR="00FB2A2F" w:rsidRPr="00BD66EA">
        <w:rPr>
          <w:rFonts w:ascii="Arial" w:eastAsia="標楷體" w:hAnsi="Arial" w:cs="Arial"/>
          <w:sz w:val="28"/>
          <w:szCs w:val="28"/>
        </w:rPr>
        <w:t>所指</w:t>
      </w:r>
      <w:r w:rsidR="00F40743" w:rsidRPr="00BD66EA">
        <w:rPr>
          <w:rFonts w:ascii="Arial" w:eastAsia="標楷體" w:hAnsi="Arial" w:cs="Arial"/>
          <w:sz w:val="28"/>
          <w:szCs w:val="28"/>
        </w:rPr>
        <w:t>之查核部門為民航局航站管理組</w:t>
      </w:r>
      <w:r w:rsidR="002F2DD1" w:rsidRPr="00BD66EA">
        <w:rPr>
          <w:rFonts w:ascii="Arial" w:eastAsia="標楷體" w:hAnsi="Arial" w:cs="Arial"/>
          <w:sz w:val="28"/>
          <w:szCs w:val="28"/>
        </w:rPr>
        <w:t>（</w:t>
      </w:r>
      <w:r w:rsidR="00FB2A2F" w:rsidRPr="00BD66EA">
        <w:rPr>
          <w:rFonts w:ascii="Arial" w:eastAsia="標楷體" w:hAnsi="Arial" w:cs="Arial"/>
          <w:sz w:val="28"/>
          <w:szCs w:val="28"/>
        </w:rPr>
        <w:t>以下稱航站管理組</w:t>
      </w:r>
      <w:r w:rsidR="002F2DD1" w:rsidRPr="00BD66EA">
        <w:rPr>
          <w:rFonts w:ascii="Arial" w:eastAsia="標楷體" w:hAnsi="Arial" w:cs="Arial"/>
          <w:sz w:val="28"/>
          <w:szCs w:val="28"/>
        </w:rPr>
        <w:t>）</w:t>
      </w:r>
      <w:r w:rsidR="00E70D8F" w:rsidRPr="00BD66EA">
        <w:rPr>
          <w:rFonts w:ascii="Arial" w:eastAsia="標楷體" w:hAnsi="Arial" w:cs="Arial"/>
          <w:sz w:val="28"/>
          <w:szCs w:val="28"/>
        </w:rPr>
        <w:t>，後續</w:t>
      </w:r>
      <w:r w:rsidR="00B1085E" w:rsidRPr="00BD66EA">
        <w:rPr>
          <w:rFonts w:ascii="Arial" w:eastAsia="標楷體" w:hAnsi="Arial" w:cs="Arial"/>
          <w:sz w:val="28"/>
          <w:szCs w:val="28"/>
        </w:rPr>
        <w:t>視</w:t>
      </w:r>
      <w:r w:rsidR="00E70D8F" w:rsidRPr="00BD66EA">
        <w:rPr>
          <w:rFonts w:ascii="Arial" w:eastAsia="標楷體" w:hAnsi="Arial" w:cs="Arial"/>
          <w:sz w:val="28"/>
          <w:szCs w:val="28"/>
        </w:rPr>
        <w:t>任務調</w:t>
      </w:r>
      <w:r w:rsidR="00DC5ACA" w:rsidRPr="00BD66EA">
        <w:rPr>
          <w:rFonts w:ascii="Arial" w:eastAsia="標楷體" w:hAnsi="Arial" w:cs="Arial"/>
          <w:sz w:val="28"/>
          <w:szCs w:val="28"/>
        </w:rPr>
        <w:t>配</w:t>
      </w:r>
      <w:r w:rsidR="00E70D8F" w:rsidRPr="00BD66EA">
        <w:rPr>
          <w:rFonts w:ascii="Arial" w:eastAsia="標楷體" w:hAnsi="Arial" w:cs="Arial"/>
          <w:sz w:val="28"/>
          <w:szCs w:val="28"/>
        </w:rPr>
        <w:t>進行調整</w:t>
      </w:r>
      <w:r w:rsidR="00F40743" w:rsidRPr="00BD66EA">
        <w:rPr>
          <w:rFonts w:ascii="Arial" w:eastAsia="標楷體" w:hAnsi="Arial" w:cs="Arial"/>
          <w:sz w:val="28"/>
          <w:szCs w:val="28"/>
        </w:rPr>
        <w:t>。</w:t>
      </w:r>
    </w:p>
    <w:p w14:paraId="41C07671" w14:textId="77777777" w:rsidR="00313B13" w:rsidRPr="00BD66EA" w:rsidRDefault="00C07219" w:rsidP="00E47A45">
      <w:pPr>
        <w:pStyle w:val="20"/>
        <w:adjustRightInd w:val="0"/>
        <w:snapToGrid w:val="0"/>
        <w:spacing w:line="360" w:lineRule="auto"/>
        <w:jc w:val="both"/>
        <w:rPr>
          <w:rFonts w:ascii="Arial" w:eastAsia="標楷體" w:hAnsi="Arial" w:cs="Arial"/>
          <w:sz w:val="28"/>
          <w:szCs w:val="28"/>
        </w:rPr>
      </w:pPr>
      <w:r w:rsidRPr="00BD66EA">
        <w:rPr>
          <w:rFonts w:ascii="Arial" w:eastAsia="標楷體" w:hAnsi="Arial" w:cs="Arial"/>
          <w:sz w:val="28"/>
          <w:szCs w:val="28"/>
        </w:rPr>
        <w:t>航空站空側</w:t>
      </w:r>
      <w:r w:rsidR="000A0F19" w:rsidRPr="00BD66EA">
        <w:rPr>
          <w:rFonts w:ascii="Arial" w:eastAsia="標楷體" w:hAnsi="Arial" w:cs="Arial"/>
          <w:sz w:val="28"/>
          <w:szCs w:val="28"/>
        </w:rPr>
        <w:t>設施與作業</w:t>
      </w:r>
      <w:r w:rsidRPr="00BD66EA">
        <w:rPr>
          <w:rFonts w:ascii="Arial" w:eastAsia="標楷體" w:hAnsi="Arial" w:cs="Arial"/>
          <w:sz w:val="28"/>
          <w:szCs w:val="28"/>
        </w:rPr>
        <w:t>相關查核計畫由</w:t>
      </w:r>
      <w:r w:rsidR="00F40743" w:rsidRPr="00BD66EA">
        <w:rPr>
          <w:rFonts w:ascii="Arial" w:eastAsia="標楷體" w:hAnsi="Arial" w:cs="Arial"/>
          <w:sz w:val="28"/>
          <w:szCs w:val="28"/>
        </w:rPr>
        <w:t>查核部門</w:t>
      </w:r>
      <w:r w:rsidR="000D4E46" w:rsidRPr="00BD66EA">
        <w:rPr>
          <w:rFonts w:ascii="Arial" w:eastAsia="標楷體" w:hAnsi="Arial" w:cs="Arial"/>
          <w:sz w:val="28"/>
          <w:szCs w:val="28"/>
        </w:rPr>
        <w:t>擬</w:t>
      </w:r>
      <w:r w:rsidR="00DC5ACA" w:rsidRPr="00BD66EA">
        <w:rPr>
          <w:rFonts w:ascii="Arial" w:eastAsia="標楷體" w:hAnsi="Arial" w:cs="Arial"/>
          <w:sz w:val="28"/>
          <w:szCs w:val="28"/>
        </w:rPr>
        <w:t>定並</w:t>
      </w:r>
      <w:r w:rsidR="000E706E" w:rsidRPr="00BD66EA">
        <w:rPr>
          <w:rFonts w:ascii="Arial" w:eastAsia="標楷體" w:hAnsi="Arial" w:cs="Arial"/>
          <w:sz w:val="28"/>
          <w:szCs w:val="28"/>
        </w:rPr>
        <w:t>執</w:t>
      </w:r>
      <w:r w:rsidR="00DC5ACA" w:rsidRPr="00BD66EA">
        <w:rPr>
          <w:rFonts w:ascii="Arial" w:eastAsia="標楷體" w:hAnsi="Arial" w:cs="Arial"/>
          <w:sz w:val="28"/>
          <w:szCs w:val="28"/>
        </w:rPr>
        <w:t>行</w:t>
      </w:r>
      <w:r w:rsidR="00313B13" w:rsidRPr="00BD66EA">
        <w:rPr>
          <w:rFonts w:ascii="Arial" w:eastAsia="標楷體" w:hAnsi="Arial" w:cs="Arial"/>
          <w:sz w:val="28"/>
          <w:szCs w:val="28"/>
        </w:rPr>
        <w:t>。</w:t>
      </w:r>
    </w:p>
    <w:p w14:paraId="0F8C99EE" w14:textId="77777777" w:rsidR="00313B13" w:rsidRPr="00BD66EA" w:rsidRDefault="00313B13" w:rsidP="00E47A45">
      <w:pPr>
        <w:pStyle w:val="20"/>
        <w:adjustRightInd w:val="0"/>
        <w:snapToGrid w:val="0"/>
        <w:spacing w:line="360" w:lineRule="auto"/>
        <w:jc w:val="both"/>
        <w:rPr>
          <w:rFonts w:ascii="Arial" w:eastAsia="標楷體" w:hAnsi="Arial" w:cs="Arial"/>
          <w:sz w:val="28"/>
          <w:szCs w:val="28"/>
        </w:rPr>
      </w:pPr>
      <w:r w:rsidRPr="00BD66EA">
        <w:rPr>
          <w:rFonts w:ascii="Arial" w:eastAsia="標楷體" w:hAnsi="Arial" w:cs="Arial"/>
          <w:sz w:val="28"/>
          <w:szCs w:val="28"/>
        </w:rPr>
        <w:t>依</w:t>
      </w:r>
      <w:r w:rsidR="000D4E46" w:rsidRPr="00BD66EA">
        <w:rPr>
          <w:rFonts w:ascii="Arial" w:eastAsia="標楷體" w:hAnsi="Arial" w:cs="Arial"/>
          <w:sz w:val="28"/>
          <w:szCs w:val="28"/>
        </w:rPr>
        <w:t>照本手冊相關規定，對航空站</w:t>
      </w:r>
      <w:r w:rsidRPr="00BD66EA">
        <w:rPr>
          <w:rFonts w:ascii="Arial" w:eastAsia="標楷體" w:hAnsi="Arial" w:cs="Arial"/>
          <w:sz w:val="28"/>
          <w:szCs w:val="28"/>
        </w:rPr>
        <w:t>實施</w:t>
      </w:r>
      <w:r w:rsidR="000D4E46" w:rsidRPr="00BD66EA">
        <w:rPr>
          <w:rFonts w:ascii="Arial" w:eastAsia="標楷體" w:hAnsi="Arial" w:cs="Arial"/>
          <w:sz w:val="28"/>
          <w:szCs w:val="28"/>
        </w:rPr>
        <w:t>空側設施及作業相關</w:t>
      </w:r>
      <w:r w:rsidRPr="00BD66EA">
        <w:rPr>
          <w:rFonts w:ascii="Arial" w:eastAsia="標楷體" w:hAnsi="Arial" w:cs="Arial"/>
          <w:sz w:val="28"/>
          <w:szCs w:val="28"/>
        </w:rPr>
        <w:t>查核。</w:t>
      </w:r>
    </w:p>
    <w:p w14:paraId="1FFA00E0" w14:textId="77777777" w:rsidR="00313B13" w:rsidRPr="00BD66EA" w:rsidRDefault="00313B13" w:rsidP="00E47A45">
      <w:pPr>
        <w:pStyle w:val="20"/>
        <w:adjustRightInd w:val="0"/>
        <w:snapToGrid w:val="0"/>
        <w:spacing w:line="360" w:lineRule="auto"/>
        <w:jc w:val="both"/>
        <w:rPr>
          <w:rFonts w:ascii="Arial" w:eastAsia="標楷體" w:hAnsi="Arial" w:cs="Arial"/>
          <w:sz w:val="28"/>
          <w:szCs w:val="28"/>
        </w:rPr>
      </w:pPr>
      <w:r w:rsidRPr="00BD66EA">
        <w:rPr>
          <w:rFonts w:ascii="Arial" w:eastAsia="標楷體" w:hAnsi="Arial" w:cs="Arial"/>
          <w:sz w:val="28"/>
          <w:szCs w:val="28"/>
        </w:rPr>
        <w:t>依據查核結果，通知申請或受檢之航空站</w:t>
      </w:r>
      <w:r w:rsidR="00F4183E" w:rsidRPr="00BD66EA">
        <w:rPr>
          <w:rFonts w:ascii="Arial" w:eastAsia="標楷體" w:hAnsi="Arial" w:cs="Arial"/>
          <w:sz w:val="28"/>
          <w:szCs w:val="28"/>
        </w:rPr>
        <w:t>經營人</w:t>
      </w:r>
      <w:r w:rsidR="00E55412" w:rsidRPr="00BD66EA">
        <w:rPr>
          <w:rFonts w:ascii="Arial" w:eastAsia="標楷體" w:hAnsi="Arial" w:cs="Arial"/>
          <w:sz w:val="28"/>
          <w:szCs w:val="28"/>
        </w:rPr>
        <w:t>及相關單位</w:t>
      </w:r>
      <w:r w:rsidRPr="00BD66EA">
        <w:rPr>
          <w:rFonts w:ascii="Arial" w:eastAsia="標楷體" w:hAnsi="Arial" w:cs="Arial"/>
          <w:sz w:val="28"/>
          <w:szCs w:val="28"/>
        </w:rPr>
        <w:t>進行改善，並協調民航局相關業務組室督導改善之進行，以符合</w:t>
      </w:r>
      <w:r w:rsidR="00F4183E" w:rsidRPr="00BD66EA">
        <w:rPr>
          <w:rFonts w:ascii="Arial" w:eastAsia="標楷體" w:hAnsi="Arial" w:cs="Arial"/>
          <w:sz w:val="28"/>
          <w:szCs w:val="28"/>
        </w:rPr>
        <w:t>「航空站空側設施及作業認證辦法」、「航空站籌設興建及營運管理辦法」、</w:t>
      </w:r>
      <w:r w:rsidRPr="00BD66EA">
        <w:rPr>
          <w:rFonts w:ascii="Arial" w:eastAsia="標楷體" w:hAnsi="Arial" w:cs="Arial"/>
          <w:sz w:val="28"/>
          <w:szCs w:val="28"/>
        </w:rPr>
        <w:t>「民用機場設計暨運作</w:t>
      </w:r>
      <w:r w:rsidRPr="00BD66EA">
        <w:rPr>
          <w:rFonts w:ascii="Arial" w:eastAsia="標楷體" w:hAnsi="Arial" w:cs="Arial"/>
          <w:sz w:val="28"/>
          <w:szCs w:val="28"/>
        </w:rPr>
        <w:lastRenderedPageBreak/>
        <w:t>規範」</w:t>
      </w:r>
      <w:r w:rsidR="00F4183E" w:rsidRPr="00BD66EA">
        <w:rPr>
          <w:rFonts w:ascii="Arial" w:eastAsia="標楷體" w:hAnsi="Arial" w:cs="Arial"/>
          <w:sz w:val="28"/>
          <w:szCs w:val="28"/>
        </w:rPr>
        <w:t>、「航空站空側作業管理手冊」</w:t>
      </w:r>
      <w:r w:rsidRPr="00BD66EA">
        <w:rPr>
          <w:rFonts w:ascii="Arial" w:eastAsia="標楷體" w:hAnsi="Arial" w:cs="Arial"/>
          <w:sz w:val="28"/>
          <w:szCs w:val="28"/>
        </w:rPr>
        <w:t>及相關規定。</w:t>
      </w:r>
      <w:r w:rsidRPr="00BD66EA">
        <w:rPr>
          <w:rFonts w:ascii="Arial" w:eastAsia="標楷體" w:hAnsi="Arial" w:cs="Arial"/>
          <w:sz w:val="28"/>
          <w:szCs w:val="28"/>
        </w:rPr>
        <w:t xml:space="preserve"> </w:t>
      </w:r>
    </w:p>
    <w:p w14:paraId="55005ACE" w14:textId="77777777" w:rsidR="00313B13" w:rsidRPr="00BD66EA" w:rsidRDefault="00313B13" w:rsidP="00E47A45">
      <w:pPr>
        <w:pStyle w:val="20"/>
        <w:adjustRightInd w:val="0"/>
        <w:snapToGrid w:val="0"/>
        <w:spacing w:line="360" w:lineRule="auto"/>
        <w:jc w:val="both"/>
        <w:rPr>
          <w:rFonts w:ascii="Arial" w:eastAsia="標楷體" w:hAnsi="Arial" w:cs="Arial"/>
          <w:sz w:val="28"/>
          <w:szCs w:val="28"/>
        </w:rPr>
      </w:pPr>
      <w:r w:rsidRPr="00BD66EA">
        <w:rPr>
          <w:rFonts w:ascii="Arial" w:eastAsia="標楷體" w:hAnsi="Arial" w:cs="Arial"/>
          <w:sz w:val="28"/>
          <w:szCs w:val="28"/>
        </w:rPr>
        <w:t>依</w:t>
      </w:r>
      <w:r w:rsidR="00F72DB4" w:rsidRPr="00BD66EA">
        <w:rPr>
          <w:rFonts w:ascii="Arial" w:eastAsia="標楷體" w:hAnsi="Arial" w:cs="Arial"/>
          <w:sz w:val="28"/>
          <w:szCs w:val="28"/>
        </w:rPr>
        <w:t>相關</w:t>
      </w:r>
      <w:r w:rsidRPr="00BD66EA">
        <w:rPr>
          <w:rFonts w:ascii="Arial" w:eastAsia="標楷體" w:hAnsi="Arial" w:cs="Arial"/>
          <w:sz w:val="28"/>
          <w:szCs w:val="28"/>
        </w:rPr>
        <w:t>規定</w:t>
      </w:r>
      <w:r w:rsidR="00F72DB4" w:rsidRPr="00BD66EA">
        <w:rPr>
          <w:rFonts w:ascii="Arial" w:eastAsia="標楷體" w:hAnsi="Arial" w:cs="Arial"/>
          <w:sz w:val="28"/>
          <w:szCs w:val="28"/>
        </w:rPr>
        <w:t>及辦法，</w:t>
      </w:r>
      <w:r w:rsidRPr="00BD66EA">
        <w:rPr>
          <w:rFonts w:ascii="Arial" w:eastAsia="標楷體" w:hAnsi="Arial" w:cs="Arial"/>
          <w:sz w:val="28"/>
          <w:szCs w:val="28"/>
        </w:rPr>
        <w:t>對於未能符合「民用機場設計暨運作規範」之</w:t>
      </w:r>
      <w:r w:rsidR="00E55412" w:rsidRPr="00BD66EA">
        <w:rPr>
          <w:rFonts w:ascii="Arial" w:eastAsia="標楷體" w:hAnsi="Arial" w:cs="Arial"/>
          <w:sz w:val="28"/>
          <w:szCs w:val="28"/>
        </w:rPr>
        <w:t>航空站</w:t>
      </w:r>
      <w:r w:rsidRPr="00BD66EA">
        <w:rPr>
          <w:rFonts w:ascii="Arial" w:eastAsia="標楷體" w:hAnsi="Arial" w:cs="Arial"/>
          <w:sz w:val="28"/>
          <w:szCs w:val="28"/>
        </w:rPr>
        <w:t>採取適當之行政措施。</w:t>
      </w:r>
    </w:p>
    <w:p w14:paraId="09A86AFA" w14:textId="77777777" w:rsidR="0052336B" w:rsidRPr="00BD66EA" w:rsidRDefault="0052336B" w:rsidP="00E47A45">
      <w:pPr>
        <w:pStyle w:val="3"/>
        <w:spacing w:line="240" w:lineRule="auto"/>
        <w:ind w:left="1078" w:hanging="794"/>
        <w:jc w:val="both"/>
        <w:rPr>
          <w:rFonts w:eastAsia="標楷體" w:cs="Arial"/>
          <w:b w:val="0"/>
          <w:sz w:val="28"/>
          <w:szCs w:val="28"/>
        </w:rPr>
      </w:pPr>
      <w:bookmarkStart w:id="19" w:name="_Toc339008461"/>
      <w:bookmarkStart w:id="20" w:name="_Toc428361298"/>
      <w:r w:rsidRPr="00BD66EA">
        <w:rPr>
          <w:rFonts w:eastAsia="標楷體" w:cs="Arial"/>
          <w:b w:val="0"/>
          <w:sz w:val="28"/>
          <w:szCs w:val="28"/>
        </w:rPr>
        <w:t>受檢航空站</w:t>
      </w:r>
      <w:r w:rsidR="00F4183E" w:rsidRPr="00BD66EA">
        <w:rPr>
          <w:rFonts w:eastAsia="標楷體" w:cs="Arial"/>
          <w:b w:val="0"/>
          <w:sz w:val="28"/>
          <w:szCs w:val="28"/>
        </w:rPr>
        <w:t>經營人</w:t>
      </w:r>
      <w:r w:rsidRPr="00BD66EA">
        <w:rPr>
          <w:rFonts w:eastAsia="標楷體" w:cs="Arial"/>
          <w:b w:val="0"/>
          <w:sz w:val="28"/>
          <w:szCs w:val="28"/>
        </w:rPr>
        <w:t>任務與職責</w:t>
      </w:r>
      <w:bookmarkEnd w:id="19"/>
      <w:bookmarkEnd w:id="20"/>
    </w:p>
    <w:p w14:paraId="1D1CC001" w14:textId="77777777" w:rsidR="00313B13" w:rsidRPr="00BD66EA" w:rsidRDefault="00313B13" w:rsidP="00E47A45">
      <w:pPr>
        <w:pStyle w:val="20"/>
        <w:adjustRightInd w:val="0"/>
        <w:snapToGrid w:val="0"/>
        <w:spacing w:line="360" w:lineRule="auto"/>
        <w:jc w:val="both"/>
        <w:rPr>
          <w:rFonts w:ascii="Arial" w:eastAsia="標楷體" w:hAnsi="Arial" w:cs="Arial"/>
          <w:sz w:val="28"/>
          <w:szCs w:val="28"/>
        </w:rPr>
      </w:pPr>
      <w:r w:rsidRPr="00BD66EA">
        <w:rPr>
          <w:rFonts w:ascii="Arial" w:eastAsia="標楷體" w:hAnsi="Arial" w:cs="Arial"/>
          <w:sz w:val="28"/>
          <w:szCs w:val="28"/>
        </w:rPr>
        <w:t>協調機場內各單位依照</w:t>
      </w:r>
      <w:r w:rsidR="00B82189" w:rsidRPr="00BD66EA">
        <w:rPr>
          <w:rFonts w:ascii="Arial" w:eastAsia="標楷體" w:hAnsi="Arial" w:cs="Arial"/>
          <w:sz w:val="28"/>
          <w:szCs w:val="28"/>
        </w:rPr>
        <w:t>航空站空側</w:t>
      </w:r>
      <w:r w:rsidR="0078688F" w:rsidRPr="00BD66EA">
        <w:rPr>
          <w:rFonts w:ascii="Arial" w:eastAsia="標楷體" w:hAnsi="Arial" w:cs="Arial"/>
          <w:sz w:val="28"/>
          <w:szCs w:val="28"/>
        </w:rPr>
        <w:t>設施與作業</w:t>
      </w:r>
      <w:r w:rsidR="001C43E8" w:rsidRPr="00BD66EA">
        <w:rPr>
          <w:rFonts w:ascii="Arial" w:eastAsia="標楷體" w:hAnsi="Arial" w:cs="Arial"/>
          <w:sz w:val="28"/>
          <w:szCs w:val="28"/>
        </w:rPr>
        <w:t>相關</w:t>
      </w:r>
      <w:r w:rsidR="00B82189" w:rsidRPr="00BD66EA">
        <w:rPr>
          <w:rFonts w:ascii="Arial" w:eastAsia="標楷體" w:hAnsi="Arial" w:cs="Arial"/>
          <w:sz w:val="28"/>
          <w:szCs w:val="28"/>
        </w:rPr>
        <w:t>查核</w:t>
      </w:r>
      <w:r w:rsidRPr="00BD66EA">
        <w:rPr>
          <w:rFonts w:ascii="Arial" w:eastAsia="標楷體" w:hAnsi="Arial" w:cs="Arial"/>
          <w:sz w:val="28"/>
          <w:szCs w:val="28"/>
        </w:rPr>
        <w:t>之需求辦理</w:t>
      </w:r>
      <w:r w:rsidR="001C43E8" w:rsidRPr="00BD66EA">
        <w:rPr>
          <w:rFonts w:ascii="Arial" w:eastAsia="標楷體" w:hAnsi="Arial" w:cs="Arial"/>
          <w:sz w:val="28"/>
          <w:szCs w:val="28"/>
        </w:rPr>
        <w:t>有</w:t>
      </w:r>
      <w:r w:rsidRPr="00BD66EA">
        <w:rPr>
          <w:rFonts w:ascii="Arial" w:eastAsia="標楷體" w:hAnsi="Arial" w:cs="Arial"/>
          <w:sz w:val="28"/>
          <w:szCs w:val="28"/>
        </w:rPr>
        <w:t>關事項。</w:t>
      </w:r>
    </w:p>
    <w:p w14:paraId="72FEAF44" w14:textId="5E823D24" w:rsidR="00313B13" w:rsidRPr="00BD66EA" w:rsidRDefault="00313B13" w:rsidP="00E47A45">
      <w:pPr>
        <w:pStyle w:val="20"/>
        <w:adjustRightInd w:val="0"/>
        <w:snapToGrid w:val="0"/>
        <w:spacing w:line="360" w:lineRule="auto"/>
        <w:jc w:val="both"/>
        <w:rPr>
          <w:rFonts w:ascii="Arial" w:eastAsia="標楷體" w:hAnsi="Arial" w:cs="Arial"/>
          <w:sz w:val="28"/>
          <w:szCs w:val="28"/>
        </w:rPr>
      </w:pPr>
      <w:r w:rsidRPr="00BD66EA">
        <w:rPr>
          <w:rFonts w:ascii="Arial" w:eastAsia="標楷體" w:hAnsi="Arial" w:cs="Arial"/>
          <w:sz w:val="28"/>
          <w:szCs w:val="28"/>
        </w:rPr>
        <w:t>主動協助、配合民航局</w:t>
      </w:r>
      <w:r w:rsidR="00C22447" w:rsidRPr="00857BB8">
        <w:rPr>
          <w:rFonts w:ascii="Arial" w:eastAsia="標楷體" w:hAnsi="Arial" w:cs="Arial" w:hint="eastAsia"/>
          <w:sz w:val="28"/>
          <w:szCs w:val="28"/>
        </w:rPr>
        <w:t>檢查員</w:t>
      </w:r>
      <w:r w:rsidRPr="00BD66EA">
        <w:rPr>
          <w:rFonts w:ascii="Arial" w:eastAsia="標楷體" w:hAnsi="Arial" w:cs="Arial"/>
          <w:sz w:val="28"/>
          <w:szCs w:val="28"/>
        </w:rPr>
        <w:t>進行機場查核工作，並備妥所需之文件。</w:t>
      </w:r>
    </w:p>
    <w:p w14:paraId="2F96B9CB" w14:textId="77777777" w:rsidR="003D76D3" w:rsidRPr="00BD66EA" w:rsidRDefault="00313B13" w:rsidP="00E47A45">
      <w:pPr>
        <w:pStyle w:val="20"/>
        <w:adjustRightInd w:val="0"/>
        <w:snapToGrid w:val="0"/>
        <w:spacing w:line="360" w:lineRule="auto"/>
        <w:jc w:val="both"/>
        <w:rPr>
          <w:rFonts w:ascii="Arial" w:eastAsia="標楷體" w:hAnsi="Arial" w:cs="Arial"/>
          <w:sz w:val="28"/>
          <w:szCs w:val="28"/>
        </w:rPr>
      </w:pPr>
      <w:r w:rsidRPr="00BD66EA">
        <w:rPr>
          <w:rFonts w:ascii="Arial" w:eastAsia="標楷體" w:hAnsi="Arial" w:cs="Arial"/>
          <w:sz w:val="28"/>
          <w:szCs w:val="28"/>
        </w:rPr>
        <w:t>依照民航局</w:t>
      </w:r>
      <w:r w:rsidR="00B82189" w:rsidRPr="00BD66EA">
        <w:rPr>
          <w:rFonts w:ascii="Arial" w:eastAsia="標楷體" w:hAnsi="Arial" w:cs="Arial"/>
          <w:sz w:val="28"/>
          <w:szCs w:val="28"/>
        </w:rPr>
        <w:t>相關</w:t>
      </w:r>
      <w:r w:rsidRPr="00BD66EA">
        <w:rPr>
          <w:rFonts w:ascii="Arial" w:eastAsia="標楷體" w:hAnsi="Arial" w:cs="Arial"/>
          <w:sz w:val="28"/>
          <w:szCs w:val="28"/>
        </w:rPr>
        <w:t>查核結果採取適當之改善措施。</w:t>
      </w:r>
    </w:p>
    <w:p w14:paraId="44625E6A" w14:textId="77777777" w:rsidR="001B6901" w:rsidRPr="00BD66EA" w:rsidRDefault="001B6901" w:rsidP="00E47A45">
      <w:pPr>
        <w:pStyle w:val="2"/>
        <w:jc w:val="both"/>
        <w:rPr>
          <w:rFonts w:cs="Arial"/>
          <w:szCs w:val="28"/>
        </w:rPr>
      </w:pPr>
      <w:bookmarkStart w:id="21" w:name="_Toc429726658"/>
      <w:r w:rsidRPr="00BD66EA">
        <w:rPr>
          <w:rFonts w:cs="Arial"/>
          <w:szCs w:val="28"/>
        </w:rPr>
        <w:t>手冊維護管理</w:t>
      </w:r>
      <w:bookmarkEnd w:id="21"/>
    </w:p>
    <w:p w14:paraId="0CCCCECB" w14:textId="20BDF8CE" w:rsidR="001B6901" w:rsidRPr="00BD66EA" w:rsidRDefault="001B6901" w:rsidP="00E47A45">
      <w:pPr>
        <w:pStyle w:val="3"/>
        <w:spacing w:line="240" w:lineRule="auto"/>
        <w:ind w:left="1078" w:hanging="794"/>
        <w:jc w:val="both"/>
        <w:rPr>
          <w:rFonts w:eastAsia="標楷體" w:cs="Arial"/>
          <w:b w:val="0"/>
          <w:sz w:val="28"/>
          <w:szCs w:val="28"/>
        </w:rPr>
      </w:pPr>
      <w:bookmarkStart w:id="22" w:name="_Toc244505801"/>
      <w:bookmarkStart w:id="23" w:name="_Toc244571915"/>
      <w:bookmarkStart w:id="24" w:name="_Toc244572258"/>
      <w:bookmarkStart w:id="25" w:name="_Toc285206872"/>
      <w:bookmarkStart w:id="26" w:name="_Toc339008463"/>
      <w:bookmarkStart w:id="27" w:name="_Toc428361300"/>
      <w:r w:rsidRPr="00BD66EA">
        <w:rPr>
          <w:rFonts w:eastAsia="標楷體" w:cs="Arial"/>
          <w:b w:val="0"/>
          <w:sz w:val="28"/>
          <w:szCs w:val="28"/>
        </w:rPr>
        <w:t>本手冊內容之更新及管理</w:t>
      </w:r>
      <w:r w:rsidR="00E6797D" w:rsidRPr="00BD66EA">
        <w:rPr>
          <w:rFonts w:eastAsia="標楷體" w:cs="Arial"/>
          <w:b w:val="0"/>
          <w:sz w:val="28"/>
          <w:szCs w:val="28"/>
        </w:rPr>
        <w:t>由</w:t>
      </w:r>
      <w:r w:rsidRPr="00BD66EA">
        <w:rPr>
          <w:rFonts w:eastAsia="標楷體" w:cs="Arial"/>
          <w:b w:val="0"/>
          <w:sz w:val="28"/>
          <w:szCs w:val="28"/>
        </w:rPr>
        <w:t>航站管理組</w:t>
      </w:r>
      <w:r w:rsidR="00E6797D" w:rsidRPr="00BD66EA">
        <w:rPr>
          <w:rFonts w:eastAsia="標楷體" w:cs="Arial"/>
          <w:b w:val="0"/>
          <w:sz w:val="28"/>
          <w:szCs w:val="28"/>
        </w:rPr>
        <w:t>負責辦理</w:t>
      </w:r>
      <w:r w:rsidRPr="00BD66EA">
        <w:rPr>
          <w:rFonts w:eastAsia="標楷體" w:cs="Arial"/>
          <w:b w:val="0"/>
          <w:sz w:val="28"/>
          <w:szCs w:val="28"/>
        </w:rPr>
        <w:t>。</w:t>
      </w:r>
      <w:bookmarkEnd w:id="22"/>
      <w:bookmarkEnd w:id="23"/>
      <w:bookmarkEnd w:id="24"/>
      <w:bookmarkEnd w:id="25"/>
      <w:bookmarkEnd w:id="26"/>
      <w:bookmarkEnd w:id="27"/>
    </w:p>
    <w:p w14:paraId="282603C2" w14:textId="0A29584B" w:rsidR="001B6901" w:rsidRPr="00BD66EA" w:rsidRDefault="001B6901" w:rsidP="00E47A45">
      <w:pPr>
        <w:pStyle w:val="3"/>
        <w:spacing w:line="240" w:lineRule="auto"/>
        <w:ind w:left="1078" w:hanging="794"/>
        <w:jc w:val="both"/>
        <w:rPr>
          <w:rFonts w:eastAsia="標楷體" w:cs="Arial"/>
          <w:b w:val="0"/>
          <w:sz w:val="28"/>
          <w:szCs w:val="28"/>
        </w:rPr>
      </w:pPr>
      <w:bookmarkStart w:id="28" w:name="_Toc244505802"/>
      <w:bookmarkStart w:id="29" w:name="_Toc244571916"/>
      <w:bookmarkStart w:id="30" w:name="_Toc244572259"/>
      <w:bookmarkStart w:id="31" w:name="_Toc285206873"/>
      <w:bookmarkStart w:id="32" w:name="_Toc339008464"/>
      <w:bookmarkStart w:id="33" w:name="_Toc428361301"/>
      <w:r w:rsidRPr="00BD66EA">
        <w:rPr>
          <w:rFonts w:eastAsia="標楷體" w:cs="Arial"/>
          <w:b w:val="0"/>
          <w:sz w:val="28"/>
          <w:szCs w:val="28"/>
        </w:rPr>
        <w:t>航站管理組應隨時檢視相關內容是否妥適，如有需要，應適時修訂。</w:t>
      </w:r>
      <w:bookmarkEnd w:id="28"/>
      <w:bookmarkEnd w:id="29"/>
      <w:bookmarkEnd w:id="30"/>
      <w:bookmarkEnd w:id="31"/>
      <w:bookmarkEnd w:id="32"/>
      <w:bookmarkEnd w:id="33"/>
    </w:p>
    <w:p w14:paraId="556B044A" w14:textId="77777777" w:rsidR="001B6901" w:rsidRPr="00BD66EA" w:rsidRDefault="001B6901" w:rsidP="00E47A45">
      <w:pPr>
        <w:jc w:val="both"/>
        <w:rPr>
          <w:rFonts w:ascii="Arial" w:eastAsia="標楷體" w:hAnsi="Arial" w:cs="Arial"/>
          <w:sz w:val="28"/>
          <w:szCs w:val="28"/>
        </w:rPr>
      </w:pPr>
    </w:p>
    <w:p w14:paraId="05906A6C" w14:textId="77777777" w:rsidR="001B6901" w:rsidRPr="00BD66EA" w:rsidRDefault="001B6901" w:rsidP="00E47A45">
      <w:pPr>
        <w:jc w:val="both"/>
        <w:rPr>
          <w:rFonts w:ascii="Arial" w:eastAsia="標楷體" w:hAnsi="Arial" w:cs="Arial"/>
        </w:rPr>
        <w:sectPr w:rsidR="001B6901" w:rsidRPr="00BD66EA" w:rsidSect="00AE5858">
          <w:type w:val="oddPage"/>
          <w:pgSz w:w="11906" w:h="16838"/>
          <w:pgMar w:top="1440" w:right="1800" w:bottom="1440" w:left="1800" w:header="851" w:footer="992" w:gutter="0"/>
          <w:pgNumType w:start="1"/>
          <w:cols w:space="425"/>
          <w:docGrid w:type="lines" w:linePitch="360"/>
        </w:sectPr>
      </w:pPr>
    </w:p>
    <w:p w14:paraId="104F550E" w14:textId="77777777" w:rsidR="0052336B" w:rsidRPr="00BD66EA" w:rsidRDefault="0052336B" w:rsidP="009E4C3F">
      <w:pPr>
        <w:pStyle w:val="1"/>
        <w:jc w:val="center"/>
        <w:rPr>
          <w:rFonts w:eastAsia="標楷體" w:cs="Arial"/>
          <w:sz w:val="32"/>
          <w:szCs w:val="32"/>
        </w:rPr>
      </w:pPr>
      <w:bookmarkStart w:id="34" w:name="_Toc429726659"/>
      <w:r w:rsidRPr="00BD66EA">
        <w:rPr>
          <w:rFonts w:eastAsia="標楷體" w:cs="Arial"/>
          <w:sz w:val="32"/>
          <w:szCs w:val="32"/>
        </w:rPr>
        <w:lastRenderedPageBreak/>
        <w:t>查核守則</w:t>
      </w:r>
      <w:bookmarkEnd w:id="34"/>
    </w:p>
    <w:p w14:paraId="4E7EA6D1" w14:textId="77777777" w:rsidR="001E1498" w:rsidRPr="00BD66EA" w:rsidRDefault="002C4A8C" w:rsidP="00E47A45">
      <w:pPr>
        <w:pStyle w:val="2"/>
        <w:jc w:val="both"/>
        <w:rPr>
          <w:rFonts w:cs="Arial"/>
          <w:szCs w:val="28"/>
        </w:rPr>
      </w:pPr>
      <w:bookmarkStart w:id="35" w:name="_Toc429726660"/>
      <w:r w:rsidRPr="00BD66EA">
        <w:rPr>
          <w:rFonts w:cs="Arial"/>
          <w:szCs w:val="28"/>
        </w:rPr>
        <w:t>訂定</w:t>
      </w:r>
      <w:r w:rsidR="001E1498" w:rsidRPr="00BD66EA">
        <w:rPr>
          <w:rFonts w:cs="Arial"/>
          <w:szCs w:val="28"/>
        </w:rPr>
        <w:t>目的</w:t>
      </w:r>
      <w:bookmarkEnd w:id="35"/>
    </w:p>
    <w:p w14:paraId="6BD28A9F" w14:textId="77777777" w:rsidR="001E1498" w:rsidRPr="00BD66EA" w:rsidRDefault="001E1498" w:rsidP="00E47A45">
      <w:pPr>
        <w:pStyle w:val="3"/>
        <w:numPr>
          <w:ilvl w:val="0"/>
          <w:numId w:val="0"/>
        </w:numPr>
        <w:spacing w:line="240" w:lineRule="auto"/>
        <w:ind w:left="284"/>
        <w:jc w:val="both"/>
        <w:rPr>
          <w:rFonts w:eastAsia="標楷體" w:cs="Arial"/>
          <w:b w:val="0"/>
          <w:sz w:val="28"/>
          <w:szCs w:val="28"/>
        </w:rPr>
      </w:pPr>
      <w:bookmarkStart w:id="36" w:name="_Toc244505805"/>
      <w:bookmarkStart w:id="37" w:name="_Toc244571919"/>
      <w:bookmarkStart w:id="38" w:name="_Toc244572262"/>
      <w:bookmarkStart w:id="39" w:name="_Toc285206876"/>
      <w:bookmarkStart w:id="40" w:name="_Toc339008467"/>
      <w:bookmarkStart w:id="41" w:name="_Toc428361304"/>
      <w:r w:rsidRPr="00BD66EA">
        <w:rPr>
          <w:rFonts w:eastAsia="標楷體" w:cs="Arial"/>
          <w:b w:val="0"/>
          <w:sz w:val="28"/>
          <w:szCs w:val="28"/>
        </w:rPr>
        <w:t>代表</w:t>
      </w:r>
      <w:r w:rsidR="00313B13" w:rsidRPr="00BD66EA">
        <w:rPr>
          <w:rFonts w:eastAsia="標楷體" w:cs="Arial"/>
          <w:b w:val="0"/>
          <w:sz w:val="28"/>
          <w:szCs w:val="28"/>
        </w:rPr>
        <w:t>民航</w:t>
      </w:r>
      <w:r w:rsidRPr="00BD66EA">
        <w:rPr>
          <w:rFonts w:eastAsia="標楷體" w:cs="Arial"/>
          <w:b w:val="0"/>
          <w:sz w:val="28"/>
          <w:szCs w:val="28"/>
        </w:rPr>
        <w:t>局執行查核任務之</w:t>
      </w:r>
      <w:r w:rsidR="000F457C" w:rsidRPr="00BD66EA">
        <w:rPr>
          <w:rFonts w:eastAsia="標楷體" w:cs="Arial"/>
          <w:b w:val="0"/>
          <w:sz w:val="28"/>
          <w:szCs w:val="28"/>
        </w:rPr>
        <w:t>所有</w:t>
      </w:r>
      <w:r w:rsidRPr="00BD66EA">
        <w:rPr>
          <w:rFonts w:eastAsia="標楷體" w:cs="Arial"/>
          <w:b w:val="0"/>
          <w:sz w:val="28"/>
          <w:szCs w:val="28"/>
        </w:rPr>
        <w:t>人員應保持高標準行為準則，以有效履行其職責，本</w:t>
      </w:r>
      <w:r w:rsidR="005B3045" w:rsidRPr="00BD66EA">
        <w:rPr>
          <w:rFonts w:eastAsia="標楷體" w:cs="Arial"/>
          <w:b w:val="0"/>
          <w:sz w:val="28"/>
          <w:szCs w:val="28"/>
        </w:rPr>
        <w:t>章</w:t>
      </w:r>
      <w:r w:rsidRPr="00BD66EA">
        <w:rPr>
          <w:rFonts w:eastAsia="標楷體" w:cs="Arial"/>
          <w:b w:val="0"/>
          <w:sz w:val="28"/>
          <w:szCs w:val="28"/>
        </w:rPr>
        <w:t>明訂該等行為準則</w:t>
      </w:r>
      <w:r w:rsidR="005B3045" w:rsidRPr="00BD66EA">
        <w:rPr>
          <w:rFonts w:eastAsia="標楷體" w:cs="Arial"/>
          <w:b w:val="0"/>
          <w:sz w:val="28"/>
          <w:szCs w:val="28"/>
        </w:rPr>
        <w:t>供相關人員遵守</w:t>
      </w:r>
      <w:r w:rsidRPr="00BD66EA">
        <w:rPr>
          <w:rFonts w:eastAsia="標楷體" w:cs="Arial"/>
          <w:b w:val="0"/>
          <w:sz w:val="28"/>
          <w:szCs w:val="28"/>
        </w:rPr>
        <w:t>。</w:t>
      </w:r>
      <w:bookmarkEnd w:id="36"/>
      <w:bookmarkEnd w:id="37"/>
      <w:bookmarkEnd w:id="38"/>
      <w:bookmarkEnd w:id="39"/>
      <w:bookmarkEnd w:id="40"/>
      <w:bookmarkEnd w:id="41"/>
    </w:p>
    <w:p w14:paraId="071CE8C8" w14:textId="77777777" w:rsidR="001E1498" w:rsidRPr="00BD66EA" w:rsidRDefault="002C4A8C" w:rsidP="00E47A45">
      <w:pPr>
        <w:pStyle w:val="2"/>
        <w:jc w:val="both"/>
        <w:rPr>
          <w:rFonts w:cs="Arial"/>
          <w:szCs w:val="28"/>
        </w:rPr>
      </w:pPr>
      <w:bookmarkStart w:id="42" w:name="_Toc429726661"/>
      <w:r w:rsidRPr="00BD66EA">
        <w:rPr>
          <w:rFonts w:cs="Arial"/>
          <w:szCs w:val="28"/>
        </w:rPr>
        <w:t>適用</w:t>
      </w:r>
      <w:r w:rsidR="001E1498" w:rsidRPr="00BD66EA">
        <w:rPr>
          <w:rFonts w:cs="Arial"/>
          <w:szCs w:val="28"/>
        </w:rPr>
        <w:t>對象</w:t>
      </w:r>
      <w:bookmarkEnd w:id="42"/>
    </w:p>
    <w:p w14:paraId="7B1AED3C" w14:textId="77777777" w:rsidR="001E1498" w:rsidRPr="00BD66EA" w:rsidRDefault="001E1498" w:rsidP="00E47A45">
      <w:pPr>
        <w:pStyle w:val="3"/>
        <w:numPr>
          <w:ilvl w:val="0"/>
          <w:numId w:val="0"/>
        </w:numPr>
        <w:spacing w:line="240" w:lineRule="auto"/>
        <w:ind w:left="284"/>
        <w:jc w:val="both"/>
        <w:rPr>
          <w:rFonts w:eastAsia="標楷體" w:cs="Arial"/>
          <w:b w:val="0"/>
          <w:sz w:val="28"/>
          <w:szCs w:val="28"/>
        </w:rPr>
      </w:pPr>
      <w:bookmarkStart w:id="43" w:name="_Toc244505807"/>
      <w:bookmarkStart w:id="44" w:name="_Toc244571921"/>
      <w:bookmarkStart w:id="45" w:name="_Toc244572264"/>
      <w:bookmarkStart w:id="46" w:name="_Toc285206878"/>
      <w:bookmarkStart w:id="47" w:name="_Toc339008469"/>
      <w:bookmarkStart w:id="48" w:name="_Toc428361306"/>
      <w:r w:rsidRPr="00BD66EA">
        <w:rPr>
          <w:rFonts w:eastAsia="標楷體" w:cs="Arial"/>
          <w:b w:val="0"/>
          <w:sz w:val="28"/>
          <w:szCs w:val="28"/>
        </w:rPr>
        <w:t>本守則適用於代表民航局實施航空站空側</w:t>
      </w:r>
      <w:r w:rsidR="00804559" w:rsidRPr="00BD66EA">
        <w:rPr>
          <w:rFonts w:eastAsia="標楷體" w:cs="Arial"/>
          <w:b w:val="0"/>
          <w:sz w:val="28"/>
          <w:szCs w:val="28"/>
        </w:rPr>
        <w:t>設施與作業</w:t>
      </w:r>
      <w:r w:rsidR="00410060" w:rsidRPr="00BD66EA">
        <w:rPr>
          <w:rFonts w:eastAsia="標楷體" w:cs="Arial"/>
          <w:b w:val="0"/>
          <w:sz w:val="28"/>
          <w:szCs w:val="28"/>
        </w:rPr>
        <w:t>相關</w:t>
      </w:r>
      <w:r w:rsidRPr="00BD66EA">
        <w:rPr>
          <w:rFonts w:eastAsia="標楷體" w:cs="Arial"/>
          <w:b w:val="0"/>
          <w:sz w:val="28"/>
          <w:szCs w:val="28"/>
        </w:rPr>
        <w:t>查核任務之所有人員。</w:t>
      </w:r>
      <w:bookmarkEnd w:id="43"/>
      <w:bookmarkEnd w:id="44"/>
      <w:bookmarkEnd w:id="45"/>
      <w:bookmarkEnd w:id="46"/>
      <w:bookmarkEnd w:id="47"/>
      <w:bookmarkEnd w:id="48"/>
    </w:p>
    <w:p w14:paraId="530C19EC" w14:textId="77777777" w:rsidR="001E1498" w:rsidRPr="00BD66EA" w:rsidRDefault="001E1498" w:rsidP="00E47A45">
      <w:pPr>
        <w:pStyle w:val="2"/>
        <w:jc w:val="both"/>
        <w:rPr>
          <w:rFonts w:cs="Arial"/>
          <w:szCs w:val="28"/>
        </w:rPr>
      </w:pPr>
      <w:bookmarkStart w:id="49" w:name="_Toc429726662"/>
      <w:r w:rsidRPr="00BD66EA">
        <w:rPr>
          <w:rFonts w:cs="Arial"/>
          <w:szCs w:val="28"/>
        </w:rPr>
        <w:t>守則</w:t>
      </w:r>
      <w:r w:rsidR="002C4A8C" w:rsidRPr="00BD66EA">
        <w:rPr>
          <w:rFonts w:cs="Arial"/>
          <w:szCs w:val="28"/>
        </w:rPr>
        <w:t>內容</w:t>
      </w:r>
      <w:bookmarkEnd w:id="49"/>
    </w:p>
    <w:p w14:paraId="124B47C8" w14:textId="77777777" w:rsidR="001E1498" w:rsidRPr="00BD66EA" w:rsidRDefault="001E1498" w:rsidP="00E47A45">
      <w:pPr>
        <w:pStyle w:val="3"/>
        <w:spacing w:line="240" w:lineRule="auto"/>
        <w:ind w:left="1078" w:hanging="794"/>
        <w:jc w:val="both"/>
        <w:rPr>
          <w:rFonts w:eastAsia="標楷體" w:cs="Arial"/>
          <w:b w:val="0"/>
          <w:sz w:val="28"/>
          <w:szCs w:val="28"/>
        </w:rPr>
      </w:pPr>
      <w:bookmarkStart w:id="50" w:name="_Toc244505809"/>
      <w:bookmarkStart w:id="51" w:name="_Toc244571923"/>
      <w:bookmarkStart w:id="52" w:name="_Toc244572266"/>
      <w:bookmarkStart w:id="53" w:name="_Toc285206880"/>
      <w:bookmarkStart w:id="54" w:name="_Toc339008471"/>
      <w:bookmarkStart w:id="55" w:name="_Toc428361308"/>
      <w:r w:rsidRPr="00BD66EA">
        <w:rPr>
          <w:rFonts w:eastAsia="標楷體" w:cs="Arial"/>
          <w:b w:val="0"/>
          <w:sz w:val="28"/>
          <w:szCs w:val="28"/>
        </w:rPr>
        <w:t>執行查核任務</w:t>
      </w:r>
      <w:r w:rsidR="000F457C" w:rsidRPr="00BD66EA">
        <w:rPr>
          <w:rFonts w:eastAsia="標楷體" w:cs="Arial"/>
          <w:b w:val="0"/>
          <w:sz w:val="28"/>
          <w:szCs w:val="28"/>
        </w:rPr>
        <w:t>之所有</w:t>
      </w:r>
      <w:r w:rsidRPr="00BD66EA">
        <w:rPr>
          <w:rFonts w:eastAsia="標楷體" w:cs="Arial"/>
          <w:b w:val="0"/>
          <w:sz w:val="28"/>
          <w:szCs w:val="28"/>
        </w:rPr>
        <w:t>人員應：</w:t>
      </w:r>
      <w:bookmarkEnd w:id="50"/>
      <w:bookmarkEnd w:id="51"/>
      <w:bookmarkEnd w:id="52"/>
      <w:bookmarkEnd w:id="53"/>
      <w:bookmarkEnd w:id="54"/>
      <w:bookmarkEnd w:id="55"/>
    </w:p>
    <w:p w14:paraId="6D0D7D59" w14:textId="77777777" w:rsidR="001E1498" w:rsidRPr="00BD66EA" w:rsidRDefault="001E1498" w:rsidP="00E47A45">
      <w:pPr>
        <w:numPr>
          <w:ilvl w:val="0"/>
          <w:numId w:val="2"/>
        </w:numPr>
        <w:adjustRightInd w:val="0"/>
        <w:snapToGrid w:val="0"/>
        <w:spacing w:line="360" w:lineRule="auto"/>
        <w:jc w:val="both"/>
        <w:rPr>
          <w:rFonts w:ascii="Arial" w:eastAsia="標楷體" w:hAnsi="Arial" w:cs="Arial"/>
          <w:sz w:val="28"/>
          <w:szCs w:val="28"/>
        </w:rPr>
      </w:pPr>
      <w:r w:rsidRPr="00BD66EA">
        <w:rPr>
          <w:rFonts w:ascii="Arial" w:eastAsia="標楷體" w:hAnsi="Arial" w:cs="Arial"/>
          <w:sz w:val="28"/>
          <w:szCs w:val="28"/>
        </w:rPr>
        <w:t>保持客觀且公正</w:t>
      </w:r>
      <w:r w:rsidR="00313B13" w:rsidRPr="00BD66EA">
        <w:rPr>
          <w:rFonts w:ascii="Arial" w:eastAsia="標楷體" w:hAnsi="Arial" w:cs="Arial"/>
          <w:sz w:val="28"/>
          <w:szCs w:val="28"/>
        </w:rPr>
        <w:t>。</w:t>
      </w:r>
    </w:p>
    <w:p w14:paraId="398EBA4A" w14:textId="77777777" w:rsidR="001E1498" w:rsidRPr="00BD66EA" w:rsidRDefault="001E1498" w:rsidP="00E47A45">
      <w:pPr>
        <w:numPr>
          <w:ilvl w:val="0"/>
          <w:numId w:val="2"/>
        </w:numPr>
        <w:adjustRightInd w:val="0"/>
        <w:snapToGrid w:val="0"/>
        <w:spacing w:line="360" w:lineRule="auto"/>
        <w:jc w:val="both"/>
        <w:rPr>
          <w:rFonts w:ascii="Arial" w:eastAsia="標楷體" w:hAnsi="Arial" w:cs="Arial"/>
          <w:sz w:val="28"/>
          <w:szCs w:val="28"/>
        </w:rPr>
      </w:pPr>
      <w:r w:rsidRPr="00BD66EA">
        <w:rPr>
          <w:rFonts w:ascii="Arial" w:eastAsia="標楷體" w:hAnsi="Arial" w:cs="Arial"/>
          <w:sz w:val="28"/>
          <w:szCs w:val="28"/>
        </w:rPr>
        <w:t>注重事實而非</w:t>
      </w:r>
      <w:r w:rsidR="00E6797D" w:rsidRPr="00BD66EA">
        <w:rPr>
          <w:rFonts w:ascii="Arial" w:eastAsia="標楷體" w:hAnsi="Arial" w:cs="Arial"/>
          <w:sz w:val="28"/>
          <w:szCs w:val="28"/>
        </w:rPr>
        <w:t>評論或</w:t>
      </w:r>
      <w:r w:rsidRPr="00BD66EA">
        <w:rPr>
          <w:rFonts w:ascii="Arial" w:eastAsia="標楷體" w:hAnsi="Arial" w:cs="Arial"/>
          <w:sz w:val="28"/>
          <w:szCs w:val="28"/>
        </w:rPr>
        <w:t>意見</w:t>
      </w:r>
      <w:r w:rsidR="00313B13" w:rsidRPr="00BD66EA">
        <w:rPr>
          <w:rFonts w:ascii="Arial" w:eastAsia="標楷體" w:hAnsi="Arial" w:cs="Arial"/>
          <w:sz w:val="28"/>
          <w:szCs w:val="28"/>
        </w:rPr>
        <w:t>。</w:t>
      </w:r>
    </w:p>
    <w:p w14:paraId="338D8592" w14:textId="77777777" w:rsidR="001E1498" w:rsidRPr="00BD66EA" w:rsidRDefault="001E1498" w:rsidP="00E47A45">
      <w:pPr>
        <w:numPr>
          <w:ilvl w:val="0"/>
          <w:numId w:val="2"/>
        </w:numPr>
        <w:adjustRightInd w:val="0"/>
        <w:snapToGrid w:val="0"/>
        <w:spacing w:line="360" w:lineRule="auto"/>
        <w:jc w:val="both"/>
        <w:rPr>
          <w:rFonts w:ascii="Arial" w:eastAsia="標楷體" w:hAnsi="Arial" w:cs="Arial"/>
          <w:sz w:val="28"/>
          <w:szCs w:val="28"/>
        </w:rPr>
      </w:pPr>
      <w:r w:rsidRPr="00BD66EA">
        <w:rPr>
          <w:rFonts w:ascii="Arial" w:eastAsia="標楷體" w:hAnsi="Arial" w:cs="Arial"/>
          <w:sz w:val="28"/>
          <w:szCs w:val="28"/>
        </w:rPr>
        <w:t>留意受</w:t>
      </w:r>
      <w:r w:rsidR="00E6797D" w:rsidRPr="00BD66EA">
        <w:rPr>
          <w:rFonts w:ascii="Arial" w:eastAsia="標楷體" w:hAnsi="Arial" w:cs="Arial"/>
          <w:sz w:val="28"/>
          <w:szCs w:val="28"/>
        </w:rPr>
        <w:t>檢</w:t>
      </w:r>
      <w:r w:rsidR="00224A4B" w:rsidRPr="00BD66EA">
        <w:rPr>
          <w:rFonts w:ascii="Arial" w:eastAsia="標楷體" w:hAnsi="Arial" w:cs="Arial"/>
          <w:sz w:val="28"/>
          <w:szCs w:val="28"/>
        </w:rPr>
        <w:t>單位</w:t>
      </w:r>
      <w:r w:rsidRPr="00BD66EA">
        <w:rPr>
          <w:rFonts w:ascii="Arial" w:eastAsia="標楷體" w:hAnsi="Arial" w:cs="Arial"/>
          <w:sz w:val="28"/>
          <w:szCs w:val="28"/>
        </w:rPr>
        <w:t>主管及人員所關切事項</w:t>
      </w:r>
      <w:r w:rsidR="00313B13" w:rsidRPr="00BD66EA">
        <w:rPr>
          <w:rFonts w:ascii="Arial" w:eastAsia="標楷體" w:hAnsi="Arial" w:cs="Arial"/>
          <w:sz w:val="28"/>
          <w:szCs w:val="28"/>
        </w:rPr>
        <w:t>。</w:t>
      </w:r>
    </w:p>
    <w:p w14:paraId="5749FFF7" w14:textId="77777777" w:rsidR="001E1498" w:rsidRPr="00BD66EA" w:rsidRDefault="001E1498" w:rsidP="00E47A45">
      <w:pPr>
        <w:numPr>
          <w:ilvl w:val="0"/>
          <w:numId w:val="2"/>
        </w:numPr>
        <w:adjustRightInd w:val="0"/>
        <w:snapToGrid w:val="0"/>
        <w:spacing w:line="360" w:lineRule="auto"/>
        <w:jc w:val="both"/>
        <w:rPr>
          <w:rFonts w:ascii="Arial" w:eastAsia="標楷體" w:hAnsi="Arial" w:cs="Arial"/>
          <w:sz w:val="28"/>
          <w:szCs w:val="28"/>
        </w:rPr>
      </w:pPr>
      <w:r w:rsidRPr="00BD66EA">
        <w:rPr>
          <w:rFonts w:ascii="Arial" w:eastAsia="標楷體" w:hAnsi="Arial" w:cs="Arial"/>
          <w:sz w:val="28"/>
          <w:szCs w:val="28"/>
        </w:rPr>
        <w:t>獨立自主檢查</w:t>
      </w:r>
      <w:r w:rsidR="00313B13" w:rsidRPr="00BD66EA">
        <w:rPr>
          <w:rFonts w:ascii="Arial" w:eastAsia="標楷體" w:hAnsi="Arial" w:cs="Arial"/>
          <w:sz w:val="28"/>
          <w:szCs w:val="28"/>
        </w:rPr>
        <w:t>。</w:t>
      </w:r>
    </w:p>
    <w:p w14:paraId="4CED7CF9" w14:textId="77777777" w:rsidR="001E1498" w:rsidRPr="00BD66EA" w:rsidRDefault="001E1498" w:rsidP="00E47A45">
      <w:pPr>
        <w:numPr>
          <w:ilvl w:val="0"/>
          <w:numId w:val="2"/>
        </w:numPr>
        <w:adjustRightInd w:val="0"/>
        <w:snapToGrid w:val="0"/>
        <w:spacing w:line="360" w:lineRule="auto"/>
        <w:jc w:val="both"/>
        <w:rPr>
          <w:rFonts w:ascii="Arial" w:eastAsia="標楷體" w:hAnsi="Arial" w:cs="Arial"/>
          <w:sz w:val="28"/>
          <w:szCs w:val="28"/>
        </w:rPr>
      </w:pPr>
      <w:r w:rsidRPr="00BD66EA">
        <w:rPr>
          <w:rFonts w:ascii="Arial" w:eastAsia="標楷體" w:hAnsi="Arial" w:cs="Arial"/>
          <w:sz w:val="28"/>
          <w:szCs w:val="28"/>
        </w:rPr>
        <w:t>針對系統而非個人</w:t>
      </w:r>
      <w:r w:rsidR="00313B13" w:rsidRPr="00BD66EA">
        <w:rPr>
          <w:rFonts w:ascii="Arial" w:eastAsia="標楷體" w:hAnsi="Arial" w:cs="Arial"/>
          <w:sz w:val="28"/>
          <w:szCs w:val="28"/>
        </w:rPr>
        <w:t>。</w:t>
      </w:r>
    </w:p>
    <w:p w14:paraId="4DE038EB" w14:textId="77777777" w:rsidR="001E1498" w:rsidRPr="00BD66EA" w:rsidRDefault="00224A4B" w:rsidP="00E47A45">
      <w:pPr>
        <w:numPr>
          <w:ilvl w:val="0"/>
          <w:numId w:val="2"/>
        </w:numPr>
        <w:adjustRightInd w:val="0"/>
        <w:snapToGrid w:val="0"/>
        <w:spacing w:line="360" w:lineRule="auto"/>
        <w:jc w:val="both"/>
        <w:rPr>
          <w:rFonts w:ascii="Arial" w:eastAsia="標楷體" w:hAnsi="Arial" w:cs="Arial"/>
          <w:sz w:val="28"/>
          <w:szCs w:val="28"/>
        </w:rPr>
      </w:pPr>
      <w:r w:rsidRPr="00BD66EA">
        <w:rPr>
          <w:rFonts w:ascii="Arial" w:eastAsia="標楷體" w:hAnsi="Arial" w:cs="Arial"/>
          <w:sz w:val="28"/>
          <w:szCs w:val="28"/>
        </w:rPr>
        <w:t>彙整</w:t>
      </w:r>
      <w:r w:rsidR="001E1498" w:rsidRPr="00BD66EA">
        <w:rPr>
          <w:rFonts w:ascii="Arial" w:eastAsia="標楷體" w:hAnsi="Arial" w:cs="Arial"/>
          <w:sz w:val="28"/>
          <w:szCs w:val="28"/>
        </w:rPr>
        <w:t>所有已知事實資料</w:t>
      </w:r>
      <w:r w:rsidRPr="00BD66EA">
        <w:rPr>
          <w:rFonts w:ascii="Arial" w:eastAsia="標楷體" w:hAnsi="Arial" w:cs="Arial"/>
          <w:sz w:val="28"/>
          <w:szCs w:val="28"/>
        </w:rPr>
        <w:t>於查核報告中</w:t>
      </w:r>
      <w:r w:rsidR="001E1498" w:rsidRPr="00BD66EA">
        <w:rPr>
          <w:rFonts w:ascii="Arial" w:eastAsia="標楷體" w:hAnsi="Arial" w:cs="Arial"/>
          <w:sz w:val="28"/>
          <w:szCs w:val="28"/>
        </w:rPr>
        <w:t>，</w:t>
      </w:r>
      <w:r w:rsidRPr="00BD66EA">
        <w:rPr>
          <w:rFonts w:ascii="Arial" w:eastAsia="標楷體" w:hAnsi="Arial" w:cs="Arial"/>
          <w:sz w:val="28"/>
          <w:szCs w:val="28"/>
        </w:rPr>
        <w:t>同時應避免相關資料</w:t>
      </w:r>
      <w:r w:rsidR="001E1498" w:rsidRPr="00BD66EA">
        <w:rPr>
          <w:rFonts w:ascii="Arial" w:eastAsia="標楷體" w:hAnsi="Arial" w:cs="Arial"/>
          <w:sz w:val="28"/>
          <w:szCs w:val="28"/>
        </w:rPr>
        <w:t>遭到曲解或隱匿</w:t>
      </w:r>
      <w:r w:rsidR="00313B13" w:rsidRPr="00BD66EA">
        <w:rPr>
          <w:rFonts w:ascii="Arial" w:eastAsia="標楷體" w:hAnsi="Arial" w:cs="Arial"/>
          <w:sz w:val="28"/>
          <w:szCs w:val="28"/>
        </w:rPr>
        <w:t>。</w:t>
      </w:r>
    </w:p>
    <w:p w14:paraId="2DF46EC2" w14:textId="77777777" w:rsidR="001E1498" w:rsidRPr="00BD66EA" w:rsidRDefault="001E1498" w:rsidP="00E47A45">
      <w:pPr>
        <w:pStyle w:val="3"/>
        <w:spacing w:line="240" w:lineRule="auto"/>
        <w:ind w:left="1078" w:hanging="794"/>
        <w:jc w:val="both"/>
        <w:rPr>
          <w:rFonts w:eastAsia="標楷體" w:cs="Arial"/>
          <w:b w:val="0"/>
          <w:sz w:val="28"/>
          <w:szCs w:val="28"/>
        </w:rPr>
      </w:pPr>
      <w:bookmarkStart w:id="56" w:name="_Toc244505810"/>
      <w:bookmarkStart w:id="57" w:name="_Toc244571924"/>
      <w:bookmarkStart w:id="58" w:name="_Toc244572267"/>
      <w:bookmarkStart w:id="59" w:name="_Toc285206881"/>
      <w:bookmarkStart w:id="60" w:name="_Toc339008472"/>
      <w:bookmarkStart w:id="61" w:name="_Toc428361309"/>
      <w:r w:rsidRPr="00BD66EA">
        <w:rPr>
          <w:rFonts w:eastAsia="標楷體" w:cs="Arial"/>
          <w:b w:val="0"/>
          <w:sz w:val="28"/>
          <w:szCs w:val="28"/>
        </w:rPr>
        <w:t>執行查核任務</w:t>
      </w:r>
      <w:r w:rsidR="000F457C" w:rsidRPr="00BD66EA">
        <w:rPr>
          <w:rFonts w:eastAsia="標楷體" w:cs="Arial"/>
          <w:b w:val="0"/>
          <w:sz w:val="28"/>
          <w:szCs w:val="28"/>
        </w:rPr>
        <w:t>之所有</w:t>
      </w:r>
      <w:r w:rsidRPr="00BD66EA">
        <w:rPr>
          <w:rFonts w:eastAsia="標楷體" w:cs="Arial"/>
          <w:b w:val="0"/>
          <w:sz w:val="28"/>
          <w:szCs w:val="28"/>
        </w:rPr>
        <w:t>人員不得</w:t>
      </w:r>
      <w:r w:rsidR="00224A4B" w:rsidRPr="00BD66EA">
        <w:rPr>
          <w:rFonts w:eastAsia="標楷體" w:cs="Arial"/>
          <w:b w:val="0"/>
          <w:sz w:val="28"/>
          <w:szCs w:val="28"/>
        </w:rPr>
        <w:t>從事下列行為</w:t>
      </w:r>
      <w:r w:rsidRPr="00BD66EA">
        <w:rPr>
          <w:rFonts w:eastAsia="標楷體" w:cs="Arial"/>
          <w:b w:val="0"/>
          <w:sz w:val="28"/>
          <w:szCs w:val="28"/>
        </w:rPr>
        <w:t>：</w:t>
      </w:r>
      <w:bookmarkEnd w:id="56"/>
      <w:bookmarkEnd w:id="57"/>
      <w:bookmarkEnd w:id="58"/>
      <w:bookmarkEnd w:id="59"/>
      <w:bookmarkEnd w:id="60"/>
      <w:bookmarkEnd w:id="61"/>
    </w:p>
    <w:p w14:paraId="1549C4B9" w14:textId="77777777" w:rsidR="001E1498" w:rsidRPr="00BD66EA" w:rsidRDefault="001E1498" w:rsidP="00E47A45">
      <w:pPr>
        <w:numPr>
          <w:ilvl w:val="0"/>
          <w:numId w:val="3"/>
        </w:numPr>
        <w:adjustRightInd w:val="0"/>
        <w:snapToGrid w:val="0"/>
        <w:spacing w:line="360" w:lineRule="auto"/>
        <w:jc w:val="both"/>
        <w:rPr>
          <w:rFonts w:ascii="Arial" w:eastAsia="標楷體" w:hAnsi="Arial" w:cs="Arial"/>
          <w:sz w:val="28"/>
          <w:szCs w:val="28"/>
        </w:rPr>
      </w:pPr>
      <w:r w:rsidRPr="00BD66EA">
        <w:rPr>
          <w:rFonts w:ascii="Arial" w:eastAsia="標楷體" w:hAnsi="Arial" w:cs="Arial"/>
          <w:sz w:val="28"/>
          <w:szCs w:val="28"/>
        </w:rPr>
        <w:t>接受來自</w:t>
      </w:r>
      <w:r w:rsidR="0078688F" w:rsidRPr="00BD66EA">
        <w:rPr>
          <w:rFonts w:ascii="Arial" w:eastAsia="標楷體" w:hAnsi="Arial" w:cs="Arial"/>
          <w:sz w:val="28"/>
          <w:szCs w:val="28"/>
        </w:rPr>
        <w:t>受檢單位</w:t>
      </w:r>
      <w:r w:rsidRPr="00BD66EA">
        <w:rPr>
          <w:rFonts w:ascii="Arial" w:eastAsia="標楷體" w:hAnsi="Arial" w:cs="Arial"/>
          <w:sz w:val="28"/>
          <w:szCs w:val="28"/>
        </w:rPr>
        <w:t>相關職員、顧客、供應商或商業團體之任何有價饋贈或</w:t>
      </w:r>
      <w:r w:rsidR="00A91A09" w:rsidRPr="00BD66EA">
        <w:rPr>
          <w:rFonts w:ascii="Arial" w:eastAsia="標楷體" w:hAnsi="Arial" w:cs="Arial"/>
          <w:sz w:val="28"/>
          <w:szCs w:val="28"/>
        </w:rPr>
        <w:t>不當</w:t>
      </w:r>
      <w:r w:rsidRPr="00BD66EA">
        <w:rPr>
          <w:rFonts w:ascii="Arial" w:eastAsia="標楷體" w:hAnsi="Arial" w:cs="Arial"/>
          <w:sz w:val="28"/>
          <w:szCs w:val="28"/>
        </w:rPr>
        <w:t>邀宴，該行為可能影響或導致影響個人之</w:t>
      </w:r>
      <w:r w:rsidRPr="00BD66EA">
        <w:rPr>
          <w:rFonts w:ascii="Arial" w:eastAsia="標楷體" w:hAnsi="Arial" w:cs="Arial"/>
          <w:sz w:val="28"/>
          <w:szCs w:val="28"/>
        </w:rPr>
        <w:lastRenderedPageBreak/>
        <w:t>專業判斷</w:t>
      </w:r>
      <w:r w:rsidR="00313B13" w:rsidRPr="00BD66EA">
        <w:rPr>
          <w:rFonts w:ascii="Arial" w:eastAsia="標楷體" w:hAnsi="Arial" w:cs="Arial"/>
          <w:sz w:val="28"/>
          <w:szCs w:val="28"/>
        </w:rPr>
        <w:t>。</w:t>
      </w:r>
    </w:p>
    <w:p w14:paraId="4A0CA22E" w14:textId="77777777" w:rsidR="001E1498" w:rsidRPr="00BD66EA" w:rsidRDefault="001E1498" w:rsidP="00E47A45">
      <w:pPr>
        <w:numPr>
          <w:ilvl w:val="0"/>
          <w:numId w:val="3"/>
        </w:numPr>
        <w:adjustRightInd w:val="0"/>
        <w:snapToGrid w:val="0"/>
        <w:spacing w:line="360" w:lineRule="auto"/>
        <w:jc w:val="both"/>
        <w:rPr>
          <w:rFonts w:ascii="Arial" w:eastAsia="標楷體" w:hAnsi="Arial" w:cs="Arial"/>
          <w:sz w:val="28"/>
          <w:szCs w:val="28"/>
        </w:rPr>
      </w:pPr>
      <w:r w:rsidRPr="00BD66EA">
        <w:rPr>
          <w:rFonts w:ascii="Arial" w:eastAsia="標楷體" w:hAnsi="Arial" w:cs="Arial"/>
          <w:sz w:val="28"/>
          <w:szCs w:val="28"/>
        </w:rPr>
        <w:t>故意散播可能影響或誤導查核之不實資訊</w:t>
      </w:r>
      <w:r w:rsidR="00313B13" w:rsidRPr="00BD66EA">
        <w:rPr>
          <w:rFonts w:ascii="Arial" w:eastAsia="標楷體" w:hAnsi="Arial" w:cs="Arial"/>
          <w:sz w:val="28"/>
          <w:szCs w:val="28"/>
        </w:rPr>
        <w:t>。</w:t>
      </w:r>
    </w:p>
    <w:p w14:paraId="61B6A8A8" w14:textId="77777777" w:rsidR="003D76D3" w:rsidRPr="00BD66EA" w:rsidRDefault="00DA711A" w:rsidP="00E47A45">
      <w:pPr>
        <w:numPr>
          <w:ilvl w:val="0"/>
          <w:numId w:val="3"/>
        </w:numPr>
        <w:adjustRightInd w:val="0"/>
        <w:snapToGrid w:val="0"/>
        <w:spacing w:line="360" w:lineRule="auto"/>
        <w:jc w:val="both"/>
        <w:rPr>
          <w:rFonts w:ascii="Arial" w:eastAsia="標楷體" w:hAnsi="Arial" w:cs="Arial"/>
          <w:sz w:val="28"/>
          <w:szCs w:val="28"/>
        </w:rPr>
        <w:sectPr w:rsidR="003D76D3" w:rsidRPr="00BD66EA" w:rsidSect="00AE5858">
          <w:pgSz w:w="11906" w:h="16838"/>
          <w:pgMar w:top="1440" w:right="1800" w:bottom="1440" w:left="1800" w:header="851" w:footer="992" w:gutter="0"/>
          <w:cols w:space="425"/>
          <w:docGrid w:type="lines" w:linePitch="360"/>
        </w:sectPr>
      </w:pPr>
      <w:r w:rsidRPr="00BD66EA">
        <w:rPr>
          <w:rFonts w:ascii="Arial" w:eastAsia="標楷體" w:hAnsi="Arial" w:cs="Arial"/>
          <w:sz w:val="28"/>
          <w:szCs w:val="28"/>
        </w:rPr>
        <w:t>利</w:t>
      </w:r>
      <w:r w:rsidR="001E1498" w:rsidRPr="00BD66EA">
        <w:rPr>
          <w:rFonts w:ascii="Arial" w:eastAsia="標楷體" w:hAnsi="Arial" w:cs="Arial"/>
          <w:sz w:val="28"/>
          <w:szCs w:val="28"/>
        </w:rPr>
        <w:t>用任何個人</w:t>
      </w:r>
      <w:r w:rsidRPr="00BD66EA">
        <w:rPr>
          <w:rFonts w:ascii="Arial" w:eastAsia="標楷體" w:hAnsi="Arial" w:cs="Arial"/>
          <w:sz w:val="28"/>
          <w:szCs w:val="28"/>
        </w:rPr>
        <w:t>依職務之便</w:t>
      </w:r>
      <w:r w:rsidR="001E1498" w:rsidRPr="00BD66EA">
        <w:rPr>
          <w:rFonts w:ascii="Arial" w:eastAsia="標楷體" w:hAnsi="Arial" w:cs="Arial"/>
          <w:sz w:val="28"/>
          <w:szCs w:val="28"/>
        </w:rPr>
        <w:t>獲得之機密資料，從事違法</w:t>
      </w:r>
      <w:r w:rsidR="0049435C" w:rsidRPr="00BD66EA">
        <w:rPr>
          <w:rFonts w:ascii="Arial" w:eastAsia="標楷體" w:hAnsi="Arial" w:cs="Arial"/>
          <w:sz w:val="28"/>
          <w:szCs w:val="28"/>
        </w:rPr>
        <w:t>或</w:t>
      </w:r>
      <w:r w:rsidRPr="00BD66EA">
        <w:rPr>
          <w:rFonts w:ascii="Arial" w:eastAsia="標楷體" w:hAnsi="Arial" w:cs="Arial"/>
          <w:sz w:val="28"/>
          <w:szCs w:val="28"/>
        </w:rPr>
        <w:t>危</w:t>
      </w:r>
      <w:r w:rsidR="001E1498" w:rsidRPr="00BD66EA">
        <w:rPr>
          <w:rFonts w:ascii="Arial" w:eastAsia="標楷體" w:hAnsi="Arial" w:cs="Arial"/>
          <w:sz w:val="28"/>
          <w:szCs w:val="28"/>
        </w:rPr>
        <w:t>害民航局聲譽</w:t>
      </w:r>
      <w:r w:rsidR="00E214CD" w:rsidRPr="00BD66EA">
        <w:rPr>
          <w:rFonts w:ascii="Arial" w:eastAsia="標楷體" w:hAnsi="Arial" w:cs="Arial"/>
          <w:sz w:val="28"/>
          <w:szCs w:val="28"/>
        </w:rPr>
        <w:t>之行為</w:t>
      </w:r>
      <w:r w:rsidR="00313B13" w:rsidRPr="00BD66EA">
        <w:rPr>
          <w:rFonts w:ascii="Arial" w:eastAsia="標楷體" w:hAnsi="Arial" w:cs="Arial"/>
          <w:sz w:val="28"/>
          <w:szCs w:val="28"/>
        </w:rPr>
        <w:t>。</w:t>
      </w:r>
    </w:p>
    <w:p w14:paraId="37712F17" w14:textId="77777777" w:rsidR="0052336B" w:rsidRPr="00BD66EA" w:rsidRDefault="00C55596" w:rsidP="009E4C3F">
      <w:pPr>
        <w:pStyle w:val="1"/>
        <w:jc w:val="center"/>
        <w:rPr>
          <w:rFonts w:eastAsia="標楷體" w:cs="Arial"/>
          <w:sz w:val="32"/>
          <w:szCs w:val="32"/>
        </w:rPr>
      </w:pPr>
      <w:bookmarkStart w:id="62" w:name="_Toc429726663"/>
      <w:r w:rsidRPr="00BD66EA">
        <w:rPr>
          <w:rFonts w:eastAsia="標楷體" w:cs="Arial"/>
          <w:sz w:val="32"/>
          <w:szCs w:val="32"/>
        </w:rPr>
        <w:lastRenderedPageBreak/>
        <w:t>航空站空側設施及作業</w:t>
      </w:r>
      <w:r w:rsidR="000E706E" w:rsidRPr="00BD66EA">
        <w:rPr>
          <w:rFonts w:eastAsia="標楷體" w:cs="Arial"/>
          <w:sz w:val="32"/>
          <w:szCs w:val="32"/>
        </w:rPr>
        <w:t>定期</w:t>
      </w:r>
      <w:r w:rsidR="0052336B" w:rsidRPr="00BD66EA">
        <w:rPr>
          <w:rFonts w:eastAsia="標楷體" w:cs="Arial"/>
          <w:sz w:val="32"/>
          <w:szCs w:val="32"/>
        </w:rPr>
        <w:t>查核</w:t>
      </w:r>
      <w:bookmarkEnd w:id="62"/>
    </w:p>
    <w:p w14:paraId="0C285B14" w14:textId="77777777" w:rsidR="0052336B" w:rsidRPr="00BD66EA" w:rsidRDefault="0052336B" w:rsidP="00E47A45">
      <w:pPr>
        <w:pStyle w:val="2"/>
        <w:jc w:val="both"/>
        <w:rPr>
          <w:rFonts w:cs="Arial"/>
          <w:szCs w:val="28"/>
        </w:rPr>
      </w:pPr>
      <w:bookmarkStart w:id="63" w:name="_Toc429726664"/>
      <w:r w:rsidRPr="00BD66EA">
        <w:rPr>
          <w:rFonts w:cs="Arial"/>
          <w:szCs w:val="28"/>
        </w:rPr>
        <w:t>查核依據</w:t>
      </w:r>
      <w:bookmarkEnd w:id="63"/>
    </w:p>
    <w:p w14:paraId="033AB9F4" w14:textId="77777777" w:rsidR="00DF43BC" w:rsidRPr="00BD66EA" w:rsidRDefault="00733D4D" w:rsidP="000F457C">
      <w:pPr>
        <w:pStyle w:val="3"/>
        <w:numPr>
          <w:ilvl w:val="0"/>
          <w:numId w:val="0"/>
        </w:numPr>
        <w:spacing w:line="240" w:lineRule="auto"/>
        <w:ind w:leftChars="218" w:left="523"/>
        <w:rPr>
          <w:rFonts w:eastAsia="標楷體" w:cs="Arial"/>
          <w:b w:val="0"/>
          <w:sz w:val="28"/>
          <w:szCs w:val="28"/>
        </w:rPr>
      </w:pPr>
      <w:bookmarkStart w:id="64" w:name="_Toc244505813"/>
      <w:bookmarkStart w:id="65" w:name="_Toc244571927"/>
      <w:bookmarkStart w:id="66" w:name="_Toc244572270"/>
      <w:bookmarkStart w:id="67" w:name="_Toc285206884"/>
      <w:bookmarkStart w:id="68" w:name="_Toc339008475"/>
      <w:bookmarkStart w:id="69" w:name="_Toc428361312"/>
      <w:r w:rsidRPr="00BD66EA">
        <w:rPr>
          <w:rFonts w:eastAsia="標楷體" w:cs="Arial"/>
          <w:b w:val="0"/>
          <w:sz w:val="28"/>
          <w:szCs w:val="28"/>
        </w:rPr>
        <w:t>依</w:t>
      </w:r>
      <w:r w:rsidR="00AB299E" w:rsidRPr="00BD66EA">
        <w:rPr>
          <w:rFonts w:eastAsia="標楷體" w:cs="Arial"/>
          <w:b w:val="0"/>
          <w:sz w:val="28"/>
          <w:szCs w:val="28"/>
        </w:rPr>
        <w:t>據民用航空法第</w:t>
      </w:r>
      <w:r w:rsidR="000E706E" w:rsidRPr="00BD66EA">
        <w:rPr>
          <w:rFonts w:eastAsia="標楷體" w:cs="Arial"/>
          <w:b w:val="0"/>
          <w:sz w:val="28"/>
          <w:szCs w:val="28"/>
        </w:rPr>
        <w:t>28</w:t>
      </w:r>
      <w:r w:rsidR="00AB299E" w:rsidRPr="00BD66EA">
        <w:rPr>
          <w:rFonts w:eastAsia="標楷體" w:cs="Arial"/>
          <w:b w:val="0"/>
          <w:sz w:val="28"/>
          <w:szCs w:val="28"/>
        </w:rPr>
        <w:t>條之</w:t>
      </w:r>
      <w:r w:rsidR="000E706E" w:rsidRPr="00BD66EA">
        <w:rPr>
          <w:rFonts w:eastAsia="標楷體" w:cs="Arial"/>
          <w:b w:val="0"/>
          <w:sz w:val="28"/>
          <w:szCs w:val="28"/>
        </w:rPr>
        <w:t>1</w:t>
      </w:r>
      <w:r w:rsidR="00AB299E" w:rsidRPr="00BD66EA">
        <w:rPr>
          <w:rFonts w:eastAsia="標楷體" w:cs="Arial"/>
          <w:b w:val="0"/>
          <w:sz w:val="28"/>
          <w:szCs w:val="28"/>
        </w:rPr>
        <w:t>第</w:t>
      </w:r>
      <w:r w:rsidR="000E706E" w:rsidRPr="00BD66EA">
        <w:rPr>
          <w:rFonts w:eastAsia="標楷體" w:cs="Arial"/>
          <w:b w:val="0"/>
          <w:sz w:val="28"/>
          <w:szCs w:val="28"/>
        </w:rPr>
        <w:t>4</w:t>
      </w:r>
      <w:r w:rsidR="00AB299E" w:rsidRPr="00BD66EA">
        <w:rPr>
          <w:rFonts w:eastAsia="標楷體" w:cs="Arial"/>
          <w:b w:val="0"/>
          <w:sz w:val="28"/>
          <w:szCs w:val="28"/>
        </w:rPr>
        <w:t>項，民航局</w:t>
      </w:r>
      <w:r w:rsidR="00A2502C" w:rsidRPr="00BD66EA">
        <w:rPr>
          <w:rFonts w:eastAsia="標楷體" w:cs="Arial"/>
          <w:b w:val="0"/>
          <w:sz w:val="28"/>
          <w:szCs w:val="28"/>
        </w:rPr>
        <w:t>應</w:t>
      </w:r>
      <w:r w:rsidR="00AB299E" w:rsidRPr="00BD66EA">
        <w:rPr>
          <w:rFonts w:eastAsia="標楷體" w:cs="Arial"/>
          <w:b w:val="0"/>
          <w:sz w:val="28"/>
          <w:szCs w:val="28"/>
        </w:rPr>
        <w:t>派員檢查航空站內供航空器起飛、降落與地面活動區域之設施及作業。</w:t>
      </w:r>
      <w:bookmarkEnd w:id="64"/>
      <w:bookmarkEnd w:id="65"/>
      <w:bookmarkEnd w:id="66"/>
      <w:bookmarkEnd w:id="67"/>
      <w:bookmarkEnd w:id="68"/>
      <w:bookmarkEnd w:id="69"/>
    </w:p>
    <w:p w14:paraId="7EFC7524" w14:textId="77777777" w:rsidR="0052336B" w:rsidRPr="00BD66EA" w:rsidRDefault="0052336B" w:rsidP="00E47A45">
      <w:pPr>
        <w:pStyle w:val="2"/>
        <w:jc w:val="both"/>
        <w:rPr>
          <w:rFonts w:cs="Arial"/>
          <w:szCs w:val="28"/>
        </w:rPr>
      </w:pPr>
      <w:bookmarkStart w:id="70" w:name="_Toc429726665"/>
      <w:r w:rsidRPr="00BD66EA">
        <w:rPr>
          <w:rFonts w:cs="Arial"/>
          <w:szCs w:val="28"/>
        </w:rPr>
        <w:t>查核</w:t>
      </w:r>
      <w:r w:rsidR="00533231" w:rsidRPr="00BD66EA">
        <w:rPr>
          <w:rFonts w:cs="Arial"/>
          <w:szCs w:val="28"/>
        </w:rPr>
        <w:t>之</w:t>
      </w:r>
      <w:r w:rsidR="00B3591D" w:rsidRPr="00BD66EA">
        <w:rPr>
          <w:rFonts w:cs="Arial"/>
          <w:szCs w:val="28"/>
        </w:rPr>
        <w:t>功能</w:t>
      </w:r>
      <w:r w:rsidR="00533231" w:rsidRPr="00BD66EA">
        <w:rPr>
          <w:rFonts w:cs="Arial"/>
          <w:szCs w:val="28"/>
        </w:rPr>
        <w:t>與</w:t>
      </w:r>
      <w:r w:rsidRPr="00BD66EA">
        <w:rPr>
          <w:rFonts w:cs="Arial"/>
          <w:szCs w:val="28"/>
        </w:rPr>
        <w:t>目的</w:t>
      </w:r>
      <w:bookmarkEnd w:id="70"/>
    </w:p>
    <w:p w14:paraId="3626EC6E" w14:textId="77777777" w:rsidR="00AB299E" w:rsidRPr="00BD66EA" w:rsidRDefault="001429F5" w:rsidP="00E47A45">
      <w:pPr>
        <w:pStyle w:val="3"/>
        <w:spacing w:line="240" w:lineRule="auto"/>
        <w:ind w:left="1078" w:hanging="794"/>
        <w:jc w:val="both"/>
        <w:rPr>
          <w:rFonts w:eastAsia="標楷體" w:cs="Arial"/>
          <w:b w:val="0"/>
          <w:sz w:val="28"/>
          <w:szCs w:val="28"/>
        </w:rPr>
      </w:pPr>
      <w:bookmarkStart w:id="71" w:name="_Toc244505815"/>
      <w:bookmarkStart w:id="72" w:name="_Toc244571929"/>
      <w:bookmarkStart w:id="73" w:name="_Toc244572272"/>
      <w:bookmarkStart w:id="74" w:name="_Toc285206886"/>
      <w:bookmarkStart w:id="75" w:name="_Toc339008477"/>
      <w:bookmarkStart w:id="76" w:name="_Toc428361319"/>
      <w:r w:rsidRPr="00BD66EA">
        <w:rPr>
          <w:rFonts w:eastAsia="標楷體" w:cs="Arial"/>
          <w:b w:val="0"/>
          <w:sz w:val="28"/>
          <w:szCs w:val="28"/>
        </w:rPr>
        <w:t>實施「航空站空側設施及作業</w:t>
      </w:r>
      <w:r w:rsidR="00DF43BC" w:rsidRPr="00BD66EA">
        <w:rPr>
          <w:rFonts w:eastAsia="標楷體" w:cs="Arial"/>
          <w:b w:val="0"/>
          <w:sz w:val="28"/>
          <w:szCs w:val="28"/>
        </w:rPr>
        <w:t>定期</w:t>
      </w:r>
      <w:r w:rsidRPr="00BD66EA">
        <w:rPr>
          <w:rFonts w:eastAsia="標楷體" w:cs="Arial"/>
          <w:b w:val="0"/>
          <w:sz w:val="28"/>
          <w:szCs w:val="28"/>
        </w:rPr>
        <w:t>查核」</w:t>
      </w:r>
      <w:r w:rsidR="001C4675" w:rsidRPr="00BD66EA">
        <w:rPr>
          <w:rFonts w:eastAsia="標楷體" w:cs="Arial"/>
          <w:b w:val="0"/>
          <w:sz w:val="28"/>
          <w:szCs w:val="28"/>
        </w:rPr>
        <w:t>主要</w:t>
      </w:r>
      <w:r w:rsidR="00B3591D" w:rsidRPr="00BD66EA">
        <w:rPr>
          <w:rFonts w:eastAsia="標楷體" w:cs="Arial"/>
          <w:b w:val="0"/>
          <w:sz w:val="28"/>
          <w:szCs w:val="28"/>
        </w:rPr>
        <w:t>功能</w:t>
      </w:r>
      <w:r w:rsidR="001C4675" w:rsidRPr="00BD66EA">
        <w:rPr>
          <w:rFonts w:eastAsia="標楷體" w:cs="Arial"/>
          <w:b w:val="0"/>
          <w:sz w:val="28"/>
          <w:szCs w:val="28"/>
        </w:rPr>
        <w:t>在於檢視航空站空側設施及作業是否依循相關規範並維持相當之一致性，</w:t>
      </w:r>
      <w:r w:rsidR="00DF43BC" w:rsidRPr="00BD66EA">
        <w:rPr>
          <w:rFonts w:eastAsia="標楷體" w:cs="Arial"/>
          <w:b w:val="0"/>
          <w:sz w:val="28"/>
          <w:szCs w:val="28"/>
        </w:rPr>
        <w:t>使航空站經營人確依各項法規、規範、相關作業程序等辦理空側相關業務，</w:t>
      </w:r>
      <w:r w:rsidR="001C4675" w:rsidRPr="00BD66EA">
        <w:rPr>
          <w:rFonts w:eastAsia="標楷體" w:cs="Arial"/>
          <w:b w:val="0"/>
          <w:sz w:val="28"/>
          <w:szCs w:val="28"/>
        </w:rPr>
        <w:t>同時提供航空站</w:t>
      </w:r>
      <w:r w:rsidR="00DF43BC" w:rsidRPr="00BD66EA">
        <w:rPr>
          <w:rFonts w:eastAsia="標楷體" w:cs="Arial"/>
          <w:b w:val="0"/>
          <w:sz w:val="28"/>
          <w:szCs w:val="28"/>
        </w:rPr>
        <w:t>經營人</w:t>
      </w:r>
      <w:r w:rsidR="001C4675" w:rsidRPr="00BD66EA">
        <w:rPr>
          <w:rFonts w:eastAsia="標楷體" w:cs="Arial"/>
          <w:b w:val="0"/>
          <w:sz w:val="28"/>
          <w:szCs w:val="28"/>
        </w:rPr>
        <w:t>查核結果以做</w:t>
      </w:r>
      <w:r w:rsidR="00DF43BC" w:rsidRPr="00BD66EA">
        <w:rPr>
          <w:rFonts w:eastAsia="標楷體" w:cs="Arial"/>
          <w:b w:val="0"/>
          <w:sz w:val="28"/>
          <w:szCs w:val="28"/>
        </w:rPr>
        <w:t>為</w:t>
      </w:r>
      <w:r w:rsidR="001C4675" w:rsidRPr="00BD66EA">
        <w:rPr>
          <w:rFonts w:eastAsia="標楷體" w:cs="Arial"/>
          <w:b w:val="0"/>
          <w:sz w:val="28"/>
          <w:szCs w:val="28"/>
        </w:rPr>
        <w:t>改善</w:t>
      </w:r>
      <w:r w:rsidR="00DA711A" w:rsidRPr="00BD66EA">
        <w:rPr>
          <w:rFonts w:eastAsia="標楷體" w:cs="Arial"/>
          <w:b w:val="0"/>
          <w:sz w:val="28"/>
          <w:szCs w:val="28"/>
        </w:rPr>
        <w:t>之</w:t>
      </w:r>
      <w:r w:rsidR="001C4675" w:rsidRPr="00BD66EA">
        <w:rPr>
          <w:rFonts w:eastAsia="標楷體" w:cs="Arial"/>
          <w:b w:val="0"/>
          <w:sz w:val="28"/>
          <w:szCs w:val="28"/>
        </w:rPr>
        <w:t>方向及依據。</w:t>
      </w:r>
      <w:bookmarkEnd w:id="71"/>
      <w:bookmarkEnd w:id="72"/>
      <w:bookmarkEnd w:id="73"/>
      <w:bookmarkEnd w:id="74"/>
      <w:bookmarkEnd w:id="75"/>
      <w:bookmarkEnd w:id="76"/>
    </w:p>
    <w:p w14:paraId="0E48F63B" w14:textId="77777777" w:rsidR="0004787F" w:rsidRPr="00BD66EA" w:rsidRDefault="00211934" w:rsidP="00E47A45">
      <w:pPr>
        <w:pStyle w:val="3"/>
        <w:spacing w:line="240" w:lineRule="auto"/>
        <w:ind w:left="1078" w:hanging="794"/>
        <w:jc w:val="both"/>
        <w:rPr>
          <w:rFonts w:eastAsia="標楷體" w:cs="Arial"/>
          <w:b w:val="0"/>
          <w:sz w:val="28"/>
          <w:szCs w:val="28"/>
        </w:rPr>
      </w:pPr>
      <w:bookmarkStart w:id="77" w:name="_Toc244505816"/>
      <w:bookmarkStart w:id="78" w:name="_Toc244571930"/>
      <w:bookmarkStart w:id="79" w:name="_Toc244572273"/>
      <w:bookmarkStart w:id="80" w:name="_Toc285206887"/>
      <w:bookmarkStart w:id="81" w:name="_Toc339008478"/>
      <w:bookmarkStart w:id="82" w:name="_Toc428361320"/>
      <w:r w:rsidRPr="00BD66EA">
        <w:rPr>
          <w:rFonts w:eastAsia="標楷體" w:cs="Arial"/>
          <w:b w:val="0"/>
          <w:sz w:val="28"/>
          <w:szCs w:val="28"/>
        </w:rPr>
        <w:t>在</w:t>
      </w:r>
      <w:r w:rsidR="001C4675" w:rsidRPr="00BD66EA">
        <w:rPr>
          <w:rFonts w:eastAsia="標楷體" w:cs="Arial"/>
          <w:b w:val="0"/>
          <w:sz w:val="28"/>
          <w:szCs w:val="28"/>
        </w:rPr>
        <w:t>航空站</w:t>
      </w:r>
      <w:r w:rsidR="000D13A0" w:rsidRPr="00BD66EA">
        <w:rPr>
          <w:rFonts w:eastAsia="標楷體" w:cs="Arial"/>
          <w:b w:val="0"/>
          <w:sz w:val="28"/>
          <w:szCs w:val="28"/>
        </w:rPr>
        <w:t>經營人</w:t>
      </w:r>
      <w:r w:rsidR="001C4675" w:rsidRPr="00BD66EA">
        <w:rPr>
          <w:rFonts w:eastAsia="標楷體" w:cs="Arial"/>
          <w:b w:val="0"/>
          <w:sz w:val="28"/>
          <w:szCs w:val="28"/>
        </w:rPr>
        <w:t>取得空側認證證書前</w:t>
      </w:r>
      <w:r w:rsidRPr="00BD66EA">
        <w:rPr>
          <w:rFonts w:eastAsia="標楷體" w:cs="Arial"/>
          <w:b w:val="0"/>
          <w:sz w:val="28"/>
          <w:szCs w:val="28"/>
        </w:rPr>
        <w:t>，</w:t>
      </w:r>
      <w:r w:rsidR="001429F5" w:rsidRPr="00BD66EA">
        <w:rPr>
          <w:rFonts w:eastAsia="標楷體" w:cs="Arial"/>
          <w:b w:val="0"/>
          <w:sz w:val="28"/>
          <w:szCs w:val="28"/>
        </w:rPr>
        <w:t>本</w:t>
      </w:r>
      <w:r w:rsidR="00421359" w:rsidRPr="00BD66EA">
        <w:rPr>
          <w:rFonts w:eastAsia="標楷體" w:cs="Arial"/>
          <w:b w:val="0"/>
          <w:sz w:val="28"/>
          <w:szCs w:val="28"/>
        </w:rPr>
        <w:t>查核</w:t>
      </w:r>
      <w:r w:rsidR="001429F5" w:rsidRPr="00BD66EA">
        <w:rPr>
          <w:rFonts w:eastAsia="標楷體" w:cs="Arial"/>
          <w:b w:val="0"/>
          <w:sz w:val="28"/>
          <w:szCs w:val="28"/>
        </w:rPr>
        <w:t>之</w:t>
      </w:r>
      <w:r w:rsidRPr="00BD66EA">
        <w:rPr>
          <w:rFonts w:eastAsia="標楷體" w:cs="Arial"/>
          <w:b w:val="0"/>
          <w:sz w:val="28"/>
          <w:szCs w:val="28"/>
        </w:rPr>
        <w:t>目的在於協助航空站</w:t>
      </w:r>
      <w:r w:rsidR="00DF43BC" w:rsidRPr="00BD66EA">
        <w:rPr>
          <w:rFonts w:eastAsia="標楷體" w:cs="Arial"/>
          <w:b w:val="0"/>
          <w:sz w:val="28"/>
          <w:szCs w:val="28"/>
        </w:rPr>
        <w:t>經營</w:t>
      </w:r>
      <w:r w:rsidR="005A1FC3" w:rsidRPr="00BD66EA">
        <w:rPr>
          <w:rFonts w:eastAsia="標楷體" w:cs="Arial"/>
          <w:b w:val="0"/>
          <w:sz w:val="28"/>
          <w:szCs w:val="28"/>
        </w:rPr>
        <w:t>人</w:t>
      </w:r>
      <w:r w:rsidR="00D51F47" w:rsidRPr="00BD66EA">
        <w:rPr>
          <w:rFonts w:eastAsia="標楷體" w:cs="Arial"/>
          <w:b w:val="0"/>
          <w:sz w:val="28"/>
          <w:szCs w:val="28"/>
        </w:rPr>
        <w:t>改善既有缺失</w:t>
      </w:r>
      <w:r w:rsidRPr="00BD66EA">
        <w:rPr>
          <w:rFonts w:eastAsia="標楷體" w:cs="Arial"/>
          <w:b w:val="0"/>
          <w:sz w:val="28"/>
          <w:szCs w:val="28"/>
        </w:rPr>
        <w:t>，以符合</w:t>
      </w:r>
      <w:r w:rsidR="00533231" w:rsidRPr="00BD66EA">
        <w:rPr>
          <w:rFonts w:eastAsia="標楷體" w:cs="Arial"/>
          <w:b w:val="0"/>
          <w:sz w:val="28"/>
          <w:szCs w:val="28"/>
        </w:rPr>
        <w:t>空側</w:t>
      </w:r>
      <w:r w:rsidRPr="00BD66EA">
        <w:rPr>
          <w:rFonts w:eastAsia="標楷體" w:cs="Arial"/>
          <w:b w:val="0"/>
          <w:sz w:val="28"/>
          <w:szCs w:val="28"/>
        </w:rPr>
        <w:t>認證的基本要求</w:t>
      </w:r>
      <w:r w:rsidR="00533231" w:rsidRPr="00BD66EA">
        <w:rPr>
          <w:rFonts w:eastAsia="標楷體" w:cs="Arial"/>
          <w:b w:val="0"/>
          <w:sz w:val="28"/>
          <w:szCs w:val="28"/>
        </w:rPr>
        <w:t>；在航空站</w:t>
      </w:r>
      <w:r w:rsidR="000D13A0" w:rsidRPr="00BD66EA">
        <w:rPr>
          <w:rFonts w:eastAsia="標楷體" w:cs="Arial"/>
          <w:b w:val="0"/>
          <w:sz w:val="28"/>
          <w:szCs w:val="28"/>
        </w:rPr>
        <w:t>經營人</w:t>
      </w:r>
      <w:r w:rsidR="00533231" w:rsidRPr="00BD66EA">
        <w:rPr>
          <w:rFonts w:eastAsia="標楷體" w:cs="Arial"/>
          <w:b w:val="0"/>
          <w:sz w:val="28"/>
          <w:szCs w:val="28"/>
        </w:rPr>
        <w:t>取得空側認證證書後，</w:t>
      </w:r>
      <w:r w:rsidR="001429F5" w:rsidRPr="00BD66EA">
        <w:rPr>
          <w:rFonts w:eastAsia="標楷體" w:cs="Arial"/>
          <w:b w:val="0"/>
          <w:sz w:val="28"/>
          <w:szCs w:val="28"/>
        </w:rPr>
        <w:t>本</w:t>
      </w:r>
      <w:r w:rsidR="00533231" w:rsidRPr="00BD66EA">
        <w:rPr>
          <w:rFonts w:eastAsia="標楷體" w:cs="Arial"/>
          <w:b w:val="0"/>
          <w:sz w:val="28"/>
          <w:szCs w:val="28"/>
        </w:rPr>
        <w:t>查核</w:t>
      </w:r>
      <w:r w:rsidR="001429F5" w:rsidRPr="00BD66EA">
        <w:rPr>
          <w:rFonts w:eastAsia="標楷體" w:cs="Arial"/>
          <w:b w:val="0"/>
          <w:sz w:val="28"/>
          <w:szCs w:val="28"/>
        </w:rPr>
        <w:t>之</w:t>
      </w:r>
      <w:r w:rsidR="00533231" w:rsidRPr="00BD66EA">
        <w:rPr>
          <w:rFonts w:eastAsia="標楷體" w:cs="Arial"/>
          <w:b w:val="0"/>
          <w:sz w:val="28"/>
          <w:szCs w:val="28"/>
        </w:rPr>
        <w:t>目的在於</w:t>
      </w:r>
      <w:r w:rsidR="00D51F47" w:rsidRPr="00BD66EA">
        <w:rPr>
          <w:rFonts w:eastAsia="標楷體" w:cs="Arial"/>
          <w:b w:val="0"/>
          <w:sz w:val="28"/>
          <w:szCs w:val="28"/>
        </w:rPr>
        <w:t>確保航空站得以</w:t>
      </w:r>
      <w:r w:rsidR="003D74D1" w:rsidRPr="00BD66EA">
        <w:rPr>
          <w:rFonts w:eastAsia="標楷體" w:cs="Arial"/>
          <w:b w:val="0"/>
          <w:sz w:val="28"/>
          <w:szCs w:val="28"/>
        </w:rPr>
        <w:t>符合</w:t>
      </w:r>
      <w:r w:rsidR="00D51F47" w:rsidRPr="00BD66EA">
        <w:rPr>
          <w:rFonts w:eastAsia="標楷體" w:cs="Arial"/>
          <w:b w:val="0"/>
          <w:sz w:val="28"/>
          <w:szCs w:val="28"/>
        </w:rPr>
        <w:t>並</w:t>
      </w:r>
      <w:r w:rsidR="003D74D1" w:rsidRPr="00BD66EA">
        <w:rPr>
          <w:rFonts w:eastAsia="標楷體" w:cs="Arial"/>
          <w:b w:val="0"/>
          <w:sz w:val="28"/>
          <w:szCs w:val="28"/>
        </w:rPr>
        <w:t>維持</w:t>
      </w:r>
      <w:r w:rsidR="00D51F47" w:rsidRPr="00BD66EA">
        <w:rPr>
          <w:rFonts w:eastAsia="標楷體" w:cs="Arial"/>
          <w:b w:val="0"/>
          <w:sz w:val="28"/>
          <w:szCs w:val="28"/>
        </w:rPr>
        <w:t>空側認證證書所載之</w:t>
      </w:r>
      <w:r w:rsidR="003D74D1" w:rsidRPr="00BD66EA">
        <w:rPr>
          <w:rFonts w:eastAsia="標楷體" w:cs="Arial"/>
          <w:b w:val="0"/>
          <w:sz w:val="28"/>
          <w:szCs w:val="28"/>
        </w:rPr>
        <w:t>條件</w:t>
      </w:r>
      <w:r w:rsidR="00D51F47" w:rsidRPr="00BD66EA">
        <w:rPr>
          <w:rFonts w:eastAsia="標楷體" w:cs="Arial"/>
          <w:b w:val="0"/>
          <w:sz w:val="28"/>
          <w:szCs w:val="28"/>
        </w:rPr>
        <w:t>及</w:t>
      </w:r>
      <w:r w:rsidR="003D74D1" w:rsidRPr="00BD66EA">
        <w:rPr>
          <w:rFonts w:eastAsia="標楷體" w:cs="Arial"/>
          <w:b w:val="0"/>
          <w:sz w:val="28"/>
          <w:szCs w:val="28"/>
        </w:rPr>
        <w:t>狀況</w:t>
      </w:r>
      <w:r w:rsidR="00D51F47" w:rsidRPr="00BD66EA">
        <w:rPr>
          <w:rFonts w:eastAsia="標楷體" w:cs="Arial"/>
          <w:b w:val="0"/>
          <w:sz w:val="28"/>
          <w:szCs w:val="28"/>
        </w:rPr>
        <w:t>。</w:t>
      </w:r>
      <w:bookmarkEnd w:id="77"/>
      <w:bookmarkEnd w:id="78"/>
      <w:bookmarkEnd w:id="79"/>
      <w:bookmarkEnd w:id="80"/>
      <w:bookmarkEnd w:id="81"/>
      <w:bookmarkEnd w:id="82"/>
    </w:p>
    <w:p w14:paraId="201AE6BD" w14:textId="77777777" w:rsidR="003E373B" w:rsidRPr="00BD66EA" w:rsidRDefault="003E373B" w:rsidP="00E47A45">
      <w:pPr>
        <w:pStyle w:val="2"/>
        <w:jc w:val="both"/>
        <w:rPr>
          <w:rFonts w:cs="Arial"/>
          <w:szCs w:val="28"/>
        </w:rPr>
      </w:pPr>
      <w:bookmarkStart w:id="83" w:name="_Ref429662149"/>
      <w:bookmarkStart w:id="84" w:name="_Toc429726666"/>
      <w:r w:rsidRPr="00BD66EA">
        <w:rPr>
          <w:rFonts w:cs="Arial"/>
          <w:szCs w:val="28"/>
        </w:rPr>
        <w:t>查核團隊資格及負責事項</w:t>
      </w:r>
      <w:bookmarkEnd w:id="83"/>
      <w:bookmarkEnd w:id="84"/>
    </w:p>
    <w:p w14:paraId="4312A811" w14:textId="77777777" w:rsidR="003E373B" w:rsidRPr="00BD66EA" w:rsidRDefault="003E373B" w:rsidP="00E47A45">
      <w:pPr>
        <w:pStyle w:val="3"/>
        <w:spacing w:line="240" w:lineRule="auto"/>
        <w:ind w:left="1078" w:hanging="794"/>
        <w:jc w:val="both"/>
        <w:rPr>
          <w:rFonts w:eastAsia="標楷體" w:cs="Arial"/>
          <w:b w:val="0"/>
          <w:sz w:val="28"/>
          <w:szCs w:val="28"/>
        </w:rPr>
      </w:pPr>
      <w:r w:rsidRPr="00BD66EA">
        <w:rPr>
          <w:rFonts w:eastAsia="標楷體" w:cs="Arial"/>
          <w:b w:val="0"/>
          <w:sz w:val="28"/>
          <w:szCs w:val="28"/>
        </w:rPr>
        <w:t>查核團隊</w:t>
      </w:r>
    </w:p>
    <w:p w14:paraId="3DC671FD" w14:textId="4E0FC48E" w:rsidR="003E373B" w:rsidRPr="00BD66EA" w:rsidRDefault="00117C6C" w:rsidP="00E47A45">
      <w:pPr>
        <w:pStyle w:val="20"/>
        <w:adjustRightInd w:val="0"/>
        <w:snapToGrid w:val="0"/>
        <w:spacing w:line="360" w:lineRule="auto"/>
        <w:jc w:val="both"/>
        <w:rPr>
          <w:rFonts w:ascii="Arial" w:eastAsia="標楷體" w:hAnsi="Arial" w:cs="Arial"/>
          <w:sz w:val="28"/>
          <w:szCs w:val="28"/>
        </w:rPr>
      </w:pPr>
      <w:r w:rsidRPr="00BD66EA">
        <w:rPr>
          <w:rFonts w:ascii="Arial" w:eastAsia="標楷體" w:hAnsi="Arial" w:cs="Arial"/>
          <w:sz w:val="28"/>
          <w:szCs w:val="28"/>
        </w:rPr>
        <w:t>組織查核團隊時，應考量任務需求及參與人數對於受檢</w:t>
      </w:r>
      <w:r w:rsidRPr="00BD66EA">
        <w:rPr>
          <w:rFonts w:ascii="Arial" w:eastAsia="標楷體" w:hAnsi="Arial" w:cs="Arial"/>
          <w:sz w:val="28"/>
          <w:szCs w:val="28"/>
        </w:rPr>
        <w:lastRenderedPageBreak/>
        <w:t>單位可能產生之影響及干擾。</w:t>
      </w:r>
    </w:p>
    <w:p w14:paraId="010FBA46" w14:textId="3DED25C8" w:rsidR="003E373B" w:rsidRPr="00BD66EA" w:rsidRDefault="003E373B" w:rsidP="00E47A45">
      <w:pPr>
        <w:pStyle w:val="20"/>
        <w:adjustRightInd w:val="0"/>
        <w:snapToGrid w:val="0"/>
        <w:spacing w:line="360" w:lineRule="auto"/>
        <w:jc w:val="both"/>
        <w:rPr>
          <w:rFonts w:ascii="Arial" w:eastAsia="標楷體" w:hAnsi="Arial" w:cs="Arial"/>
          <w:sz w:val="28"/>
          <w:szCs w:val="28"/>
        </w:rPr>
      </w:pPr>
      <w:r w:rsidRPr="00BD66EA">
        <w:rPr>
          <w:rFonts w:ascii="Arial" w:eastAsia="標楷體" w:hAnsi="Arial" w:cs="Arial"/>
          <w:sz w:val="28"/>
          <w:szCs w:val="28"/>
        </w:rPr>
        <w:t>查核團隊</w:t>
      </w:r>
      <w:bookmarkStart w:id="85" w:name="_Hlk229141516"/>
      <w:r w:rsidR="00117C6C">
        <w:rPr>
          <w:rFonts w:ascii="Arial" w:eastAsia="標楷體" w:hAnsi="Arial" w:cs="Arial" w:hint="eastAsia"/>
          <w:sz w:val="28"/>
          <w:szCs w:val="28"/>
        </w:rPr>
        <w:t>組成如下</w:t>
      </w:r>
      <w:r w:rsidR="00757107">
        <w:rPr>
          <w:rFonts w:ascii="Arial" w:eastAsia="標楷體" w:hAnsi="Arial" w:cs="Arial" w:hint="eastAsia"/>
          <w:sz w:val="28"/>
          <w:szCs w:val="28"/>
        </w:rPr>
        <w:t>：</w:t>
      </w:r>
      <w:bookmarkEnd w:id="85"/>
    </w:p>
    <w:p w14:paraId="11F3B154" w14:textId="6D35DD03" w:rsidR="00117C6C" w:rsidRDefault="00117C6C" w:rsidP="00E47A45">
      <w:pPr>
        <w:numPr>
          <w:ilvl w:val="0"/>
          <w:numId w:val="7"/>
        </w:numPr>
        <w:adjustRightInd w:val="0"/>
        <w:snapToGrid w:val="0"/>
        <w:spacing w:line="360" w:lineRule="auto"/>
        <w:jc w:val="both"/>
        <w:rPr>
          <w:rFonts w:ascii="Arial" w:eastAsia="標楷體" w:hAnsi="Arial" w:cs="Arial"/>
          <w:sz w:val="28"/>
          <w:szCs w:val="28"/>
        </w:rPr>
      </w:pPr>
      <w:r>
        <w:rPr>
          <w:rFonts w:ascii="Arial" w:eastAsia="標楷體" w:hAnsi="Arial" w:cs="Arial" w:hint="eastAsia"/>
          <w:sz w:val="28"/>
          <w:szCs w:val="28"/>
        </w:rPr>
        <w:t>督導人員</w:t>
      </w:r>
    </w:p>
    <w:p w14:paraId="5369CE38" w14:textId="4DCF339C" w:rsidR="003E373B" w:rsidRPr="00BD66EA" w:rsidRDefault="00C22447" w:rsidP="00E47A45">
      <w:pPr>
        <w:numPr>
          <w:ilvl w:val="0"/>
          <w:numId w:val="7"/>
        </w:numPr>
        <w:adjustRightInd w:val="0"/>
        <w:snapToGrid w:val="0"/>
        <w:spacing w:line="360" w:lineRule="auto"/>
        <w:jc w:val="both"/>
        <w:rPr>
          <w:rFonts w:ascii="Arial" w:eastAsia="標楷體" w:hAnsi="Arial" w:cs="Arial"/>
          <w:sz w:val="28"/>
          <w:szCs w:val="28"/>
        </w:rPr>
      </w:pPr>
      <w:r w:rsidRPr="00857BB8">
        <w:rPr>
          <w:rFonts w:ascii="Arial" w:eastAsia="標楷體" w:hAnsi="Arial" w:cs="Arial" w:hint="eastAsia"/>
          <w:sz w:val="28"/>
          <w:szCs w:val="28"/>
        </w:rPr>
        <w:t>檢查員</w:t>
      </w:r>
    </w:p>
    <w:p w14:paraId="1D191C6E" w14:textId="77777777" w:rsidR="003E373B" w:rsidRPr="00BD66EA" w:rsidRDefault="003E373B" w:rsidP="00E47A45">
      <w:pPr>
        <w:numPr>
          <w:ilvl w:val="0"/>
          <w:numId w:val="7"/>
        </w:numPr>
        <w:adjustRightInd w:val="0"/>
        <w:snapToGrid w:val="0"/>
        <w:spacing w:line="360" w:lineRule="auto"/>
        <w:jc w:val="both"/>
        <w:rPr>
          <w:rFonts w:ascii="Arial" w:eastAsia="標楷體" w:hAnsi="Arial" w:cs="Arial"/>
          <w:sz w:val="28"/>
          <w:szCs w:val="28"/>
        </w:rPr>
      </w:pPr>
      <w:r w:rsidRPr="00BD66EA">
        <w:rPr>
          <w:rFonts w:ascii="Arial" w:eastAsia="標楷體" w:hAnsi="Arial" w:cs="Arial"/>
          <w:sz w:val="28"/>
          <w:szCs w:val="28"/>
        </w:rPr>
        <w:t>觀察員</w:t>
      </w:r>
    </w:p>
    <w:p w14:paraId="107664F7" w14:textId="46A8B27C" w:rsidR="003E373B" w:rsidRPr="008E62BE" w:rsidRDefault="003E373B" w:rsidP="00F36CE6">
      <w:pPr>
        <w:pStyle w:val="20"/>
        <w:adjustRightInd w:val="0"/>
        <w:snapToGrid w:val="0"/>
        <w:spacing w:line="360" w:lineRule="auto"/>
        <w:jc w:val="both"/>
        <w:rPr>
          <w:rFonts w:ascii="Arial" w:eastAsia="標楷體" w:hAnsi="Arial" w:cs="Arial"/>
          <w:sz w:val="28"/>
          <w:szCs w:val="28"/>
        </w:rPr>
      </w:pPr>
      <w:r w:rsidRPr="00117C6C">
        <w:rPr>
          <w:rFonts w:ascii="Arial" w:eastAsia="標楷體" w:hAnsi="Arial" w:cs="Arial"/>
          <w:sz w:val="28"/>
          <w:szCs w:val="28"/>
        </w:rPr>
        <w:t>航站管理組得另邀請相關專業技術顧問或民航局其他專業組室同仁參與查核團隊提供諮詢。</w:t>
      </w:r>
    </w:p>
    <w:p w14:paraId="6F1BBB11" w14:textId="57F8C362" w:rsidR="008E62BE" w:rsidRDefault="008E62BE" w:rsidP="00E47A45">
      <w:pPr>
        <w:pStyle w:val="3"/>
        <w:spacing w:line="240" w:lineRule="auto"/>
        <w:ind w:left="1078" w:hanging="794"/>
        <w:jc w:val="both"/>
        <w:rPr>
          <w:rFonts w:eastAsia="標楷體" w:cs="Arial"/>
          <w:b w:val="0"/>
          <w:sz w:val="28"/>
          <w:szCs w:val="28"/>
        </w:rPr>
      </w:pPr>
      <w:bookmarkStart w:id="86" w:name="_Ref429667915"/>
      <w:r w:rsidRPr="008E62BE">
        <w:rPr>
          <w:rFonts w:eastAsia="標楷體" w:cs="Arial"/>
          <w:b w:val="0"/>
          <w:sz w:val="28"/>
          <w:szCs w:val="28"/>
        </w:rPr>
        <w:t>督導人員</w:t>
      </w:r>
      <w:r>
        <w:rPr>
          <w:rFonts w:eastAsia="標楷體" w:cs="Arial" w:hint="eastAsia"/>
          <w:b w:val="0"/>
          <w:sz w:val="28"/>
          <w:szCs w:val="28"/>
        </w:rPr>
        <w:t>：</w:t>
      </w:r>
      <w:r w:rsidRPr="008E62BE">
        <w:rPr>
          <w:rFonts w:eastAsia="標楷體" w:cs="Arial" w:hint="eastAsia"/>
          <w:b w:val="0"/>
          <w:sz w:val="28"/>
          <w:szCs w:val="28"/>
        </w:rPr>
        <w:t>現任科長以上層級人員。</w:t>
      </w:r>
    </w:p>
    <w:p w14:paraId="290C1818" w14:textId="46714D6A" w:rsidR="003E373B" w:rsidRPr="00BD66EA" w:rsidRDefault="00C22447" w:rsidP="00E47A45">
      <w:pPr>
        <w:pStyle w:val="3"/>
        <w:spacing w:line="240" w:lineRule="auto"/>
        <w:ind w:left="1078" w:hanging="794"/>
        <w:jc w:val="both"/>
        <w:rPr>
          <w:rFonts w:eastAsia="標楷體" w:cs="Arial"/>
          <w:b w:val="0"/>
          <w:sz w:val="28"/>
          <w:szCs w:val="28"/>
        </w:rPr>
      </w:pPr>
      <w:r w:rsidRPr="00857BB8">
        <w:rPr>
          <w:rFonts w:eastAsia="標楷體" w:cs="Arial" w:hint="eastAsia"/>
          <w:b w:val="0"/>
          <w:sz w:val="28"/>
          <w:szCs w:val="28"/>
        </w:rPr>
        <w:t>檢查員</w:t>
      </w:r>
      <w:bookmarkEnd w:id="86"/>
    </w:p>
    <w:p w14:paraId="50052BAE" w14:textId="4F2E89A6" w:rsidR="003E373B" w:rsidRDefault="008E62BE" w:rsidP="00B91065">
      <w:pPr>
        <w:pStyle w:val="20"/>
        <w:adjustRightInd w:val="0"/>
        <w:snapToGrid w:val="0"/>
        <w:spacing w:line="360" w:lineRule="auto"/>
        <w:jc w:val="both"/>
        <w:rPr>
          <w:rFonts w:ascii="Arial" w:eastAsia="標楷體" w:hAnsi="Arial" w:cs="Arial"/>
          <w:sz w:val="28"/>
          <w:szCs w:val="28"/>
        </w:rPr>
      </w:pPr>
      <w:r w:rsidRPr="008E62BE">
        <w:rPr>
          <w:rFonts w:ascii="Arial" w:eastAsia="標楷體" w:hAnsi="Arial" w:cs="Arial" w:hint="eastAsia"/>
          <w:sz w:val="28"/>
          <w:szCs w:val="28"/>
        </w:rPr>
        <w:t>選用條件：</w:t>
      </w:r>
    </w:p>
    <w:p w14:paraId="3BA385D5" w14:textId="0465AF1D" w:rsidR="000320EC" w:rsidRPr="000320EC" w:rsidRDefault="000320EC" w:rsidP="000320EC">
      <w:pPr>
        <w:numPr>
          <w:ilvl w:val="0"/>
          <w:numId w:val="53"/>
        </w:numPr>
        <w:adjustRightInd w:val="0"/>
        <w:snapToGrid w:val="0"/>
        <w:spacing w:line="360" w:lineRule="auto"/>
        <w:jc w:val="both"/>
        <w:rPr>
          <w:rFonts w:ascii="Arial" w:eastAsia="標楷體" w:hAnsi="Arial" w:cs="Arial"/>
          <w:sz w:val="28"/>
          <w:szCs w:val="28"/>
        </w:rPr>
      </w:pPr>
      <w:r w:rsidRPr="000320EC">
        <w:rPr>
          <w:rFonts w:ascii="Arial" w:eastAsia="標楷體" w:hAnsi="Arial" w:cs="Arial" w:hint="eastAsia"/>
          <w:sz w:val="28"/>
          <w:szCs w:val="28"/>
        </w:rPr>
        <w:t>公立或立案之私立專科以上學校或經教育部承認之國外專科以上學校畢業。</w:t>
      </w:r>
    </w:p>
    <w:p w14:paraId="1A1FE95A" w14:textId="32993889" w:rsidR="008E62BE" w:rsidRDefault="000320EC" w:rsidP="000320EC">
      <w:pPr>
        <w:numPr>
          <w:ilvl w:val="0"/>
          <w:numId w:val="53"/>
        </w:numPr>
        <w:adjustRightInd w:val="0"/>
        <w:snapToGrid w:val="0"/>
        <w:spacing w:line="360" w:lineRule="auto"/>
        <w:jc w:val="both"/>
        <w:rPr>
          <w:rFonts w:ascii="Arial" w:eastAsia="標楷體" w:hAnsi="Arial" w:cs="Arial"/>
          <w:sz w:val="28"/>
          <w:szCs w:val="28"/>
        </w:rPr>
      </w:pPr>
      <w:r w:rsidRPr="000320EC">
        <w:rPr>
          <w:rFonts w:ascii="Arial" w:eastAsia="標楷體" w:hAnsi="Arial" w:cs="Arial" w:hint="eastAsia"/>
          <w:sz w:val="28"/>
          <w:szCs w:val="28"/>
        </w:rPr>
        <w:t>具備航空站空側設施及作業相關工作經驗二年以上。</w:t>
      </w:r>
    </w:p>
    <w:p w14:paraId="3B1AB856" w14:textId="7EBCB080" w:rsidR="000320EC" w:rsidRDefault="000320EC" w:rsidP="00135D83">
      <w:pPr>
        <w:numPr>
          <w:ilvl w:val="0"/>
          <w:numId w:val="53"/>
        </w:numPr>
        <w:adjustRightInd w:val="0"/>
        <w:snapToGrid w:val="0"/>
        <w:spacing w:line="360" w:lineRule="auto"/>
        <w:jc w:val="both"/>
        <w:rPr>
          <w:rFonts w:ascii="Arial" w:eastAsia="標楷體" w:hAnsi="Arial" w:cs="Arial"/>
          <w:sz w:val="28"/>
          <w:szCs w:val="28"/>
        </w:rPr>
      </w:pPr>
      <w:r w:rsidRPr="000320EC">
        <w:rPr>
          <w:rFonts w:ascii="Arial" w:eastAsia="標楷體" w:hAnsi="Arial" w:cs="Arial" w:hint="eastAsia"/>
          <w:sz w:val="28"/>
          <w:szCs w:val="28"/>
        </w:rPr>
        <w:t>英語能力達多益（</w:t>
      </w:r>
      <w:r w:rsidRPr="000320EC">
        <w:rPr>
          <w:rFonts w:ascii="Arial" w:eastAsia="標楷體" w:hAnsi="Arial" w:cs="Arial"/>
          <w:sz w:val="28"/>
          <w:szCs w:val="28"/>
        </w:rPr>
        <w:t>TOEIC</w:t>
      </w:r>
      <w:r w:rsidRPr="000320EC">
        <w:rPr>
          <w:rFonts w:ascii="Arial" w:eastAsia="標楷體" w:hAnsi="Arial" w:cs="Arial" w:hint="eastAsia"/>
          <w:sz w:val="28"/>
          <w:szCs w:val="28"/>
        </w:rPr>
        <w:t>）六百五十分以上或等同測驗成績。</w:t>
      </w:r>
    </w:p>
    <w:p w14:paraId="71699FAE" w14:textId="44FFA17A" w:rsidR="00E05AE8" w:rsidRPr="00E05AE8" w:rsidRDefault="00996B94" w:rsidP="00B91065">
      <w:pPr>
        <w:pStyle w:val="20"/>
        <w:adjustRightInd w:val="0"/>
        <w:snapToGrid w:val="0"/>
        <w:spacing w:line="360" w:lineRule="auto"/>
        <w:jc w:val="both"/>
        <w:rPr>
          <w:rFonts w:ascii="Arial" w:eastAsia="標楷體" w:hAnsi="Arial" w:cs="Arial"/>
          <w:sz w:val="28"/>
          <w:szCs w:val="28"/>
        </w:rPr>
      </w:pPr>
      <w:bookmarkStart w:id="87" w:name="_Hlk229577470"/>
      <w:r w:rsidRPr="00996B94">
        <w:rPr>
          <w:rFonts w:ascii="Arial" w:eastAsia="標楷體" w:hAnsi="Arial" w:cs="Arial" w:hint="eastAsia"/>
          <w:sz w:val="28"/>
          <w:szCs w:val="28"/>
        </w:rPr>
        <w:t>資格</w:t>
      </w:r>
      <w:r w:rsidR="00782CD1" w:rsidRPr="003667CF">
        <w:rPr>
          <w:rFonts w:ascii="Arial" w:eastAsia="標楷體" w:hAnsi="Arial" w:cs="Arial" w:hint="eastAsia"/>
          <w:sz w:val="28"/>
          <w:szCs w:val="28"/>
        </w:rPr>
        <w:t>條件</w:t>
      </w:r>
      <w:r w:rsidR="00782CD1">
        <w:rPr>
          <w:rFonts w:ascii="Arial" w:eastAsia="標楷體" w:hAnsi="Arial" w:cs="Arial" w:hint="eastAsia"/>
          <w:sz w:val="28"/>
          <w:szCs w:val="28"/>
        </w:rPr>
        <w:t>：</w:t>
      </w:r>
      <w:bookmarkEnd w:id="87"/>
      <w:r w:rsidR="00782CD1">
        <w:rPr>
          <w:rFonts w:ascii="Arial" w:eastAsia="標楷體" w:hAnsi="Arial" w:cs="Arial" w:hint="eastAsia"/>
          <w:sz w:val="28"/>
          <w:szCs w:val="28"/>
        </w:rPr>
        <w:t>符合</w:t>
      </w:r>
      <w:r w:rsidR="003667CF" w:rsidRPr="003667CF">
        <w:rPr>
          <w:rFonts w:ascii="Arial" w:eastAsia="標楷體" w:hAnsi="Arial" w:cs="Arial" w:hint="eastAsia"/>
          <w:sz w:val="28"/>
          <w:szCs w:val="28"/>
        </w:rPr>
        <w:t>附錄</w:t>
      </w:r>
      <w:r w:rsidR="003667CF" w:rsidRPr="003667CF">
        <w:rPr>
          <w:rFonts w:ascii="Arial" w:eastAsia="標楷體" w:hAnsi="Arial" w:cs="Arial" w:hint="eastAsia"/>
          <w:sz w:val="28"/>
          <w:szCs w:val="28"/>
        </w:rPr>
        <w:t>B</w:t>
      </w:r>
      <w:r w:rsidR="003667CF" w:rsidRPr="003667CF">
        <w:rPr>
          <w:rFonts w:ascii="Arial" w:eastAsia="標楷體" w:hAnsi="Arial" w:cs="Arial" w:hint="eastAsia"/>
          <w:sz w:val="28"/>
          <w:szCs w:val="28"/>
        </w:rPr>
        <w:t>「</w:t>
      </w:r>
      <w:r w:rsidR="003667CF" w:rsidRPr="003667CF">
        <w:rPr>
          <w:rFonts w:ascii="Arial" w:eastAsia="標楷體" w:hAnsi="Arial" w:cs="Arial"/>
          <w:sz w:val="28"/>
          <w:szCs w:val="28"/>
        </w:rPr>
        <w:t>民用航空局</w:t>
      </w:r>
      <w:r w:rsidR="003667CF" w:rsidRPr="003667CF">
        <w:rPr>
          <w:rFonts w:ascii="Arial" w:eastAsia="標楷體" w:hAnsi="Arial" w:cs="Arial" w:hint="eastAsia"/>
          <w:sz w:val="28"/>
          <w:szCs w:val="28"/>
        </w:rPr>
        <w:t>航空站空側</w:t>
      </w:r>
      <w:r w:rsidR="003667CF" w:rsidRPr="003667CF">
        <w:rPr>
          <w:rFonts w:ascii="Arial" w:eastAsia="標楷體" w:hAnsi="Arial" w:cs="Arial"/>
          <w:sz w:val="28"/>
          <w:szCs w:val="28"/>
        </w:rPr>
        <w:t>檢查員</w:t>
      </w:r>
      <w:r w:rsidR="003667CF" w:rsidRPr="003667CF">
        <w:rPr>
          <w:rFonts w:ascii="Arial" w:eastAsia="標楷體" w:hAnsi="Arial" w:cs="Arial" w:hint="eastAsia"/>
          <w:sz w:val="28"/>
          <w:szCs w:val="28"/>
        </w:rPr>
        <w:t>資格</w:t>
      </w:r>
      <w:r w:rsidR="003667CF" w:rsidRPr="003667CF">
        <w:rPr>
          <w:rFonts w:ascii="Arial" w:eastAsia="標楷體" w:hAnsi="Arial" w:cs="Arial"/>
          <w:sz w:val="28"/>
          <w:szCs w:val="28"/>
        </w:rPr>
        <w:t>規定」及</w:t>
      </w:r>
      <w:r w:rsidR="003667CF" w:rsidRPr="003667CF">
        <w:rPr>
          <w:rFonts w:ascii="Arial" w:eastAsia="標楷體" w:hAnsi="Arial" w:cs="Arial" w:hint="eastAsia"/>
          <w:sz w:val="28"/>
          <w:szCs w:val="28"/>
        </w:rPr>
        <w:t>附錄</w:t>
      </w:r>
      <w:r w:rsidR="003667CF" w:rsidRPr="003667CF">
        <w:rPr>
          <w:rFonts w:ascii="Arial" w:eastAsia="標楷體" w:hAnsi="Arial" w:cs="Arial" w:hint="eastAsia"/>
          <w:sz w:val="28"/>
          <w:szCs w:val="28"/>
        </w:rPr>
        <w:t>C</w:t>
      </w:r>
      <w:r w:rsidR="003667CF" w:rsidRPr="003667CF">
        <w:rPr>
          <w:rFonts w:ascii="Arial" w:eastAsia="標楷體" w:hAnsi="Arial" w:cs="Arial" w:hint="eastAsia"/>
          <w:sz w:val="28"/>
          <w:szCs w:val="28"/>
        </w:rPr>
        <w:t>「</w:t>
      </w:r>
      <w:r w:rsidR="003667CF" w:rsidRPr="003667CF">
        <w:rPr>
          <w:rFonts w:ascii="Arial" w:eastAsia="標楷體" w:hAnsi="Arial" w:cs="Arial"/>
          <w:sz w:val="28"/>
          <w:szCs w:val="28"/>
        </w:rPr>
        <w:t>民用航空局</w:t>
      </w:r>
      <w:r w:rsidR="003667CF" w:rsidRPr="003667CF">
        <w:rPr>
          <w:rFonts w:ascii="Arial" w:eastAsia="標楷體" w:hAnsi="Arial" w:cs="Arial" w:hint="eastAsia"/>
          <w:sz w:val="28"/>
          <w:szCs w:val="28"/>
        </w:rPr>
        <w:t>航空站空側檢查員訓練計畫」</w:t>
      </w:r>
      <w:r w:rsidR="003667CF">
        <w:rPr>
          <w:rFonts w:ascii="Arial" w:eastAsia="標楷體" w:hAnsi="Arial" w:cs="Arial" w:hint="eastAsia"/>
          <w:sz w:val="28"/>
          <w:szCs w:val="28"/>
        </w:rPr>
        <w:t>之</w:t>
      </w:r>
      <w:r w:rsidR="003667CF" w:rsidRPr="003667CF">
        <w:rPr>
          <w:rFonts w:ascii="Arial" w:eastAsia="標楷體" w:hAnsi="Arial" w:cs="Arial" w:hint="eastAsia"/>
          <w:sz w:val="28"/>
          <w:szCs w:val="28"/>
        </w:rPr>
        <w:t>相關規定條件</w:t>
      </w:r>
      <w:r w:rsidR="00E05AE8" w:rsidRPr="00E05AE8">
        <w:rPr>
          <w:rFonts w:ascii="Arial" w:eastAsia="標楷體" w:hAnsi="Arial" w:cs="Arial" w:hint="eastAsia"/>
          <w:sz w:val="28"/>
          <w:szCs w:val="28"/>
        </w:rPr>
        <w:t>。</w:t>
      </w:r>
    </w:p>
    <w:p w14:paraId="7C1FBE82" w14:textId="21BEDEB2" w:rsidR="003E373B" w:rsidRPr="00BD66EA" w:rsidRDefault="003E373B" w:rsidP="00E47A45">
      <w:pPr>
        <w:pStyle w:val="3"/>
        <w:spacing w:line="240" w:lineRule="auto"/>
        <w:ind w:left="1078" w:hanging="794"/>
        <w:jc w:val="both"/>
        <w:rPr>
          <w:rFonts w:eastAsia="標楷體" w:cs="Arial"/>
          <w:b w:val="0"/>
          <w:sz w:val="28"/>
          <w:szCs w:val="28"/>
        </w:rPr>
      </w:pPr>
      <w:bookmarkStart w:id="88" w:name="_Ref429668250"/>
      <w:r w:rsidRPr="00BD66EA">
        <w:rPr>
          <w:rFonts w:eastAsia="標楷體" w:cs="Arial"/>
          <w:b w:val="0"/>
          <w:sz w:val="28"/>
          <w:szCs w:val="28"/>
        </w:rPr>
        <w:t>觀察員</w:t>
      </w:r>
      <w:bookmarkEnd w:id="88"/>
      <w:r w:rsidR="000B1AF8">
        <w:rPr>
          <w:rFonts w:eastAsia="標楷體" w:cs="Arial" w:hint="eastAsia"/>
          <w:b w:val="0"/>
          <w:sz w:val="28"/>
          <w:szCs w:val="28"/>
        </w:rPr>
        <w:t>：</w:t>
      </w:r>
      <w:r w:rsidR="000B1AF8" w:rsidRPr="000B1AF8">
        <w:rPr>
          <w:rFonts w:eastAsia="標楷體" w:cs="Arial"/>
          <w:b w:val="0"/>
          <w:bCs w:val="0"/>
          <w:sz w:val="28"/>
          <w:szCs w:val="28"/>
        </w:rPr>
        <w:t>奉派參與查核</w:t>
      </w:r>
      <w:r w:rsidR="000B1AF8" w:rsidRPr="000B1AF8">
        <w:rPr>
          <w:rFonts w:eastAsia="標楷體" w:cs="Arial" w:hint="eastAsia"/>
          <w:b w:val="0"/>
          <w:bCs w:val="0"/>
          <w:sz w:val="28"/>
          <w:szCs w:val="28"/>
        </w:rPr>
        <w:t>，惟</w:t>
      </w:r>
      <w:r w:rsidR="000B1AF8" w:rsidRPr="000B1AF8">
        <w:rPr>
          <w:rFonts w:eastAsia="標楷體" w:cs="Arial"/>
          <w:b w:val="0"/>
          <w:bCs w:val="0"/>
          <w:sz w:val="28"/>
          <w:szCs w:val="28"/>
        </w:rPr>
        <w:t>尚未符合檢查員資格之人員。</w:t>
      </w:r>
    </w:p>
    <w:p w14:paraId="6D78350D" w14:textId="29750599" w:rsidR="003E373B" w:rsidRPr="00BD66EA" w:rsidRDefault="00F36CE6" w:rsidP="00E47A45">
      <w:pPr>
        <w:pStyle w:val="3"/>
        <w:spacing w:line="240" w:lineRule="auto"/>
        <w:ind w:left="1078" w:hanging="794"/>
        <w:jc w:val="both"/>
        <w:rPr>
          <w:rFonts w:eastAsia="標楷體" w:cs="Arial"/>
          <w:b w:val="0"/>
          <w:sz w:val="28"/>
          <w:szCs w:val="28"/>
        </w:rPr>
      </w:pPr>
      <w:bookmarkStart w:id="89" w:name="_Hlk229141361"/>
      <w:r>
        <w:rPr>
          <w:rFonts w:eastAsia="標楷體" w:cs="Arial" w:hint="eastAsia"/>
          <w:b w:val="0"/>
          <w:sz w:val="28"/>
          <w:szCs w:val="28"/>
        </w:rPr>
        <w:t>督導人員</w:t>
      </w:r>
      <w:bookmarkEnd w:id="89"/>
      <w:r w:rsidR="003E373B" w:rsidRPr="00BD66EA">
        <w:rPr>
          <w:rFonts w:eastAsia="標楷體" w:cs="Arial"/>
          <w:b w:val="0"/>
          <w:sz w:val="28"/>
          <w:szCs w:val="28"/>
        </w:rPr>
        <w:t>應負責事項</w:t>
      </w:r>
    </w:p>
    <w:p w14:paraId="37982ADC" w14:textId="77777777" w:rsidR="003E373B" w:rsidRPr="00BD66EA" w:rsidRDefault="003F05C9" w:rsidP="00E47A45">
      <w:pPr>
        <w:numPr>
          <w:ilvl w:val="0"/>
          <w:numId w:val="8"/>
        </w:numPr>
        <w:adjustRightInd w:val="0"/>
        <w:snapToGrid w:val="0"/>
        <w:spacing w:line="360" w:lineRule="auto"/>
        <w:jc w:val="both"/>
        <w:rPr>
          <w:rFonts w:ascii="Arial" w:eastAsia="標楷體" w:hAnsi="Arial" w:cs="Arial"/>
          <w:sz w:val="28"/>
          <w:szCs w:val="28"/>
        </w:rPr>
      </w:pPr>
      <w:r w:rsidRPr="00BD66EA">
        <w:rPr>
          <w:rFonts w:ascii="Arial" w:eastAsia="標楷體" w:hAnsi="Arial" w:cs="Arial"/>
          <w:sz w:val="28"/>
          <w:szCs w:val="28"/>
        </w:rPr>
        <w:t>督導</w:t>
      </w:r>
      <w:r w:rsidR="003E373B" w:rsidRPr="00BD66EA">
        <w:rPr>
          <w:rFonts w:ascii="Arial" w:eastAsia="標楷體" w:hAnsi="Arial" w:cs="Arial"/>
          <w:sz w:val="28"/>
          <w:szCs w:val="28"/>
        </w:rPr>
        <w:t>查核行程</w:t>
      </w:r>
      <w:r w:rsidRPr="00BD66EA">
        <w:rPr>
          <w:rFonts w:ascii="Arial" w:eastAsia="標楷體" w:hAnsi="Arial" w:cs="Arial"/>
          <w:sz w:val="28"/>
          <w:szCs w:val="28"/>
        </w:rPr>
        <w:t>之規劃安排</w:t>
      </w:r>
    </w:p>
    <w:p w14:paraId="63B10C91" w14:textId="77777777" w:rsidR="003E373B" w:rsidRPr="00BD66EA" w:rsidRDefault="003F05C9" w:rsidP="00E47A45">
      <w:pPr>
        <w:numPr>
          <w:ilvl w:val="0"/>
          <w:numId w:val="8"/>
        </w:numPr>
        <w:adjustRightInd w:val="0"/>
        <w:snapToGrid w:val="0"/>
        <w:spacing w:line="360" w:lineRule="auto"/>
        <w:jc w:val="both"/>
        <w:rPr>
          <w:rFonts w:ascii="Arial" w:eastAsia="標楷體" w:hAnsi="Arial" w:cs="Arial"/>
          <w:sz w:val="28"/>
          <w:szCs w:val="28"/>
        </w:rPr>
      </w:pPr>
      <w:r w:rsidRPr="00BD66EA">
        <w:rPr>
          <w:rFonts w:ascii="Arial" w:eastAsia="標楷體" w:hAnsi="Arial" w:cs="Arial"/>
          <w:sz w:val="28"/>
          <w:szCs w:val="28"/>
        </w:rPr>
        <w:t>督導</w:t>
      </w:r>
      <w:r w:rsidR="003E373B" w:rsidRPr="00BD66EA">
        <w:rPr>
          <w:rFonts w:ascii="Arial" w:eastAsia="標楷體" w:hAnsi="Arial" w:cs="Arial"/>
          <w:sz w:val="28"/>
          <w:szCs w:val="28"/>
        </w:rPr>
        <w:t>準備查核工作說明書</w:t>
      </w:r>
    </w:p>
    <w:p w14:paraId="1A3BFDEE" w14:textId="77777777" w:rsidR="003E373B" w:rsidRPr="00BD66EA" w:rsidRDefault="003F05C9" w:rsidP="00E47A45">
      <w:pPr>
        <w:numPr>
          <w:ilvl w:val="0"/>
          <w:numId w:val="8"/>
        </w:numPr>
        <w:adjustRightInd w:val="0"/>
        <w:snapToGrid w:val="0"/>
        <w:spacing w:line="360" w:lineRule="auto"/>
        <w:jc w:val="both"/>
        <w:rPr>
          <w:rFonts w:ascii="Arial" w:eastAsia="標楷體" w:hAnsi="Arial" w:cs="Arial"/>
          <w:sz w:val="28"/>
          <w:szCs w:val="28"/>
        </w:rPr>
      </w:pPr>
      <w:r w:rsidRPr="00BD66EA">
        <w:rPr>
          <w:rFonts w:ascii="Arial" w:eastAsia="標楷體" w:hAnsi="Arial" w:cs="Arial"/>
          <w:sz w:val="28"/>
          <w:szCs w:val="28"/>
        </w:rPr>
        <w:t>督導</w:t>
      </w:r>
      <w:r w:rsidR="003E373B" w:rsidRPr="00BD66EA">
        <w:rPr>
          <w:rFonts w:ascii="Arial" w:eastAsia="標楷體" w:hAnsi="Arial" w:cs="Arial"/>
          <w:sz w:val="28"/>
          <w:szCs w:val="28"/>
        </w:rPr>
        <w:t>準備查核檢查表</w:t>
      </w:r>
    </w:p>
    <w:p w14:paraId="07875A66" w14:textId="77777777" w:rsidR="0077205E" w:rsidRDefault="003E373B" w:rsidP="00073CD4">
      <w:pPr>
        <w:numPr>
          <w:ilvl w:val="0"/>
          <w:numId w:val="8"/>
        </w:numPr>
        <w:adjustRightInd w:val="0"/>
        <w:snapToGrid w:val="0"/>
        <w:spacing w:line="360" w:lineRule="auto"/>
        <w:jc w:val="both"/>
        <w:rPr>
          <w:rFonts w:ascii="Arial" w:eastAsia="標楷體" w:hAnsi="Arial" w:cs="Arial"/>
          <w:sz w:val="28"/>
          <w:szCs w:val="28"/>
        </w:rPr>
      </w:pPr>
      <w:r w:rsidRPr="00BD66EA">
        <w:rPr>
          <w:rFonts w:ascii="Arial" w:eastAsia="標楷體" w:hAnsi="Arial" w:cs="Arial"/>
          <w:sz w:val="28"/>
          <w:szCs w:val="28"/>
        </w:rPr>
        <w:lastRenderedPageBreak/>
        <w:t>主持</w:t>
      </w:r>
      <w:r w:rsidR="003F05C9" w:rsidRPr="00BD66EA">
        <w:rPr>
          <w:rFonts w:ascii="Arial" w:eastAsia="標楷體" w:hAnsi="Arial" w:cs="Arial"/>
          <w:sz w:val="28"/>
          <w:szCs w:val="28"/>
        </w:rPr>
        <w:t>查核前</w:t>
      </w:r>
      <w:r w:rsidR="00BD237F">
        <w:rPr>
          <w:rFonts w:ascii="Arial" w:eastAsia="標楷體" w:hAnsi="Arial" w:cs="Arial" w:hint="eastAsia"/>
          <w:sz w:val="28"/>
          <w:szCs w:val="28"/>
        </w:rPr>
        <w:t>說明</w:t>
      </w:r>
      <w:r w:rsidRPr="00BD66EA">
        <w:rPr>
          <w:rFonts w:ascii="Arial" w:eastAsia="標楷體" w:hAnsi="Arial" w:cs="Arial"/>
          <w:sz w:val="28"/>
          <w:szCs w:val="28"/>
        </w:rPr>
        <w:t>會議</w:t>
      </w:r>
    </w:p>
    <w:p w14:paraId="68682279" w14:textId="41E19E6C" w:rsidR="0016425B" w:rsidRPr="00BD66EA" w:rsidRDefault="0016425B" w:rsidP="00073CD4">
      <w:pPr>
        <w:numPr>
          <w:ilvl w:val="0"/>
          <w:numId w:val="8"/>
        </w:numPr>
        <w:adjustRightInd w:val="0"/>
        <w:snapToGrid w:val="0"/>
        <w:spacing w:line="360" w:lineRule="auto"/>
        <w:jc w:val="both"/>
        <w:rPr>
          <w:rFonts w:ascii="Arial" w:eastAsia="標楷體" w:hAnsi="Arial" w:cs="Arial"/>
          <w:sz w:val="28"/>
          <w:szCs w:val="28"/>
        </w:rPr>
      </w:pPr>
      <w:r w:rsidRPr="00BD66EA">
        <w:rPr>
          <w:rFonts w:ascii="Arial" w:eastAsia="標楷體" w:hAnsi="Arial" w:cs="Arial"/>
          <w:sz w:val="28"/>
          <w:szCs w:val="28"/>
        </w:rPr>
        <w:t>彙整</w:t>
      </w:r>
      <w:r w:rsidR="00E61475" w:rsidRPr="00BD66EA">
        <w:rPr>
          <w:rFonts w:ascii="Arial" w:eastAsia="標楷體" w:hAnsi="Arial" w:cs="Arial"/>
          <w:sz w:val="28"/>
          <w:szCs w:val="28"/>
        </w:rPr>
        <w:t>確認</w:t>
      </w:r>
      <w:r w:rsidRPr="00BD66EA">
        <w:rPr>
          <w:rFonts w:ascii="Arial" w:eastAsia="標楷體" w:hAnsi="Arial" w:cs="Arial"/>
          <w:sz w:val="28"/>
          <w:szCs w:val="28"/>
        </w:rPr>
        <w:t>查核團隊之所有查核結果</w:t>
      </w:r>
    </w:p>
    <w:p w14:paraId="48B35776" w14:textId="2FA69611" w:rsidR="003E373B" w:rsidRPr="00BD66EA" w:rsidRDefault="0016425B" w:rsidP="00073CD4">
      <w:pPr>
        <w:numPr>
          <w:ilvl w:val="0"/>
          <w:numId w:val="8"/>
        </w:numPr>
        <w:adjustRightInd w:val="0"/>
        <w:snapToGrid w:val="0"/>
        <w:spacing w:line="360" w:lineRule="auto"/>
        <w:jc w:val="both"/>
        <w:rPr>
          <w:rFonts w:ascii="Arial" w:eastAsia="標楷體" w:hAnsi="Arial" w:cs="Arial"/>
          <w:sz w:val="28"/>
          <w:szCs w:val="28"/>
        </w:rPr>
      </w:pPr>
      <w:r w:rsidRPr="00BD66EA">
        <w:rPr>
          <w:rFonts w:ascii="Arial" w:eastAsia="標楷體" w:hAnsi="Arial" w:cs="Arial"/>
          <w:sz w:val="28"/>
          <w:szCs w:val="28"/>
        </w:rPr>
        <w:t>主持查核後說明</w:t>
      </w:r>
      <w:r w:rsidR="003F05C9" w:rsidRPr="00BD66EA">
        <w:rPr>
          <w:rFonts w:ascii="Arial" w:eastAsia="標楷體" w:hAnsi="Arial" w:cs="Arial"/>
          <w:sz w:val="28"/>
          <w:szCs w:val="28"/>
        </w:rPr>
        <w:t>會議</w:t>
      </w:r>
    </w:p>
    <w:p w14:paraId="232F20DC" w14:textId="326B0AEF" w:rsidR="003E373B" w:rsidRPr="00BD66EA" w:rsidRDefault="0016425B" w:rsidP="00073CD4">
      <w:pPr>
        <w:numPr>
          <w:ilvl w:val="0"/>
          <w:numId w:val="8"/>
        </w:numPr>
        <w:adjustRightInd w:val="0"/>
        <w:snapToGrid w:val="0"/>
        <w:spacing w:line="360" w:lineRule="auto"/>
        <w:jc w:val="both"/>
        <w:rPr>
          <w:rFonts w:ascii="Arial" w:eastAsia="標楷體" w:hAnsi="Arial" w:cs="Arial"/>
          <w:sz w:val="28"/>
          <w:szCs w:val="28"/>
        </w:rPr>
      </w:pPr>
      <w:r w:rsidRPr="00BD66EA">
        <w:rPr>
          <w:rFonts w:ascii="Arial" w:eastAsia="標楷體" w:hAnsi="Arial" w:cs="Arial"/>
          <w:sz w:val="28"/>
          <w:szCs w:val="28"/>
        </w:rPr>
        <w:t>督導</w:t>
      </w:r>
      <w:r w:rsidR="003E373B" w:rsidRPr="00BD66EA">
        <w:rPr>
          <w:rFonts w:ascii="Arial" w:eastAsia="標楷體" w:hAnsi="Arial" w:cs="Arial"/>
          <w:sz w:val="28"/>
          <w:szCs w:val="28"/>
        </w:rPr>
        <w:t>完成查核報告</w:t>
      </w:r>
    </w:p>
    <w:p w14:paraId="620C6D57" w14:textId="24D7C419" w:rsidR="003E373B" w:rsidRPr="00BD66EA" w:rsidRDefault="00C22447" w:rsidP="00E47A45">
      <w:pPr>
        <w:pStyle w:val="3"/>
        <w:spacing w:line="240" w:lineRule="auto"/>
        <w:ind w:left="1078" w:hanging="794"/>
        <w:jc w:val="both"/>
        <w:rPr>
          <w:rFonts w:eastAsia="標楷體" w:cs="Arial"/>
          <w:b w:val="0"/>
          <w:sz w:val="28"/>
          <w:szCs w:val="28"/>
        </w:rPr>
      </w:pPr>
      <w:r w:rsidRPr="00857BB8">
        <w:rPr>
          <w:rFonts w:eastAsia="標楷體" w:cs="Arial" w:hint="eastAsia"/>
          <w:b w:val="0"/>
          <w:sz w:val="28"/>
          <w:szCs w:val="28"/>
        </w:rPr>
        <w:t>檢查員</w:t>
      </w:r>
      <w:r w:rsidR="003E373B" w:rsidRPr="00BD66EA">
        <w:rPr>
          <w:rFonts w:eastAsia="標楷體" w:cs="Arial"/>
          <w:b w:val="0"/>
          <w:sz w:val="28"/>
          <w:szCs w:val="28"/>
        </w:rPr>
        <w:t>應負責事項</w:t>
      </w:r>
    </w:p>
    <w:p w14:paraId="11CB7F25" w14:textId="77777777" w:rsidR="003F05C9" w:rsidRPr="00BD66EA" w:rsidRDefault="003F05C9" w:rsidP="003F05C9">
      <w:pPr>
        <w:numPr>
          <w:ilvl w:val="0"/>
          <w:numId w:val="9"/>
        </w:numPr>
        <w:adjustRightInd w:val="0"/>
        <w:snapToGrid w:val="0"/>
        <w:spacing w:line="360" w:lineRule="auto"/>
        <w:jc w:val="both"/>
        <w:rPr>
          <w:rFonts w:ascii="Arial" w:eastAsia="標楷體" w:hAnsi="Arial" w:cs="Arial"/>
          <w:sz w:val="28"/>
          <w:szCs w:val="28"/>
        </w:rPr>
      </w:pPr>
      <w:r w:rsidRPr="00BD66EA">
        <w:rPr>
          <w:rFonts w:ascii="Arial" w:eastAsia="標楷體" w:hAnsi="Arial" w:cs="Arial"/>
          <w:sz w:val="28"/>
          <w:szCs w:val="28"/>
        </w:rPr>
        <w:t>規劃安排查核行程</w:t>
      </w:r>
    </w:p>
    <w:p w14:paraId="46D96E6E" w14:textId="77777777" w:rsidR="003F05C9" w:rsidRPr="00BD66EA" w:rsidRDefault="003F05C9" w:rsidP="003F05C9">
      <w:pPr>
        <w:numPr>
          <w:ilvl w:val="0"/>
          <w:numId w:val="9"/>
        </w:numPr>
        <w:adjustRightInd w:val="0"/>
        <w:snapToGrid w:val="0"/>
        <w:spacing w:line="360" w:lineRule="auto"/>
        <w:jc w:val="both"/>
        <w:rPr>
          <w:rFonts w:ascii="Arial" w:eastAsia="標楷體" w:hAnsi="Arial" w:cs="Arial"/>
          <w:sz w:val="28"/>
          <w:szCs w:val="28"/>
        </w:rPr>
      </w:pPr>
      <w:r w:rsidRPr="00BD66EA">
        <w:rPr>
          <w:rFonts w:ascii="Arial" w:eastAsia="標楷體" w:hAnsi="Arial" w:cs="Arial"/>
          <w:sz w:val="28"/>
          <w:szCs w:val="28"/>
        </w:rPr>
        <w:t>準備查核工作說明書</w:t>
      </w:r>
    </w:p>
    <w:p w14:paraId="1E6E5073" w14:textId="77777777" w:rsidR="003F05C9" w:rsidRPr="00BD66EA" w:rsidRDefault="003F05C9" w:rsidP="003F05C9">
      <w:pPr>
        <w:numPr>
          <w:ilvl w:val="0"/>
          <w:numId w:val="9"/>
        </w:numPr>
        <w:adjustRightInd w:val="0"/>
        <w:snapToGrid w:val="0"/>
        <w:spacing w:line="360" w:lineRule="auto"/>
        <w:jc w:val="both"/>
        <w:rPr>
          <w:rFonts w:ascii="Arial" w:eastAsia="標楷體" w:hAnsi="Arial" w:cs="Arial"/>
          <w:sz w:val="28"/>
          <w:szCs w:val="28"/>
        </w:rPr>
      </w:pPr>
      <w:r w:rsidRPr="00BD66EA">
        <w:rPr>
          <w:rFonts w:ascii="Arial" w:eastAsia="標楷體" w:hAnsi="Arial" w:cs="Arial"/>
          <w:sz w:val="28"/>
          <w:szCs w:val="28"/>
        </w:rPr>
        <w:t>準備查核檢查表</w:t>
      </w:r>
    </w:p>
    <w:p w14:paraId="09110121" w14:textId="77777777" w:rsidR="003F05C9" w:rsidRPr="00BD66EA" w:rsidRDefault="003F05C9" w:rsidP="003F05C9">
      <w:pPr>
        <w:numPr>
          <w:ilvl w:val="0"/>
          <w:numId w:val="9"/>
        </w:numPr>
        <w:adjustRightInd w:val="0"/>
        <w:snapToGrid w:val="0"/>
        <w:spacing w:line="360" w:lineRule="auto"/>
        <w:jc w:val="both"/>
        <w:rPr>
          <w:rFonts w:ascii="Arial" w:eastAsia="標楷體" w:hAnsi="Arial" w:cs="Arial"/>
          <w:sz w:val="28"/>
          <w:szCs w:val="28"/>
        </w:rPr>
      </w:pPr>
      <w:r w:rsidRPr="00BD66EA">
        <w:rPr>
          <w:rFonts w:ascii="Arial" w:eastAsia="標楷體" w:hAnsi="Arial" w:cs="Arial"/>
          <w:sz w:val="28"/>
          <w:szCs w:val="28"/>
        </w:rPr>
        <w:t>聯繫查核團隊成員</w:t>
      </w:r>
    </w:p>
    <w:p w14:paraId="6C650F0D" w14:textId="77777777" w:rsidR="003F05C9" w:rsidRPr="00BD66EA" w:rsidRDefault="003F05C9" w:rsidP="003F05C9">
      <w:pPr>
        <w:numPr>
          <w:ilvl w:val="0"/>
          <w:numId w:val="9"/>
        </w:numPr>
        <w:adjustRightInd w:val="0"/>
        <w:snapToGrid w:val="0"/>
        <w:spacing w:line="360" w:lineRule="auto"/>
        <w:jc w:val="both"/>
        <w:rPr>
          <w:rFonts w:ascii="Arial" w:eastAsia="標楷體" w:hAnsi="Arial" w:cs="Arial"/>
          <w:sz w:val="28"/>
          <w:szCs w:val="28"/>
        </w:rPr>
      </w:pPr>
      <w:r w:rsidRPr="00BD66EA">
        <w:rPr>
          <w:rFonts w:ascii="Arial" w:eastAsia="標楷體" w:hAnsi="Arial" w:cs="Arial"/>
          <w:sz w:val="28"/>
          <w:szCs w:val="28"/>
        </w:rPr>
        <w:t>聯繫航空站經營人以確保查核團隊可取得相關資料</w:t>
      </w:r>
    </w:p>
    <w:p w14:paraId="7BFF4B2C" w14:textId="77777777" w:rsidR="003F05C9" w:rsidRPr="00BD66EA" w:rsidRDefault="003F05C9" w:rsidP="003F05C9">
      <w:pPr>
        <w:numPr>
          <w:ilvl w:val="0"/>
          <w:numId w:val="9"/>
        </w:numPr>
        <w:adjustRightInd w:val="0"/>
        <w:snapToGrid w:val="0"/>
        <w:spacing w:line="360" w:lineRule="auto"/>
        <w:jc w:val="both"/>
        <w:rPr>
          <w:rFonts w:ascii="Arial" w:eastAsia="標楷體" w:hAnsi="Arial" w:cs="Arial"/>
          <w:sz w:val="28"/>
          <w:szCs w:val="28"/>
        </w:rPr>
      </w:pPr>
      <w:r w:rsidRPr="00BD66EA">
        <w:rPr>
          <w:rFonts w:ascii="Arial" w:eastAsia="標楷體" w:hAnsi="Arial" w:cs="Arial"/>
          <w:sz w:val="28"/>
          <w:szCs w:val="28"/>
        </w:rPr>
        <w:t>與航空站經營人確認查核行程</w:t>
      </w:r>
    </w:p>
    <w:p w14:paraId="0BF3D518" w14:textId="3ACEC4CB" w:rsidR="003F05C9" w:rsidRPr="00BD66EA" w:rsidRDefault="003F05C9" w:rsidP="003F05C9">
      <w:pPr>
        <w:numPr>
          <w:ilvl w:val="0"/>
          <w:numId w:val="9"/>
        </w:numPr>
        <w:adjustRightInd w:val="0"/>
        <w:snapToGrid w:val="0"/>
        <w:spacing w:line="360" w:lineRule="auto"/>
        <w:jc w:val="both"/>
        <w:rPr>
          <w:rFonts w:ascii="Arial" w:eastAsia="標楷體" w:hAnsi="Arial" w:cs="Arial"/>
          <w:sz w:val="28"/>
          <w:szCs w:val="28"/>
        </w:rPr>
      </w:pPr>
      <w:r w:rsidRPr="00BD66EA">
        <w:rPr>
          <w:rFonts w:ascii="Arial" w:eastAsia="標楷體" w:hAnsi="Arial" w:cs="Arial"/>
          <w:sz w:val="28"/>
          <w:szCs w:val="28"/>
        </w:rPr>
        <w:t>對航空站經營人進行查核前</w:t>
      </w:r>
      <w:r w:rsidR="00026728" w:rsidRPr="00026728">
        <w:rPr>
          <w:rFonts w:ascii="Arial" w:eastAsia="標楷體" w:hAnsi="Arial" w:cs="Arial" w:hint="eastAsia"/>
          <w:sz w:val="28"/>
          <w:szCs w:val="28"/>
        </w:rPr>
        <w:t>說明</w:t>
      </w:r>
    </w:p>
    <w:p w14:paraId="2442A1CF" w14:textId="77777777" w:rsidR="003F05C9" w:rsidRPr="00BD66EA" w:rsidRDefault="003F05C9" w:rsidP="003F05C9">
      <w:pPr>
        <w:numPr>
          <w:ilvl w:val="0"/>
          <w:numId w:val="9"/>
        </w:numPr>
        <w:adjustRightInd w:val="0"/>
        <w:snapToGrid w:val="0"/>
        <w:spacing w:line="360" w:lineRule="auto"/>
        <w:jc w:val="both"/>
        <w:rPr>
          <w:rFonts w:ascii="Arial" w:eastAsia="標楷體" w:hAnsi="Arial" w:cs="Arial"/>
          <w:sz w:val="28"/>
          <w:szCs w:val="28"/>
        </w:rPr>
      </w:pPr>
      <w:r w:rsidRPr="00BD66EA">
        <w:rPr>
          <w:rFonts w:ascii="Arial" w:eastAsia="標楷體" w:hAnsi="Arial" w:cs="Arial"/>
          <w:sz w:val="28"/>
          <w:szCs w:val="28"/>
        </w:rPr>
        <w:t>依規定執行現場查核作業</w:t>
      </w:r>
    </w:p>
    <w:p w14:paraId="2B463C7F" w14:textId="77777777" w:rsidR="003E373B" w:rsidRPr="00BD66EA" w:rsidRDefault="00F34FDC" w:rsidP="00E47A45">
      <w:pPr>
        <w:numPr>
          <w:ilvl w:val="0"/>
          <w:numId w:val="9"/>
        </w:numPr>
        <w:adjustRightInd w:val="0"/>
        <w:snapToGrid w:val="0"/>
        <w:spacing w:line="360" w:lineRule="auto"/>
        <w:jc w:val="both"/>
        <w:rPr>
          <w:rFonts w:ascii="Arial" w:eastAsia="標楷體" w:hAnsi="Arial" w:cs="Arial"/>
          <w:sz w:val="28"/>
          <w:szCs w:val="28"/>
        </w:rPr>
      </w:pPr>
      <w:r w:rsidRPr="00BD66EA">
        <w:rPr>
          <w:rFonts w:ascii="Arial" w:eastAsia="標楷體" w:hAnsi="Arial" w:cs="Arial"/>
          <w:sz w:val="28"/>
          <w:szCs w:val="28"/>
        </w:rPr>
        <w:t>記錄查核結果</w:t>
      </w:r>
    </w:p>
    <w:p w14:paraId="261AF1C1" w14:textId="665CF72C" w:rsidR="00026728" w:rsidRDefault="00026728" w:rsidP="00E47A45">
      <w:pPr>
        <w:numPr>
          <w:ilvl w:val="0"/>
          <w:numId w:val="9"/>
        </w:numPr>
        <w:adjustRightInd w:val="0"/>
        <w:snapToGrid w:val="0"/>
        <w:spacing w:line="360" w:lineRule="auto"/>
        <w:jc w:val="both"/>
        <w:rPr>
          <w:rFonts w:ascii="Arial" w:eastAsia="標楷體" w:hAnsi="Arial" w:cs="Arial"/>
          <w:sz w:val="28"/>
          <w:szCs w:val="28"/>
        </w:rPr>
      </w:pPr>
      <w:r w:rsidRPr="00026728">
        <w:rPr>
          <w:rFonts w:ascii="Arial" w:eastAsia="標楷體" w:hAnsi="Arial" w:cs="Arial" w:hint="eastAsia"/>
          <w:sz w:val="28"/>
          <w:szCs w:val="28"/>
        </w:rPr>
        <w:t>對航空站經營人進行查核後說明</w:t>
      </w:r>
    </w:p>
    <w:p w14:paraId="408B93C0" w14:textId="491E2FC2" w:rsidR="003E373B" w:rsidRPr="00BD66EA" w:rsidRDefault="003E373B" w:rsidP="00E47A45">
      <w:pPr>
        <w:numPr>
          <w:ilvl w:val="0"/>
          <w:numId w:val="9"/>
        </w:numPr>
        <w:adjustRightInd w:val="0"/>
        <w:snapToGrid w:val="0"/>
        <w:spacing w:line="360" w:lineRule="auto"/>
        <w:jc w:val="both"/>
        <w:rPr>
          <w:rFonts w:ascii="Arial" w:eastAsia="標楷體" w:hAnsi="Arial" w:cs="Arial"/>
          <w:sz w:val="28"/>
          <w:szCs w:val="28"/>
        </w:rPr>
      </w:pPr>
      <w:r w:rsidRPr="00BD66EA">
        <w:rPr>
          <w:rFonts w:ascii="Arial" w:eastAsia="標楷體" w:hAnsi="Arial" w:cs="Arial"/>
          <w:sz w:val="28"/>
          <w:szCs w:val="28"/>
        </w:rPr>
        <w:t>完成查核作業或查核報告</w:t>
      </w:r>
    </w:p>
    <w:p w14:paraId="45B00EC2" w14:textId="77777777" w:rsidR="003E373B" w:rsidRPr="00BD66EA" w:rsidRDefault="003E373B" w:rsidP="00E47A45">
      <w:pPr>
        <w:pStyle w:val="3"/>
        <w:spacing w:line="240" w:lineRule="auto"/>
        <w:ind w:left="1078" w:hanging="794"/>
        <w:jc w:val="both"/>
        <w:rPr>
          <w:rFonts w:eastAsia="標楷體" w:cs="Arial"/>
          <w:b w:val="0"/>
          <w:sz w:val="28"/>
          <w:szCs w:val="28"/>
        </w:rPr>
      </w:pPr>
      <w:r w:rsidRPr="00BD66EA">
        <w:rPr>
          <w:rFonts w:eastAsia="標楷體" w:cs="Arial"/>
          <w:b w:val="0"/>
          <w:sz w:val="28"/>
          <w:szCs w:val="28"/>
        </w:rPr>
        <w:t>觀察員應負責事項</w:t>
      </w:r>
    </w:p>
    <w:p w14:paraId="0E32F26F" w14:textId="77777777" w:rsidR="003E373B" w:rsidRPr="00BD66EA" w:rsidRDefault="003E373B" w:rsidP="00E47A45">
      <w:pPr>
        <w:numPr>
          <w:ilvl w:val="0"/>
          <w:numId w:val="10"/>
        </w:numPr>
        <w:adjustRightInd w:val="0"/>
        <w:snapToGrid w:val="0"/>
        <w:spacing w:line="360" w:lineRule="auto"/>
        <w:jc w:val="both"/>
        <w:rPr>
          <w:rFonts w:ascii="Arial" w:eastAsia="標楷體" w:hAnsi="Arial" w:cs="Arial"/>
          <w:sz w:val="28"/>
          <w:szCs w:val="28"/>
        </w:rPr>
      </w:pPr>
      <w:r w:rsidRPr="00BD66EA">
        <w:rPr>
          <w:rFonts w:ascii="Arial" w:eastAsia="標楷體" w:hAnsi="Arial" w:cs="Arial"/>
          <w:sz w:val="28"/>
          <w:szCs w:val="28"/>
        </w:rPr>
        <w:t>了解查核工作說明書</w:t>
      </w:r>
    </w:p>
    <w:p w14:paraId="538B4A84" w14:textId="792E84DA" w:rsidR="003E373B" w:rsidRPr="00BD66EA" w:rsidRDefault="003E373B" w:rsidP="00E47A45">
      <w:pPr>
        <w:numPr>
          <w:ilvl w:val="0"/>
          <w:numId w:val="10"/>
        </w:numPr>
        <w:adjustRightInd w:val="0"/>
        <w:snapToGrid w:val="0"/>
        <w:spacing w:line="360" w:lineRule="auto"/>
        <w:jc w:val="both"/>
        <w:rPr>
          <w:rFonts w:ascii="Arial" w:eastAsia="標楷體" w:hAnsi="Arial" w:cs="Arial"/>
          <w:sz w:val="28"/>
          <w:szCs w:val="28"/>
        </w:rPr>
      </w:pPr>
      <w:r w:rsidRPr="00BD66EA">
        <w:rPr>
          <w:rFonts w:ascii="Arial" w:eastAsia="標楷體" w:hAnsi="Arial" w:cs="Arial"/>
          <w:sz w:val="28"/>
          <w:szCs w:val="28"/>
        </w:rPr>
        <w:t>查核前應對</w:t>
      </w:r>
      <w:r w:rsidR="000F457C" w:rsidRPr="00BD66EA">
        <w:rPr>
          <w:rFonts w:ascii="Arial" w:eastAsia="標楷體" w:hAnsi="Arial" w:cs="Arial"/>
          <w:sz w:val="28"/>
          <w:szCs w:val="28"/>
        </w:rPr>
        <w:t>受檢航空站</w:t>
      </w:r>
      <w:r w:rsidRPr="00BD66EA">
        <w:rPr>
          <w:rFonts w:ascii="Arial" w:eastAsia="標楷體" w:hAnsi="Arial" w:cs="Arial"/>
          <w:sz w:val="28"/>
          <w:szCs w:val="28"/>
        </w:rPr>
        <w:t>之政策、實務作業及程序具有概念</w:t>
      </w:r>
    </w:p>
    <w:p w14:paraId="21B67AA7" w14:textId="77777777" w:rsidR="003E373B" w:rsidRPr="00BD66EA" w:rsidRDefault="003E373B" w:rsidP="00E47A45">
      <w:pPr>
        <w:numPr>
          <w:ilvl w:val="0"/>
          <w:numId w:val="10"/>
        </w:numPr>
        <w:adjustRightInd w:val="0"/>
        <w:snapToGrid w:val="0"/>
        <w:spacing w:line="360" w:lineRule="auto"/>
        <w:jc w:val="both"/>
        <w:rPr>
          <w:rFonts w:ascii="Arial" w:eastAsia="標楷體" w:hAnsi="Arial" w:cs="Arial"/>
          <w:sz w:val="28"/>
          <w:szCs w:val="28"/>
        </w:rPr>
      </w:pPr>
      <w:r w:rsidRPr="00BD66EA">
        <w:rPr>
          <w:rFonts w:ascii="Arial" w:eastAsia="標楷體" w:hAnsi="Arial" w:cs="Arial"/>
          <w:sz w:val="28"/>
          <w:szCs w:val="28"/>
        </w:rPr>
        <w:t>參加查核前說明會議</w:t>
      </w:r>
    </w:p>
    <w:p w14:paraId="708C2431" w14:textId="77777777" w:rsidR="003E373B" w:rsidRPr="00BD66EA" w:rsidRDefault="003E373B" w:rsidP="00E47A45">
      <w:pPr>
        <w:numPr>
          <w:ilvl w:val="0"/>
          <w:numId w:val="10"/>
        </w:numPr>
        <w:adjustRightInd w:val="0"/>
        <w:snapToGrid w:val="0"/>
        <w:spacing w:line="360" w:lineRule="auto"/>
        <w:jc w:val="both"/>
        <w:rPr>
          <w:rFonts w:ascii="Arial" w:eastAsia="標楷體" w:hAnsi="Arial" w:cs="Arial"/>
          <w:sz w:val="28"/>
          <w:szCs w:val="28"/>
        </w:rPr>
      </w:pPr>
      <w:r w:rsidRPr="00BD66EA">
        <w:rPr>
          <w:rFonts w:ascii="Arial" w:eastAsia="標楷體" w:hAnsi="Arial" w:cs="Arial"/>
          <w:sz w:val="28"/>
          <w:szCs w:val="28"/>
        </w:rPr>
        <w:t>確實觀察現場查核作業</w:t>
      </w:r>
    </w:p>
    <w:p w14:paraId="4B556F99" w14:textId="7FD420E6" w:rsidR="003E373B" w:rsidRDefault="003E373B" w:rsidP="00E47A45">
      <w:pPr>
        <w:numPr>
          <w:ilvl w:val="0"/>
          <w:numId w:val="10"/>
        </w:numPr>
        <w:adjustRightInd w:val="0"/>
        <w:snapToGrid w:val="0"/>
        <w:spacing w:line="360" w:lineRule="auto"/>
        <w:jc w:val="both"/>
        <w:rPr>
          <w:rFonts w:ascii="Arial" w:eastAsia="標楷體" w:hAnsi="Arial" w:cs="Arial"/>
          <w:sz w:val="28"/>
          <w:szCs w:val="28"/>
        </w:rPr>
      </w:pPr>
      <w:r w:rsidRPr="00BD66EA">
        <w:rPr>
          <w:rFonts w:ascii="Arial" w:eastAsia="標楷體" w:hAnsi="Arial" w:cs="Arial"/>
          <w:sz w:val="28"/>
          <w:szCs w:val="28"/>
        </w:rPr>
        <w:t>協助記錄查核結果</w:t>
      </w:r>
    </w:p>
    <w:p w14:paraId="07FF1DC1" w14:textId="20A85F0A" w:rsidR="003D0282" w:rsidRPr="00BD66EA" w:rsidRDefault="003D0282" w:rsidP="00E47A45">
      <w:pPr>
        <w:numPr>
          <w:ilvl w:val="0"/>
          <w:numId w:val="10"/>
        </w:numPr>
        <w:adjustRightInd w:val="0"/>
        <w:snapToGrid w:val="0"/>
        <w:spacing w:line="360" w:lineRule="auto"/>
        <w:jc w:val="both"/>
        <w:rPr>
          <w:rFonts w:ascii="Arial" w:eastAsia="標楷體" w:hAnsi="Arial" w:cs="Arial"/>
          <w:sz w:val="28"/>
          <w:szCs w:val="28"/>
        </w:rPr>
      </w:pPr>
      <w:r w:rsidRPr="00BD66EA">
        <w:rPr>
          <w:rFonts w:ascii="Arial" w:eastAsia="標楷體" w:hAnsi="Arial" w:cs="Arial"/>
          <w:sz w:val="28"/>
          <w:szCs w:val="28"/>
        </w:rPr>
        <w:t>參加查核</w:t>
      </w:r>
      <w:r>
        <w:rPr>
          <w:rFonts w:ascii="Arial" w:eastAsia="標楷體" w:hAnsi="Arial" w:cs="Arial" w:hint="eastAsia"/>
          <w:sz w:val="28"/>
          <w:szCs w:val="28"/>
        </w:rPr>
        <w:t>後</w:t>
      </w:r>
      <w:r w:rsidRPr="00BD66EA">
        <w:rPr>
          <w:rFonts w:ascii="Arial" w:eastAsia="標楷體" w:hAnsi="Arial" w:cs="Arial"/>
          <w:sz w:val="28"/>
          <w:szCs w:val="28"/>
        </w:rPr>
        <w:t>說明會議</w:t>
      </w:r>
    </w:p>
    <w:p w14:paraId="27A72DE7" w14:textId="587D5297" w:rsidR="003E373B" w:rsidRPr="00BD66EA" w:rsidRDefault="003E373B" w:rsidP="00E47A45">
      <w:pPr>
        <w:numPr>
          <w:ilvl w:val="0"/>
          <w:numId w:val="10"/>
        </w:numPr>
        <w:adjustRightInd w:val="0"/>
        <w:snapToGrid w:val="0"/>
        <w:spacing w:line="360" w:lineRule="auto"/>
        <w:jc w:val="both"/>
        <w:rPr>
          <w:rFonts w:ascii="Arial" w:eastAsia="標楷體" w:hAnsi="Arial" w:cs="Arial"/>
          <w:sz w:val="28"/>
          <w:szCs w:val="28"/>
        </w:rPr>
      </w:pPr>
      <w:r w:rsidRPr="00BD66EA">
        <w:rPr>
          <w:rFonts w:ascii="Arial" w:eastAsia="標楷體" w:hAnsi="Arial" w:cs="Arial"/>
          <w:sz w:val="28"/>
          <w:szCs w:val="28"/>
        </w:rPr>
        <w:t>協助完成查核作業或查核報告</w:t>
      </w:r>
    </w:p>
    <w:p w14:paraId="5398D148" w14:textId="77777777" w:rsidR="0052336B" w:rsidRPr="00BD66EA" w:rsidRDefault="0052336B" w:rsidP="00E47A45">
      <w:pPr>
        <w:pStyle w:val="2"/>
        <w:jc w:val="both"/>
        <w:rPr>
          <w:rFonts w:cs="Arial"/>
          <w:szCs w:val="28"/>
        </w:rPr>
      </w:pPr>
      <w:bookmarkStart w:id="90" w:name="_Toc429726667"/>
      <w:r w:rsidRPr="00BD66EA">
        <w:rPr>
          <w:rFonts w:cs="Arial"/>
          <w:szCs w:val="28"/>
        </w:rPr>
        <w:lastRenderedPageBreak/>
        <w:t>查核流程</w:t>
      </w:r>
      <w:bookmarkEnd w:id="90"/>
      <w:r w:rsidR="004525FA" w:rsidRPr="00BD66EA">
        <w:rPr>
          <w:rFonts w:cs="Arial"/>
          <w:szCs w:val="28"/>
        </w:rPr>
        <w:t xml:space="preserve"> </w:t>
      </w:r>
    </w:p>
    <w:p w14:paraId="28A1933F" w14:textId="77777777" w:rsidR="00AE2A12" w:rsidRPr="00BD66EA" w:rsidRDefault="0042345C" w:rsidP="00E47A45">
      <w:pPr>
        <w:pStyle w:val="3"/>
        <w:spacing w:line="240" w:lineRule="auto"/>
        <w:ind w:left="1078" w:hanging="794"/>
        <w:jc w:val="both"/>
        <w:rPr>
          <w:rFonts w:eastAsia="標楷體" w:cs="Arial"/>
          <w:b w:val="0"/>
          <w:sz w:val="28"/>
          <w:szCs w:val="28"/>
        </w:rPr>
      </w:pPr>
      <w:bookmarkStart w:id="91" w:name="_Toc339008480"/>
      <w:bookmarkStart w:id="92" w:name="_Toc428361322"/>
      <w:r w:rsidRPr="00BD66EA">
        <w:rPr>
          <w:rFonts w:eastAsia="標楷體" w:cs="Arial"/>
          <w:b w:val="0"/>
          <w:sz w:val="28"/>
          <w:szCs w:val="28"/>
        </w:rPr>
        <w:t>查核</w:t>
      </w:r>
      <w:r w:rsidR="00531BA0" w:rsidRPr="00BD66EA">
        <w:rPr>
          <w:rFonts w:eastAsia="標楷體" w:cs="Arial"/>
          <w:b w:val="0"/>
          <w:sz w:val="28"/>
          <w:szCs w:val="28"/>
        </w:rPr>
        <w:t>時程</w:t>
      </w:r>
      <w:r w:rsidR="00AE2A12" w:rsidRPr="00BD66EA">
        <w:rPr>
          <w:rFonts w:eastAsia="標楷體" w:cs="Arial"/>
          <w:b w:val="0"/>
          <w:sz w:val="28"/>
          <w:szCs w:val="28"/>
        </w:rPr>
        <w:t>規劃</w:t>
      </w:r>
      <w:bookmarkEnd w:id="91"/>
      <w:bookmarkEnd w:id="92"/>
    </w:p>
    <w:p w14:paraId="599A946D" w14:textId="50D41F1B" w:rsidR="0042345C" w:rsidRPr="00BD66EA" w:rsidRDefault="003E2BD8" w:rsidP="00E47A45">
      <w:pPr>
        <w:pStyle w:val="20"/>
        <w:adjustRightInd w:val="0"/>
        <w:snapToGrid w:val="0"/>
        <w:spacing w:line="360" w:lineRule="auto"/>
        <w:jc w:val="both"/>
        <w:rPr>
          <w:rFonts w:ascii="Arial" w:eastAsia="標楷體" w:hAnsi="Arial" w:cs="Arial"/>
          <w:sz w:val="28"/>
          <w:szCs w:val="28"/>
        </w:rPr>
      </w:pPr>
      <w:r w:rsidRPr="00BD66EA">
        <w:rPr>
          <w:rFonts w:ascii="Arial" w:eastAsia="標楷體" w:hAnsi="Arial" w:cs="Arial"/>
          <w:sz w:val="28"/>
          <w:szCs w:val="28"/>
        </w:rPr>
        <w:t>年度查核計畫時程由</w:t>
      </w:r>
      <w:r w:rsidR="0042345C" w:rsidRPr="00BD66EA">
        <w:rPr>
          <w:rFonts w:ascii="Arial" w:eastAsia="標楷體" w:hAnsi="Arial" w:cs="Arial"/>
          <w:sz w:val="28"/>
          <w:szCs w:val="28"/>
        </w:rPr>
        <w:t>航站管理組</w:t>
      </w:r>
      <w:r w:rsidR="004C6BF5" w:rsidRPr="00BD66EA">
        <w:rPr>
          <w:rFonts w:ascii="Arial" w:eastAsia="標楷體" w:hAnsi="Arial" w:cs="Arial"/>
          <w:sz w:val="28"/>
          <w:szCs w:val="28"/>
        </w:rPr>
        <w:t>擬定</w:t>
      </w:r>
      <w:r w:rsidR="000E706E" w:rsidRPr="00BD66EA">
        <w:rPr>
          <w:rFonts w:ascii="Arial" w:eastAsia="標楷體" w:hAnsi="Arial" w:cs="Arial"/>
          <w:sz w:val="28"/>
          <w:szCs w:val="28"/>
        </w:rPr>
        <w:t>簽奉核定後</w:t>
      </w:r>
      <w:r w:rsidR="00A2337A" w:rsidRPr="00BD66EA">
        <w:rPr>
          <w:rFonts w:ascii="Arial" w:eastAsia="標楷體" w:hAnsi="Arial" w:cs="Arial"/>
          <w:sz w:val="28"/>
          <w:szCs w:val="28"/>
        </w:rPr>
        <w:t>，</w:t>
      </w:r>
      <w:r w:rsidR="00E214CD" w:rsidRPr="00BD66EA">
        <w:rPr>
          <w:rFonts w:ascii="Arial" w:eastAsia="標楷體" w:hAnsi="Arial" w:cs="Arial"/>
          <w:sz w:val="28"/>
          <w:szCs w:val="28"/>
        </w:rPr>
        <w:t>於</w:t>
      </w:r>
      <w:r w:rsidR="004C6BF5" w:rsidRPr="00BD66EA">
        <w:rPr>
          <w:rFonts w:ascii="Arial" w:eastAsia="標楷體" w:hAnsi="Arial" w:cs="Arial"/>
          <w:sz w:val="28"/>
          <w:szCs w:val="28"/>
        </w:rPr>
        <w:t>年度</w:t>
      </w:r>
      <w:r w:rsidR="00DF43BC" w:rsidRPr="00BD66EA">
        <w:rPr>
          <w:rFonts w:ascii="Arial" w:eastAsia="標楷體" w:hAnsi="Arial" w:cs="Arial"/>
          <w:sz w:val="28"/>
          <w:szCs w:val="28"/>
        </w:rPr>
        <w:t>定期查核</w:t>
      </w:r>
      <w:r w:rsidR="004C6BF5" w:rsidRPr="00BD66EA">
        <w:rPr>
          <w:rFonts w:ascii="Arial" w:eastAsia="標楷體" w:hAnsi="Arial" w:cs="Arial"/>
          <w:sz w:val="28"/>
          <w:szCs w:val="28"/>
        </w:rPr>
        <w:t>開始前一個月</w:t>
      </w:r>
      <w:r w:rsidR="002D1482" w:rsidRPr="00BD66EA">
        <w:rPr>
          <w:rFonts w:ascii="Arial" w:eastAsia="標楷體" w:hAnsi="Arial" w:cs="Arial"/>
          <w:sz w:val="28"/>
          <w:szCs w:val="28"/>
        </w:rPr>
        <w:t>內</w:t>
      </w:r>
      <w:r w:rsidR="00A2337A" w:rsidRPr="00BD66EA">
        <w:rPr>
          <w:rFonts w:ascii="Arial" w:eastAsia="標楷體" w:hAnsi="Arial" w:cs="Arial"/>
          <w:sz w:val="28"/>
          <w:szCs w:val="28"/>
        </w:rPr>
        <w:t>通知受檢航空站</w:t>
      </w:r>
      <w:r w:rsidR="00DF43BC" w:rsidRPr="00BD66EA">
        <w:rPr>
          <w:rFonts w:ascii="Arial" w:eastAsia="標楷體" w:hAnsi="Arial" w:cs="Arial"/>
          <w:sz w:val="28"/>
          <w:szCs w:val="28"/>
        </w:rPr>
        <w:t>經營人</w:t>
      </w:r>
      <w:r w:rsidR="00E214CD" w:rsidRPr="00BD66EA">
        <w:rPr>
          <w:rFonts w:ascii="Arial" w:eastAsia="標楷體" w:hAnsi="Arial" w:cs="Arial"/>
          <w:sz w:val="28"/>
          <w:szCs w:val="28"/>
        </w:rPr>
        <w:t>及相關單位</w:t>
      </w:r>
      <w:r w:rsidR="0042345C" w:rsidRPr="00BD66EA">
        <w:rPr>
          <w:rFonts w:ascii="Arial" w:eastAsia="標楷體" w:hAnsi="Arial" w:cs="Arial"/>
          <w:sz w:val="28"/>
          <w:szCs w:val="28"/>
        </w:rPr>
        <w:t>。</w:t>
      </w:r>
    </w:p>
    <w:p w14:paraId="1A3D10D0" w14:textId="22666F1E" w:rsidR="0042345C" w:rsidRPr="00B91065" w:rsidRDefault="0042345C" w:rsidP="00B91065">
      <w:pPr>
        <w:pStyle w:val="20"/>
        <w:snapToGrid w:val="0"/>
        <w:spacing w:line="360" w:lineRule="auto"/>
        <w:rPr>
          <w:rFonts w:ascii="Arial" w:eastAsia="標楷體" w:hAnsi="Arial" w:cs="Arial"/>
          <w:sz w:val="28"/>
          <w:szCs w:val="28"/>
        </w:rPr>
      </w:pPr>
      <w:r w:rsidRPr="00B91065">
        <w:rPr>
          <w:rFonts w:ascii="Arial" w:eastAsia="標楷體" w:hAnsi="Arial" w:cs="Arial" w:hint="eastAsia"/>
          <w:sz w:val="28"/>
          <w:szCs w:val="28"/>
        </w:rPr>
        <w:t>原則上每</w:t>
      </w:r>
      <w:r w:rsidR="00C22447">
        <w:rPr>
          <w:rFonts w:ascii="Arial" w:eastAsia="標楷體" w:hAnsi="Arial" w:cs="Arial" w:hint="eastAsia"/>
          <w:sz w:val="28"/>
          <w:szCs w:val="28"/>
        </w:rPr>
        <w:t>1</w:t>
      </w:r>
      <w:r w:rsidRPr="00B91065">
        <w:rPr>
          <w:rFonts w:ascii="Arial" w:eastAsia="標楷體" w:hAnsi="Arial" w:cs="Arial" w:hint="eastAsia"/>
          <w:sz w:val="28"/>
          <w:szCs w:val="28"/>
        </w:rPr>
        <w:t>年對</w:t>
      </w:r>
      <w:r w:rsidR="00DF43BC" w:rsidRPr="00B91065">
        <w:rPr>
          <w:rFonts w:ascii="Arial" w:eastAsia="標楷體" w:hAnsi="Arial" w:cs="Arial" w:hint="eastAsia"/>
          <w:sz w:val="28"/>
          <w:szCs w:val="28"/>
        </w:rPr>
        <w:t>桃園、臺北</w:t>
      </w:r>
      <w:r w:rsidR="007B0866" w:rsidRPr="00B91065">
        <w:rPr>
          <w:rFonts w:ascii="Arial" w:eastAsia="標楷體" w:hAnsi="Arial" w:cs="Arial" w:hint="eastAsia"/>
          <w:sz w:val="28"/>
          <w:szCs w:val="28"/>
        </w:rPr>
        <w:t>、</w:t>
      </w:r>
      <w:r w:rsidR="00DF43BC" w:rsidRPr="00B91065">
        <w:rPr>
          <w:rFonts w:ascii="Arial" w:eastAsia="標楷體" w:hAnsi="Arial" w:cs="Arial" w:hint="eastAsia"/>
          <w:sz w:val="28"/>
          <w:szCs w:val="28"/>
        </w:rPr>
        <w:t>高雄</w:t>
      </w:r>
      <w:r w:rsidR="007B0866" w:rsidRPr="00B91065">
        <w:rPr>
          <w:rFonts w:ascii="Arial" w:eastAsia="標楷體" w:hAnsi="Arial" w:cs="Arial" w:hint="eastAsia"/>
          <w:sz w:val="28"/>
          <w:szCs w:val="28"/>
        </w:rPr>
        <w:t>及臺中</w:t>
      </w:r>
      <w:r w:rsidR="00DF43BC" w:rsidRPr="00B91065">
        <w:rPr>
          <w:rFonts w:ascii="Arial" w:eastAsia="標楷體" w:hAnsi="Arial" w:cs="Arial" w:hint="eastAsia"/>
          <w:sz w:val="28"/>
          <w:szCs w:val="28"/>
        </w:rPr>
        <w:t>航空站，及每</w:t>
      </w:r>
      <w:r w:rsidR="00C22447">
        <w:rPr>
          <w:rFonts w:ascii="Arial" w:eastAsia="標楷體" w:hAnsi="Arial" w:cs="Arial" w:hint="eastAsia"/>
          <w:sz w:val="28"/>
          <w:szCs w:val="28"/>
        </w:rPr>
        <w:t>2</w:t>
      </w:r>
      <w:r w:rsidR="00DF43BC" w:rsidRPr="00B91065">
        <w:rPr>
          <w:rFonts w:ascii="Arial" w:eastAsia="標楷體" w:hAnsi="Arial" w:cs="Arial" w:hint="eastAsia"/>
          <w:sz w:val="28"/>
          <w:szCs w:val="28"/>
        </w:rPr>
        <w:t>年對其他</w:t>
      </w:r>
      <w:r w:rsidRPr="00B91065">
        <w:rPr>
          <w:rFonts w:ascii="Arial" w:eastAsia="標楷體" w:hAnsi="Arial" w:cs="Arial" w:hint="eastAsia"/>
          <w:sz w:val="28"/>
          <w:szCs w:val="28"/>
        </w:rPr>
        <w:t>各航空站實施</w:t>
      </w:r>
      <w:r w:rsidR="00C22447">
        <w:rPr>
          <w:rFonts w:ascii="Arial" w:eastAsia="標楷體" w:hAnsi="Arial" w:cs="Arial" w:hint="eastAsia"/>
          <w:sz w:val="28"/>
          <w:szCs w:val="28"/>
        </w:rPr>
        <w:t>1</w:t>
      </w:r>
      <w:r w:rsidRPr="00B91065">
        <w:rPr>
          <w:rFonts w:ascii="Arial" w:eastAsia="標楷體" w:hAnsi="Arial" w:cs="Arial" w:hint="eastAsia"/>
          <w:sz w:val="28"/>
          <w:szCs w:val="28"/>
        </w:rPr>
        <w:t>次</w:t>
      </w:r>
      <w:r w:rsidR="009933C4" w:rsidRPr="00B91065">
        <w:rPr>
          <w:rFonts w:ascii="Arial" w:eastAsia="標楷體" w:hAnsi="Arial" w:cs="Arial" w:hint="eastAsia"/>
          <w:sz w:val="28"/>
          <w:szCs w:val="28"/>
        </w:rPr>
        <w:t>航空站空側設施及作業</w:t>
      </w:r>
      <w:r w:rsidR="000E706E" w:rsidRPr="00B91065">
        <w:rPr>
          <w:rFonts w:ascii="Arial" w:eastAsia="標楷體" w:hAnsi="Arial" w:cs="Arial" w:hint="eastAsia"/>
          <w:sz w:val="28"/>
          <w:szCs w:val="28"/>
        </w:rPr>
        <w:t>定期</w:t>
      </w:r>
      <w:r w:rsidRPr="00B91065">
        <w:rPr>
          <w:rFonts w:ascii="Arial" w:eastAsia="標楷體" w:hAnsi="Arial" w:cs="Arial" w:hint="eastAsia"/>
          <w:sz w:val="28"/>
          <w:szCs w:val="28"/>
        </w:rPr>
        <w:t>查核，航站管理組得考量</w:t>
      </w:r>
      <w:r w:rsidR="009911E9" w:rsidRPr="009911E9">
        <w:rPr>
          <w:rFonts w:ascii="Arial" w:eastAsia="標楷體" w:hAnsi="Arial" w:cs="Arial" w:hint="eastAsia"/>
          <w:sz w:val="28"/>
          <w:szCs w:val="28"/>
        </w:rPr>
        <w:t>組織安全風險輪廓</w:t>
      </w:r>
      <w:r w:rsidR="00842B5E" w:rsidRPr="00BD66EA">
        <w:rPr>
          <w:rFonts w:ascii="Arial" w:eastAsia="標楷體" w:hAnsi="Arial" w:cs="Arial"/>
          <w:sz w:val="28"/>
          <w:szCs w:val="28"/>
        </w:rPr>
        <w:t>（</w:t>
      </w:r>
      <w:r w:rsidR="009911E9" w:rsidRPr="009911E9">
        <w:rPr>
          <w:rFonts w:ascii="Arial" w:eastAsia="標楷體" w:hAnsi="Arial" w:cs="Arial"/>
          <w:sz w:val="28"/>
          <w:szCs w:val="28"/>
        </w:rPr>
        <w:t>ORP</w:t>
      </w:r>
      <w:r w:rsidR="00842B5E" w:rsidRPr="00BD66EA">
        <w:rPr>
          <w:rFonts w:ascii="Arial" w:eastAsia="標楷體" w:hAnsi="Arial" w:cs="Arial"/>
          <w:sz w:val="28"/>
          <w:szCs w:val="28"/>
        </w:rPr>
        <w:t>）</w:t>
      </w:r>
      <w:r w:rsidR="009911E9" w:rsidRPr="009911E9">
        <w:rPr>
          <w:rFonts w:ascii="Arial" w:eastAsia="標楷體" w:hAnsi="Arial" w:cs="Arial" w:hint="eastAsia"/>
          <w:sz w:val="28"/>
          <w:szCs w:val="28"/>
        </w:rPr>
        <w:t>評估結果、</w:t>
      </w:r>
      <w:r w:rsidR="00C22447" w:rsidRPr="00857BB8">
        <w:rPr>
          <w:rFonts w:ascii="Arial" w:eastAsia="標楷體" w:hAnsi="Arial" w:cs="Arial" w:hint="eastAsia"/>
          <w:sz w:val="28"/>
          <w:szCs w:val="28"/>
        </w:rPr>
        <w:t>檢查員</w:t>
      </w:r>
      <w:r w:rsidRPr="00B91065">
        <w:rPr>
          <w:rFonts w:ascii="Arial" w:eastAsia="標楷體" w:hAnsi="Arial" w:cs="Arial" w:hint="eastAsia"/>
          <w:sz w:val="28"/>
          <w:szCs w:val="28"/>
        </w:rPr>
        <w:t>人力及任務需要進行調整。</w:t>
      </w:r>
    </w:p>
    <w:p w14:paraId="33BAAEAA" w14:textId="77777777" w:rsidR="0042345C" w:rsidRPr="00BD66EA" w:rsidRDefault="0042345C">
      <w:pPr>
        <w:pStyle w:val="20"/>
        <w:adjustRightInd w:val="0"/>
        <w:snapToGrid w:val="0"/>
        <w:spacing w:line="360" w:lineRule="auto"/>
        <w:jc w:val="both"/>
        <w:rPr>
          <w:rFonts w:ascii="Arial" w:eastAsia="標楷體" w:hAnsi="Arial" w:cs="Arial"/>
          <w:sz w:val="28"/>
          <w:szCs w:val="28"/>
        </w:rPr>
      </w:pPr>
      <w:r w:rsidRPr="00BD66EA">
        <w:rPr>
          <w:rFonts w:ascii="Arial" w:eastAsia="標楷體" w:hAnsi="Arial" w:cs="Arial"/>
          <w:sz w:val="28"/>
          <w:szCs w:val="28"/>
        </w:rPr>
        <w:t>規劃</w:t>
      </w:r>
      <w:r w:rsidR="00F3519D" w:rsidRPr="00BD66EA">
        <w:rPr>
          <w:rFonts w:ascii="Arial" w:eastAsia="標楷體" w:hAnsi="Arial" w:cs="Arial"/>
          <w:sz w:val="28"/>
          <w:szCs w:val="28"/>
        </w:rPr>
        <w:t>本</w:t>
      </w:r>
      <w:r w:rsidRPr="00BD66EA">
        <w:rPr>
          <w:rFonts w:ascii="Arial" w:eastAsia="標楷體" w:hAnsi="Arial" w:cs="Arial"/>
          <w:sz w:val="28"/>
          <w:szCs w:val="28"/>
        </w:rPr>
        <w:t>查核時程時，</w:t>
      </w:r>
      <w:r w:rsidR="00A91A09" w:rsidRPr="00BD66EA">
        <w:rPr>
          <w:rFonts w:ascii="Arial" w:eastAsia="標楷體" w:hAnsi="Arial" w:cs="Arial"/>
          <w:sz w:val="28"/>
          <w:szCs w:val="28"/>
        </w:rPr>
        <w:t>宜</w:t>
      </w:r>
      <w:r w:rsidRPr="00BD66EA">
        <w:rPr>
          <w:rFonts w:ascii="Arial" w:eastAsia="標楷體" w:hAnsi="Arial" w:cs="Arial"/>
          <w:sz w:val="28"/>
          <w:szCs w:val="28"/>
        </w:rPr>
        <w:t>避免與民航局其他查核作業及航空站年度特定活動或</w:t>
      </w:r>
      <w:r w:rsidR="00EC641C" w:rsidRPr="00BD66EA">
        <w:rPr>
          <w:rFonts w:ascii="Arial" w:eastAsia="標楷體" w:hAnsi="Arial" w:cs="Arial"/>
          <w:sz w:val="28"/>
          <w:szCs w:val="28"/>
        </w:rPr>
        <w:t>消防</w:t>
      </w:r>
      <w:r w:rsidRPr="00BD66EA">
        <w:rPr>
          <w:rFonts w:ascii="Arial" w:eastAsia="標楷體" w:hAnsi="Arial" w:cs="Arial"/>
          <w:sz w:val="28"/>
          <w:szCs w:val="28"/>
        </w:rPr>
        <w:t>演習的時間重合。</w:t>
      </w:r>
    </w:p>
    <w:p w14:paraId="1BCB84F4" w14:textId="3CED5C7E" w:rsidR="00531BA0" w:rsidRPr="00BD66EA" w:rsidRDefault="00531BA0" w:rsidP="00E47A45">
      <w:pPr>
        <w:pStyle w:val="20"/>
        <w:adjustRightInd w:val="0"/>
        <w:snapToGrid w:val="0"/>
        <w:spacing w:line="360" w:lineRule="auto"/>
        <w:jc w:val="both"/>
        <w:rPr>
          <w:rFonts w:ascii="Arial" w:eastAsia="標楷體" w:hAnsi="Arial" w:cs="Arial"/>
          <w:sz w:val="28"/>
          <w:szCs w:val="28"/>
        </w:rPr>
      </w:pPr>
      <w:r w:rsidRPr="00BD66EA">
        <w:rPr>
          <w:rFonts w:ascii="Arial" w:eastAsia="標楷體" w:hAnsi="Arial" w:cs="Arial"/>
          <w:sz w:val="28"/>
          <w:szCs w:val="28"/>
        </w:rPr>
        <w:t>查核</w:t>
      </w:r>
      <w:r w:rsidR="003E2BD8" w:rsidRPr="00BD66EA">
        <w:rPr>
          <w:rFonts w:ascii="Arial" w:eastAsia="標楷體" w:hAnsi="Arial" w:cs="Arial"/>
          <w:sz w:val="28"/>
          <w:szCs w:val="28"/>
        </w:rPr>
        <w:t>時程</w:t>
      </w:r>
      <w:r w:rsidRPr="00BD66EA">
        <w:rPr>
          <w:rFonts w:ascii="Arial" w:eastAsia="標楷體" w:hAnsi="Arial" w:cs="Arial"/>
          <w:sz w:val="28"/>
          <w:szCs w:val="28"/>
        </w:rPr>
        <w:t>及</w:t>
      </w:r>
      <w:r w:rsidR="003E2BD8" w:rsidRPr="00BD66EA">
        <w:rPr>
          <w:rFonts w:ascii="Arial" w:eastAsia="標楷體" w:hAnsi="Arial" w:cs="Arial"/>
          <w:sz w:val="28"/>
          <w:szCs w:val="28"/>
        </w:rPr>
        <w:t>行程</w:t>
      </w:r>
      <w:r w:rsidRPr="00BD66EA">
        <w:rPr>
          <w:rFonts w:ascii="Arial" w:eastAsia="標楷體" w:hAnsi="Arial" w:cs="Arial"/>
          <w:sz w:val="28"/>
          <w:szCs w:val="28"/>
        </w:rPr>
        <w:t>規劃時應</w:t>
      </w:r>
      <w:r w:rsidR="00D17818" w:rsidRPr="00BD66EA">
        <w:rPr>
          <w:rFonts w:ascii="Arial" w:eastAsia="標楷體" w:hAnsi="Arial" w:cs="Arial"/>
          <w:sz w:val="28"/>
          <w:szCs w:val="28"/>
        </w:rPr>
        <w:t>盡可能</w:t>
      </w:r>
      <w:r w:rsidRPr="00BD66EA">
        <w:rPr>
          <w:rFonts w:ascii="Arial" w:eastAsia="標楷體" w:hAnsi="Arial" w:cs="Arial"/>
          <w:sz w:val="28"/>
          <w:szCs w:val="28"/>
        </w:rPr>
        <w:t>考量航空站的地理位置、交通工具安排及經濟效益</w:t>
      </w:r>
      <w:r w:rsidR="00EC641C" w:rsidRPr="00BD66EA">
        <w:rPr>
          <w:rFonts w:ascii="Arial" w:eastAsia="標楷體" w:hAnsi="Arial" w:cs="Arial"/>
          <w:sz w:val="28"/>
          <w:szCs w:val="28"/>
        </w:rPr>
        <w:t>（如督導站</w:t>
      </w:r>
      <w:r w:rsidR="00C22447">
        <w:rPr>
          <w:rFonts w:ascii="Arial" w:eastAsia="標楷體" w:hAnsi="Arial" w:cs="Arial" w:hint="eastAsia"/>
          <w:sz w:val="28"/>
          <w:szCs w:val="28"/>
        </w:rPr>
        <w:t>及派出站</w:t>
      </w:r>
      <w:r w:rsidR="00EC641C" w:rsidRPr="00BD66EA">
        <w:rPr>
          <w:rFonts w:ascii="Arial" w:eastAsia="標楷體" w:hAnsi="Arial" w:cs="Arial"/>
          <w:sz w:val="28"/>
          <w:szCs w:val="28"/>
        </w:rPr>
        <w:t>之查核應儘量安排在同一次行程之中）</w:t>
      </w:r>
      <w:r w:rsidRPr="00BD66EA">
        <w:rPr>
          <w:rFonts w:ascii="Arial" w:eastAsia="標楷體" w:hAnsi="Arial" w:cs="Arial"/>
          <w:sz w:val="28"/>
          <w:szCs w:val="28"/>
        </w:rPr>
        <w:t>。</w:t>
      </w:r>
    </w:p>
    <w:p w14:paraId="69B84C45" w14:textId="77777777" w:rsidR="00AE2A12" w:rsidRPr="00BD66EA" w:rsidRDefault="00AE2A12" w:rsidP="00E47A45">
      <w:pPr>
        <w:pStyle w:val="3"/>
        <w:spacing w:line="240" w:lineRule="auto"/>
        <w:ind w:left="1078" w:hanging="794"/>
        <w:jc w:val="both"/>
        <w:rPr>
          <w:rFonts w:eastAsia="標楷體" w:cs="Arial"/>
          <w:b w:val="0"/>
          <w:sz w:val="28"/>
          <w:szCs w:val="28"/>
        </w:rPr>
      </w:pPr>
      <w:bookmarkStart w:id="93" w:name="_Toc339008481"/>
      <w:bookmarkStart w:id="94" w:name="_Toc428361323"/>
      <w:r w:rsidRPr="00BD66EA">
        <w:rPr>
          <w:rFonts w:eastAsia="標楷體" w:cs="Arial"/>
          <w:b w:val="0"/>
          <w:sz w:val="28"/>
          <w:szCs w:val="28"/>
        </w:rPr>
        <w:t>查核行程</w:t>
      </w:r>
      <w:r w:rsidR="00E214CD" w:rsidRPr="00BD66EA">
        <w:rPr>
          <w:rFonts w:eastAsia="標楷體" w:cs="Arial"/>
          <w:b w:val="0"/>
          <w:sz w:val="28"/>
          <w:szCs w:val="28"/>
        </w:rPr>
        <w:t>規劃、</w:t>
      </w:r>
      <w:r w:rsidR="00FA2C0E" w:rsidRPr="00BD66EA">
        <w:rPr>
          <w:rFonts w:eastAsia="標楷體" w:cs="Arial"/>
          <w:b w:val="0"/>
          <w:sz w:val="28"/>
          <w:szCs w:val="28"/>
        </w:rPr>
        <w:t>通知及確認</w:t>
      </w:r>
      <w:bookmarkEnd w:id="93"/>
      <w:bookmarkEnd w:id="94"/>
    </w:p>
    <w:p w14:paraId="5E52E5C8" w14:textId="48B4DB0D" w:rsidR="00C82DAE" w:rsidRPr="00BD66EA" w:rsidRDefault="004C6BF5" w:rsidP="00E47A45">
      <w:pPr>
        <w:pStyle w:val="20"/>
        <w:adjustRightInd w:val="0"/>
        <w:snapToGrid w:val="0"/>
        <w:spacing w:line="360" w:lineRule="auto"/>
        <w:jc w:val="both"/>
        <w:rPr>
          <w:rFonts w:ascii="Arial" w:eastAsia="標楷體" w:hAnsi="Arial" w:cs="Arial"/>
          <w:sz w:val="28"/>
          <w:szCs w:val="28"/>
        </w:rPr>
      </w:pPr>
      <w:r w:rsidRPr="00BD66EA">
        <w:rPr>
          <w:rFonts w:ascii="Arial" w:eastAsia="標楷體" w:hAnsi="Arial" w:cs="Arial"/>
          <w:sz w:val="28"/>
          <w:szCs w:val="28"/>
        </w:rPr>
        <w:t>查核行程由</w:t>
      </w:r>
      <w:r w:rsidR="00F36CE6" w:rsidRPr="00F36CE6">
        <w:rPr>
          <w:rFonts w:ascii="Arial" w:eastAsia="標楷體" w:hAnsi="Arial" w:cs="Arial" w:hint="eastAsia"/>
          <w:sz w:val="28"/>
          <w:szCs w:val="28"/>
        </w:rPr>
        <w:t>督導人員</w:t>
      </w:r>
      <w:r w:rsidR="00205973" w:rsidRPr="00BD66EA">
        <w:rPr>
          <w:rFonts w:ascii="Arial" w:eastAsia="標楷體" w:hAnsi="Arial" w:cs="Arial"/>
          <w:sz w:val="28"/>
          <w:szCs w:val="28"/>
        </w:rPr>
        <w:t>指派</w:t>
      </w:r>
      <w:r w:rsidR="00C22447" w:rsidRPr="00857BB8">
        <w:rPr>
          <w:rFonts w:ascii="Arial" w:eastAsia="標楷體" w:hAnsi="Arial" w:cs="Arial" w:hint="eastAsia"/>
          <w:sz w:val="28"/>
          <w:szCs w:val="28"/>
        </w:rPr>
        <w:t>檢查員</w:t>
      </w:r>
      <w:r w:rsidRPr="00BD66EA">
        <w:rPr>
          <w:rFonts w:ascii="Arial" w:eastAsia="標楷體" w:hAnsi="Arial" w:cs="Arial"/>
          <w:sz w:val="28"/>
          <w:szCs w:val="28"/>
        </w:rPr>
        <w:t>進行規劃，</w:t>
      </w:r>
      <w:r w:rsidR="00C22447" w:rsidRPr="00857BB8">
        <w:rPr>
          <w:rFonts w:ascii="Arial" w:eastAsia="標楷體" w:hAnsi="Arial" w:cs="Arial" w:hint="eastAsia"/>
          <w:sz w:val="28"/>
          <w:szCs w:val="28"/>
        </w:rPr>
        <w:t>檢查員</w:t>
      </w:r>
      <w:r w:rsidRPr="00BD66EA">
        <w:rPr>
          <w:rFonts w:ascii="Arial" w:eastAsia="標楷體" w:hAnsi="Arial" w:cs="Arial"/>
          <w:sz w:val="28"/>
          <w:szCs w:val="28"/>
        </w:rPr>
        <w:t>依照本手冊</w:t>
      </w:r>
      <w:r w:rsidR="00CC2DE7" w:rsidRPr="00CC2DE7">
        <w:rPr>
          <w:rFonts w:ascii="Arial" w:eastAsia="標楷體" w:hAnsi="Arial" w:cs="Arial" w:hint="eastAsia"/>
          <w:sz w:val="28"/>
          <w:szCs w:val="28"/>
        </w:rPr>
        <w:t>第</w:t>
      </w:r>
      <w:r w:rsidR="00734C61" w:rsidRPr="00BD66EA">
        <w:rPr>
          <w:rFonts w:ascii="Arial" w:eastAsia="標楷體" w:hAnsi="Arial" w:cs="Arial"/>
          <w:sz w:val="28"/>
          <w:szCs w:val="28"/>
        </w:rPr>
        <w:fldChar w:fldCharType="begin"/>
      </w:r>
      <w:r w:rsidR="00734C61" w:rsidRPr="00BD66EA">
        <w:rPr>
          <w:rFonts w:ascii="Arial" w:eastAsia="標楷體" w:hAnsi="Arial" w:cs="Arial"/>
          <w:sz w:val="28"/>
          <w:szCs w:val="28"/>
        </w:rPr>
        <w:instrText xml:space="preserve"> REF _Ref244506964 \r \h  \* MERGEFORMAT </w:instrText>
      </w:r>
      <w:r w:rsidR="00734C61" w:rsidRPr="00BD66EA">
        <w:rPr>
          <w:rFonts w:ascii="Arial" w:eastAsia="標楷體" w:hAnsi="Arial" w:cs="Arial"/>
          <w:sz w:val="28"/>
          <w:szCs w:val="28"/>
        </w:rPr>
      </w:r>
      <w:r w:rsidR="00734C61" w:rsidRPr="00BD66EA">
        <w:rPr>
          <w:rFonts w:ascii="Arial" w:eastAsia="標楷體" w:hAnsi="Arial" w:cs="Arial"/>
          <w:sz w:val="28"/>
          <w:szCs w:val="28"/>
        </w:rPr>
        <w:fldChar w:fldCharType="separate"/>
      </w:r>
      <w:r w:rsidR="00F92C13">
        <w:rPr>
          <w:rFonts w:ascii="Arial" w:eastAsia="標楷體" w:hAnsi="Arial" w:cs="Arial"/>
          <w:sz w:val="28"/>
          <w:szCs w:val="28"/>
        </w:rPr>
        <w:t>3.4.9</w:t>
      </w:r>
      <w:r w:rsidR="00734C61" w:rsidRPr="00BD66EA">
        <w:rPr>
          <w:rFonts w:ascii="Arial" w:eastAsia="標楷體" w:hAnsi="Arial" w:cs="Arial"/>
          <w:sz w:val="28"/>
          <w:szCs w:val="28"/>
        </w:rPr>
        <w:fldChar w:fldCharType="end"/>
      </w:r>
      <w:r w:rsidRPr="00BD66EA">
        <w:rPr>
          <w:rFonts w:ascii="Arial" w:eastAsia="標楷體" w:hAnsi="Arial" w:cs="Arial"/>
          <w:sz w:val="28"/>
          <w:szCs w:val="28"/>
        </w:rPr>
        <w:t>節之流程時限</w:t>
      </w:r>
      <w:r w:rsidR="00E214CD" w:rsidRPr="00BD66EA">
        <w:rPr>
          <w:rFonts w:ascii="Arial" w:eastAsia="標楷體" w:hAnsi="Arial" w:cs="Arial"/>
          <w:sz w:val="28"/>
          <w:szCs w:val="28"/>
        </w:rPr>
        <w:t>完成查核工作說明</w:t>
      </w:r>
      <w:r w:rsidR="005F54AB" w:rsidRPr="00BD66EA">
        <w:rPr>
          <w:rFonts w:ascii="Arial" w:eastAsia="標楷體" w:hAnsi="Arial" w:cs="Arial"/>
          <w:sz w:val="28"/>
          <w:szCs w:val="28"/>
        </w:rPr>
        <w:t>書</w:t>
      </w:r>
      <w:r w:rsidR="00E214CD" w:rsidRPr="00BD66EA">
        <w:rPr>
          <w:rFonts w:ascii="Arial" w:eastAsia="標楷體" w:hAnsi="Arial" w:cs="Arial"/>
          <w:sz w:val="28"/>
          <w:szCs w:val="28"/>
        </w:rPr>
        <w:t>，</w:t>
      </w:r>
      <w:r w:rsidRPr="00BD66EA">
        <w:rPr>
          <w:rFonts w:ascii="Arial" w:eastAsia="標楷體" w:hAnsi="Arial" w:cs="Arial"/>
          <w:sz w:val="28"/>
          <w:szCs w:val="28"/>
        </w:rPr>
        <w:t>通知受檢航空站</w:t>
      </w:r>
      <w:r w:rsidR="00A574F7" w:rsidRPr="00BD66EA">
        <w:rPr>
          <w:rFonts w:ascii="Arial" w:eastAsia="標楷體" w:hAnsi="Arial" w:cs="Arial"/>
          <w:sz w:val="28"/>
          <w:szCs w:val="28"/>
        </w:rPr>
        <w:t>經營人</w:t>
      </w:r>
      <w:r w:rsidRPr="00BD66EA">
        <w:rPr>
          <w:rFonts w:ascii="Arial" w:eastAsia="標楷體" w:hAnsi="Arial" w:cs="Arial"/>
          <w:sz w:val="28"/>
          <w:szCs w:val="28"/>
        </w:rPr>
        <w:t>及相關單位。</w:t>
      </w:r>
    </w:p>
    <w:p w14:paraId="2D460705" w14:textId="7EDA4E6C" w:rsidR="00C82DAE" w:rsidRPr="00BD66EA" w:rsidRDefault="00205973" w:rsidP="004C2533">
      <w:pPr>
        <w:pStyle w:val="20"/>
        <w:adjustRightInd w:val="0"/>
        <w:snapToGrid w:val="0"/>
        <w:spacing w:line="360" w:lineRule="auto"/>
        <w:jc w:val="both"/>
        <w:rPr>
          <w:rFonts w:ascii="Arial" w:eastAsia="標楷體" w:hAnsi="Arial" w:cs="Arial"/>
          <w:sz w:val="28"/>
          <w:szCs w:val="28"/>
        </w:rPr>
      </w:pPr>
      <w:r w:rsidRPr="00BD66EA">
        <w:rPr>
          <w:rFonts w:ascii="Arial" w:eastAsia="標楷體" w:hAnsi="Arial" w:cs="Arial"/>
          <w:sz w:val="28"/>
          <w:szCs w:val="28"/>
        </w:rPr>
        <w:t>受指派</w:t>
      </w:r>
      <w:r w:rsidR="00C22447" w:rsidRPr="00857BB8">
        <w:rPr>
          <w:rFonts w:ascii="Arial" w:eastAsia="標楷體" w:hAnsi="Arial" w:cs="Arial" w:hint="eastAsia"/>
          <w:sz w:val="28"/>
          <w:szCs w:val="28"/>
        </w:rPr>
        <w:t>檢查員</w:t>
      </w:r>
      <w:r w:rsidR="00110B3C" w:rsidRPr="00BD66EA">
        <w:rPr>
          <w:rFonts w:ascii="Arial" w:eastAsia="標楷體" w:hAnsi="Arial" w:cs="Arial"/>
          <w:sz w:val="28"/>
          <w:szCs w:val="28"/>
        </w:rPr>
        <w:t>依本</w:t>
      </w:r>
      <w:r w:rsidR="00C82DAE" w:rsidRPr="00BD66EA">
        <w:rPr>
          <w:rFonts w:ascii="Arial" w:eastAsia="標楷體" w:hAnsi="Arial" w:cs="Arial"/>
          <w:sz w:val="28"/>
          <w:szCs w:val="28"/>
        </w:rPr>
        <w:t>手冊</w:t>
      </w:r>
      <w:r w:rsidR="00CC2DE7" w:rsidRPr="00CC2DE7">
        <w:rPr>
          <w:rFonts w:ascii="Arial" w:eastAsia="標楷體" w:hAnsi="Arial" w:cs="Arial" w:hint="eastAsia"/>
          <w:sz w:val="28"/>
          <w:szCs w:val="28"/>
        </w:rPr>
        <w:t>第</w:t>
      </w:r>
      <w:r w:rsidR="00734C61" w:rsidRPr="00BD66EA">
        <w:rPr>
          <w:rFonts w:ascii="Arial" w:eastAsia="標楷體" w:hAnsi="Arial" w:cs="Arial"/>
          <w:sz w:val="28"/>
          <w:szCs w:val="28"/>
        </w:rPr>
        <w:fldChar w:fldCharType="begin"/>
      </w:r>
      <w:r w:rsidR="00734C61" w:rsidRPr="00BD66EA">
        <w:rPr>
          <w:rFonts w:ascii="Arial" w:eastAsia="標楷體" w:hAnsi="Arial" w:cs="Arial"/>
          <w:sz w:val="28"/>
          <w:szCs w:val="28"/>
        </w:rPr>
        <w:instrText xml:space="preserve"> REF _Ref244507104 \r \h </w:instrText>
      </w:r>
      <w:r w:rsidR="0030413A" w:rsidRPr="00BD66EA">
        <w:rPr>
          <w:rFonts w:ascii="Arial" w:eastAsia="標楷體" w:hAnsi="Arial" w:cs="Arial"/>
          <w:sz w:val="28"/>
          <w:szCs w:val="28"/>
        </w:rPr>
        <w:instrText xml:space="preserve"> \* MERGEFORMAT </w:instrText>
      </w:r>
      <w:r w:rsidR="00734C61" w:rsidRPr="00BD66EA">
        <w:rPr>
          <w:rFonts w:ascii="Arial" w:eastAsia="標楷體" w:hAnsi="Arial" w:cs="Arial"/>
          <w:sz w:val="28"/>
          <w:szCs w:val="28"/>
        </w:rPr>
      </w:r>
      <w:r w:rsidR="00734C61" w:rsidRPr="00BD66EA">
        <w:rPr>
          <w:rFonts w:ascii="Arial" w:eastAsia="標楷體" w:hAnsi="Arial" w:cs="Arial"/>
          <w:sz w:val="28"/>
          <w:szCs w:val="28"/>
        </w:rPr>
        <w:fldChar w:fldCharType="separate"/>
      </w:r>
      <w:r w:rsidR="00F92C13">
        <w:rPr>
          <w:rFonts w:ascii="Arial" w:eastAsia="標楷體" w:hAnsi="Arial" w:cs="Arial"/>
          <w:sz w:val="28"/>
          <w:szCs w:val="28"/>
        </w:rPr>
        <w:t>3.5.1</w:t>
      </w:r>
      <w:r w:rsidR="00734C61" w:rsidRPr="00BD66EA">
        <w:rPr>
          <w:rFonts w:ascii="Arial" w:eastAsia="標楷體" w:hAnsi="Arial" w:cs="Arial"/>
          <w:sz w:val="28"/>
          <w:szCs w:val="28"/>
        </w:rPr>
        <w:fldChar w:fldCharType="end"/>
      </w:r>
      <w:r w:rsidR="00110B3C" w:rsidRPr="00BD66EA">
        <w:rPr>
          <w:rFonts w:ascii="Arial" w:eastAsia="標楷體" w:hAnsi="Arial" w:cs="Arial"/>
          <w:sz w:val="28"/>
          <w:szCs w:val="28"/>
        </w:rPr>
        <w:t>節準備</w:t>
      </w:r>
      <w:r w:rsidR="00C82DAE" w:rsidRPr="00BD66EA">
        <w:rPr>
          <w:rFonts w:ascii="Arial" w:eastAsia="標楷體" w:hAnsi="Arial" w:cs="Arial"/>
          <w:sz w:val="28"/>
          <w:szCs w:val="28"/>
        </w:rPr>
        <w:t>查核</w:t>
      </w:r>
      <w:r w:rsidR="009933C4" w:rsidRPr="00BD66EA">
        <w:rPr>
          <w:rFonts w:ascii="Arial" w:eastAsia="標楷體" w:hAnsi="Arial" w:cs="Arial"/>
          <w:sz w:val="28"/>
          <w:szCs w:val="28"/>
        </w:rPr>
        <w:t>工作</w:t>
      </w:r>
      <w:r w:rsidR="00C82DAE" w:rsidRPr="00BD66EA">
        <w:rPr>
          <w:rFonts w:ascii="Arial" w:eastAsia="標楷體" w:hAnsi="Arial" w:cs="Arial"/>
          <w:sz w:val="28"/>
          <w:szCs w:val="28"/>
        </w:rPr>
        <w:t>說明</w:t>
      </w:r>
      <w:r w:rsidR="005F54AB" w:rsidRPr="00BD66EA">
        <w:rPr>
          <w:rFonts w:ascii="Arial" w:eastAsia="標楷體" w:hAnsi="Arial" w:cs="Arial"/>
          <w:sz w:val="28"/>
          <w:szCs w:val="28"/>
        </w:rPr>
        <w:t>書</w:t>
      </w:r>
      <w:r w:rsidR="00C82DAE" w:rsidRPr="00BD66EA">
        <w:rPr>
          <w:rFonts w:ascii="Arial" w:eastAsia="標楷體" w:hAnsi="Arial" w:cs="Arial"/>
          <w:sz w:val="28"/>
          <w:szCs w:val="28"/>
        </w:rPr>
        <w:t>。</w:t>
      </w:r>
    </w:p>
    <w:p w14:paraId="72880ABA" w14:textId="77777777" w:rsidR="00AE2A12" w:rsidRPr="00BD66EA" w:rsidRDefault="00AE2A12" w:rsidP="00E47A45">
      <w:pPr>
        <w:pStyle w:val="3"/>
        <w:spacing w:line="240" w:lineRule="auto"/>
        <w:ind w:left="1078" w:hanging="794"/>
        <w:jc w:val="both"/>
        <w:rPr>
          <w:rFonts w:eastAsia="標楷體" w:cs="Arial"/>
          <w:b w:val="0"/>
          <w:sz w:val="28"/>
          <w:szCs w:val="28"/>
        </w:rPr>
      </w:pPr>
      <w:bookmarkStart w:id="95" w:name="_Toc339008482"/>
      <w:bookmarkStart w:id="96" w:name="_Toc428361324"/>
      <w:r w:rsidRPr="00BD66EA">
        <w:rPr>
          <w:rFonts w:eastAsia="標楷體" w:cs="Arial"/>
          <w:b w:val="0"/>
          <w:sz w:val="28"/>
          <w:szCs w:val="28"/>
        </w:rPr>
        <w:t>查核前</w:t>
      </w:r>
      <w:r w:rsidR="009933C4" w:rsidRPr="00BD66EA">
        <w:rPr>
          <w:rFonts w:eastAsia="標楷體" w:cs="Arial"/>
          <w:b w:val="0"/>
          <w:sz w:val="28"/>
          <w:szCs w:val="28"/>
        </w:rPr>
        <w:t>說明</w:t>
      </w:r>
      <w:r w:rsidRPr="00BD66EA">
        <w:rPr>
          <w:rFonts w:eastAsia="標楷體" w:cs="Arial"/>
          <w:b w:val="0"/>
          <w:sz w:val="28"/>
          <w:szCs w:val="28"/>
        </w:rPr>
        <w:t>會議</w:t>
      </w:r>
      <w:bookmarkEnd w:id="95"/>
      <w:bookmarkEnd w:id="96"/>
    </w:p>
    <w:p w14:paraId="68107F73" w14:textId="695CF13D" w:rsidR="00615926" w:rsidRPr="00BD66EA" w:rsidRDefault="00615926" w:rsidP="00E47A45">
      <w:pPr>
        <w:pStyle w:val="20"/>
        <w:adjustRightInd w:val="0"/>
        <w:snapToGrid w:val="0"/>
        <w:spacing w:line="360" w:lineRule="auto"/>
        <w:jc w:val="both"/>
        <w:rPr>
          <w:rFonts w:ascii="Arial" w:eastAsia="標楷體" w:hAnsi="Arial" w:cs="Arial"/>
          <w:sz w:val="28"/>
          <w:szCs w:val="28"/>
        </w:rPr>
      </w:pPr>
      <w:r w:rsidRPr="00BD66EA">
        <w:rPr>
          <w:rFonts w:ascii="Arial" w:eastAsia="標楷體" w:hAnsi="Arial" w:cs="Arial"/>
          <w:sz w:val="28"/>
          <w:szCs w:val="28"/>
        </w:rPr>
        <w:t>查核</w:t>
      </w:r>
      <w:r w:rsidR="001C465C" w:rsidRPr="00BD66EA">
        <w:rPr>
          <w:rFonts w:ascii="Arial" w:eastAsia="標楷體" w:hAnsi="Arial" w:cs="Arial"/>
          <w:sz w:val="28"/>
          <w:szCs w:val="28"/>
        </w:rPr>
        <w:t>團隊</w:t>
      </w:r>
      <w:r w:rsidRPr="00BD66EA">
        <w:rPr>
          <w:rFonts w:ascii="Arial" w:eastAsia="標楷體" w:hAnsi="Arial" w:cs="Arial"/>
          <w:sz w:val="28"/>
          <w:szCs w:val="28"/>
        </w:rPr>
        <w:t>在</w:t>
      </w:r>
      <w:r w:rsidR="00EC641C" w:rsidRPr="00BD66EA">
        <w:rPr>
          <w:rFonts w:ascii="Arial" w:eastAsia="標楷體" w:hAnsi="Arial" w:cs="Arial"/>
          <w:sz w:val="28"/>
          <w:szCs w:val="28"/>
        </w:rPr>
        <w:t>正式</w:t>
      </w:r>
      <w:r w:rsidRPr="00BD66EA">
        <w:rPr>
          <w:rFonts w:ascii="Arial" w:eastAsia="標楷體" w:hAnsi="Arial" w:cs="Arial"/>
          <w:sz w:val="28"/>
          <w:szCs w:val="28"/>
        </w:rPr>
        <w:t>查</w:t>
      </w:r>
      <w:r w:rsidR="00EC641C" w:rsidRPr="00BD66EA">
        <w:rPr>
          <w:rFonts w:ascii="Arial" w:eastAsia="標楷體" w:hAnsi="Arial" w:cs="Arial"/>
          <w:sz w:val="28"/>
          <w:szCs w:val="28"/>
        </w:rPr>
        <w:t>核作業</w:t>
      </w:r>
      <w:r w:rsidR="00DD4E56" w:rsidRPr="00BD66EA">
        <w:rPr>
          <w:rFonts w:ascii="Arial" w:eastAsia="標楷體" w:hAnsi="Arial" w:cs="Arial"/>
          <w:sz w:val="28"/>
          <w:szCs w:val="28"/>
        </w:rPr>
        <w:t>進行</w:t>
      </w:r>
      <w:r w:rsidRPr="00BD66EA">
        <w:rPr>
          <w:rFonts w:ascii="Arial" w:eastAsia="標楷體" w:hAnsi="Arial" w:cs="Arial"/>
          <w:sz w:val="28"/>
          <w:szCs w:val="28"/>
        </w:rPr>
        <w:t>前應對受檢單位進行說</w:t>
      </w:r>
      <w:r w:rsidRPr="00BD66EA">
        <w:rPr>
          <w:rFonts w:ascii="Arial" w:eastAsia="標楷體" w:hAnsi="Arial" w:cs="Arial"/>
          <w:sz w:val="28"/>
          <w:szCs w:val="28"/>
        </w:rPr>
        <w:lastRenderedPageBreak/>
        <w:t>明，該說明會議</w:t>
      </w:r>
      <w:r w:rsidR="004C6BF5" w:rsidRPr="00BD66EA">
        <w:rPr>
          <w:rFonts w:ascii="Arial" w:eastAsia="標楷體" w:hAnsi="Arial" w:cs="Arial"/>
          <w:sz w:val="28"/>
          <w:szCs w:val="28"/>
        </w:rPr>
        <w:t>由</w:t>
      </w:r>
      <w:r w:rsidR="00F36CE6" w:rsidRPr="00F36CE6">
        <w:rPr>
          <w:rFonts w:ascii="Arial" w:eastAsia="標楷體" w:hAnsi="Arial" w:cs="Arial" w:hint="eastAsia"/>
          <w:sz w:val="28"/>
          <w:szCs w:val="28"/>
        </w:rPr>
        <w:t>督導人員</w:t>
      </w:r>
      <w:r w:rsidRPr="00BD66EA">
        <w:rPr>
          <w:rFonts w:ascii="Arial" w:eastAsia="標楷體" w:hAnsi="Arial" w:cs="Arial"/>
          <w:sz w:val="28"/>
          <w:szCs w:val="28"/>
        </w:rPr>
        <w:t>主持，</w:t>
      </w:r>
      <w:r w:rsidR="001C465C" w:rsidRPr="00BD66EA">
        <w:rPr>
          <w:rFonts w:ascii="Arial" w:eastAsia="標楷體" w:hAnsi="Arial" w:cs="Arial"/>
          <w:sz w:val="28"/>
          <w:szCs w:val="28"/>
        </w:rPr>
        <w:t>受檢</w:t>
      </w:r>
      <w:r w:rsidR="004C6BF5" w:rsidRPr="00BD66EA">
        <w:rPr>
          <w:rFonts w:ascii="Arial" w:eastAsia="標楷體" w:hAnsi="Arial" w:cs="Arial"/>
          <w:sz w:val="28"/>
          <w:szCs w:val="28"/>
        </w:rPr>
        <w:t>航空站</w:t>
      </w:r>
      <w:r w:rsidR="005A1FC3" w:rsidRPr="00BD66EA">
        <w:rPr>
          <w:rFonts w:ascii="Arial" w:eastAsia="標楷體" w:hAnsi="Arial" w:cs="Arial"/>
          <w:sz w:val="28"/>
          <w:szCs w:val="28"/>
        </w:rPr>
        <w:t>經營人</w:t>
      </w:r>
      <w:r w:rsidR="004C6BF5" w:rsidRPr="00BD66EA">
        <w:rPr>
          <w:rFonts w:ascii="Arial" w:eastAsia="標楷體" w:hAnsi="Arial" w:cs="Arial"/>
          <w:sz w:val="28"/>
          <w:szCs w:val="28"/>
        </w:rPr>
        <w:t>聯繫相</w:t>
      </w:r>
      <w:r w:rsidRPr="00BD66EA">
        <w:rPr>
          <w:rFonts w:ascii="Arial" w:eastAsia="標楷體" w:hAnsi="Arial" w:cs="Arial"/>
          <w:sz w:val="28"/>
          <w:szCs w:val="28"/>
        </w:rPr>
        <w:t>關業務人員（視查核性質及範圍邀請</w:t>
      </w:r>
      <w:r w:rsidR="008F74AC" w:rsidRPr="00BD66EA">
        <w:rPr>
          <w:rFonts w:ascii="Arial" w:eastAsia="標楷體" w:hAnsi="Arial" w:cs="Arial"/>
          <w:sz w:val="28"/>
          <w:szCs w:val="28"/>
        </w:rPr>
        <w:t>相關單位</w:t>
      </w:r>
      <w:r w:rsidRPr="00BD66EA">
        <w:rPr>
          <w:rFonts w:ascii="Arial" w:eastAsia="標楷體" w:hAnsi="Arial" w:cs="Arial"/>
          <w:sz w:val="28"/>
          <w:szCs w:val="28"/>
        </w:rPr>
        <w:t>同仁）參加。</w:t>
      </w:r>
    </w:p>
    <w:p w14:paraId="5BF63E9C" w14:textId="77777777" w:rsidR="00615926" w:rsidRPr="00BD66EA" w:rsidRDefault="00615926" w:rsidP="00E47A45">
      <w:pPr>
        <w:pStyle w:val="20"/>
        <w:adjustRightInd w:val="0"/>
        <w:snapToGrid w:val="0"/>
        <w:spacing w:line="360" w:lineRule="auto"/>
        <w:jc w:val="both"/>
        <w:rPr>
          <w:rFonts w:ascii="Arial" w:eastAsia="標楷體" w:hAnsi="Arial" w:cs="Arial"/>
          <w:sz w:val="28"/>
          <w:szCs w:val="28"/>
        </w:rPr>
      </w:pPr>
      <w:r w:rsidRPr="00BD66EA">
        <w:rPr>
          <w:rFonts w:ascii="Arial" w:eastAsia="標楷體" w:hAnsi="Arial" w:cs="Arial"/>
          <w:sz w:val="28"/>
          <w:szCs w:val="28"/>
        </w:rPr>
        <w:t>查核</w:t>
      </w:r>
      <w:r w:rsidR="001C465C" w:rsidRPr="00BD66EA">
        <w:rPr>
          <w:rFonts w:ascii="Arial" w:eastAsia="標楷體" w:hAnsi="Arial" w:cs="Arial"/>
          <w:sz w:val="28"/>
          <w:szCs w:val="28"/>
        </w:rPr>
        <w:t>團隊</w:t>
      </w:r>
      <w:r w:rsidRPr="00BD66EA">
        <w:rPr>
          <w:rFonts w:ascii="Arial" w:eastAsia="標楷體" w:hAnsi="Arial" w:cs="Arial"/>
          <w:sz w:val="28"/>
          <w:szCs w:val="28"/>
        </w:rPr>
        <w:t>對查核程序事項進行簡報說明，</w:t>
      </w:r>
      <w:r w:rsidR="001C465C" w:rsidRPr="00BD66EA">
        <w:rPr>
          <w:rFonts w:ascii="Arial" w:eastAsia="標楷體" w:hAnsi="Arial" w:cs="Arial"/>
          <w:sz w:val="28"/>
          <w:szCs w:val="28"/>
        </w:rPr>
        <w:t>並</w:t>
      </w:r>
      <w:r w:rsidR="00E214CD" w:rsidRPr="00BD66EA">
        <w:rPr>
          <w:rFonts w:ascii="Arial" w:eastAsia="標楷體" w:hAnsi="Arial" w:cs="Arial"/>
          <w:sz w:val="28"/>
          <w:szCs w:val="28"/>
        </w:rPr>
        <w:t>再次</w:t>
      </w:r>
      <w:r w:rsidR="001C465C" w:rsidRPr="00BD66EA">
        <w:rPr>
          <w:rFonts w:ascii="Arial" w:eastAsia="標楷體" w:hAnsi="Arial" w:cs="Arial"/>
          <w:sz w:val="28"/>
          <w:szCs w:val="28"/>
        </w:rPr>
        <w:t>確認查核行程</w:t>
      </w:r>
      <w:r w:rsidR="00E214CD" w:rsidRPr="00BD66EA">
        <w:rPr>
          <w:rFonts w:ascii="Arial" w:eastAsia="標楷體" w:hAnsi="Arial" w:cs="Arial"/>
          <w:sz w:val="28"/>
          <w:szCs w:val="28"/>
        </w:rPr>
        <w:t>之</w:t>
      </w:r>
      <w:r w:rsidR="001C465C" w:rsidRPr="00BD66EA">
        <w:rPr>
          <w:rFonts w:ascii="Arial" w:eastAsia="標楷體" w:hAnsi="Arial" w:cs="Arial"/>
          <w:sz w:val="28"/>
          <w:szCs w:val="28"/>
        </w:rPr>
        <w:t>安排</w:t>
      </w:r>
      <w:r w:rsidRPr="00BD66EA">
        <w:rPr>
          <w:rFonts w:ascii="Arial" w:eastAsia="標楷體" w:hAnsi="Arial" w:cs="Arial"/>
          <w:sz w:val="28"/>
          <w:szCs w:val="28"/>
        </w:rPr>
        <w:t>。</w:t>
      </w:r>
    </w:p>
    <w:p w14:paraId="10CCCCBA" w14:textId="77777777" w:rsidR="00AE2A12" w:rsidRPr="00BD66EA" w:rsidRDefault="00AE2A12" w:rsidP="00E47A45">
      <w:pPr>
        <w:pStyle w:val="3"/>
        <w:spacing w:line="240" w:lineRule="auto"/>
        <w:ind w:left="1078" w:hanging="794"/>
        <w:jc w:val="both"/>
        <w:rPr>
          <w:rFonts w:eastAsia="標楷體" w:cs="Arial"/>
          <w:b w:val="0"/>
          <w:sz w:val="28"/>
          <w:szCs w:val="28"/>
        </w:rPr>
      </w:pPr>
      <w:bookmarkStart w:id="97" w:name="_Toc339008483"/>
      <w:bookmarkStart w:id="98" w:name="_Toc428361325"/>
      <w:r w:rsidRPr="00BD66EA">
        <w:rPr>
          <w:rFonts w:eastAsia="標楷體" w:cs="Arial"/>
          <w:b w:val="0"/>
          <w:sz w:val="28"/>
          <w:szCs w:val="28"/>
        </w:rPr>
        <w:t>文件</w:t>
      </w:r>
      <w:r w:rsidR="005A1FC3" w:rsidRPr="00BD66EA">
        <w:rPr>
          <w:rFonts w:eastAsia="標楷體" w:cs="Arial"/>
          <w:b w:val="0"/>
          <w:sz w:val="28"/>
          <w:szCs w:val="28"/>
        </w:rPr>
        <w:t>查核</w:t>
      </w:r>
      <w:bookmarkEnd w:id="97"/>
      <w:bookmarkEnd w:id="98"/>
    </w:p>
    <w:p w14:paraId="1BD6BE2F" w14:textId="77777777" w:rsidR="00CE7812" w:rsidRPr="00BD66EA" w:rsidRDefault="00CE7812" w:rsidP="00E47A45">
      <w:pPr>
        <w:pStyle w:val="20"/>
        <w:adjustRightInd w:val="0"/>
        <w:snapToGrid w:val="0"/>
        <w:spacing w:line="360" w:lineRule="auto"/>
        <w:jc w:val="both"/>
        <w:rPr>
          <w:rFonts w:ascii="Arial" w:eastAsia="標楷體" w:hAnsi="Arial" w:cs="Arial"/>
          <w:sz w:val="28"/>
          <w:szCs w:val="28"/>
        </w:rPr>
      </w:pPr>
      <w:r w:rsidRPr="00BD66EA">
        <w:rPr>
          <w:rFonts w:ascii="Arial" w:eastAsia="標楷體" w:hAnsi="Arial" w:cs="Arial"/>
          <w:sz w:val="28"/>
          <w:szCs w:val="28"/>
        </w:rPr>
        <w:t>查核團隊可藉由抽取具代表性的樣本</w:t>
      </w:r>
      <w:r w:rsidR="005A1FC3" w:rsidRPr="00BD66EA">
        <w:rPr>
          <w:rFonts w:ascii="Arial" w:eastAsia="標楷體" w:hAnsi="Arial" w:cs="Arial"/>
          <w:sz w:val="28"/>
          <w:szCs w:val="28"/>
        </w:rPr>
        <w:t>，或訪談受檢單位相關人員，</w:t>
      </w:r>
      <w:r w:rsidRPr="00BD66EA">
        <w:rPr>
          <w:rFonts w:ascii="Arial" w:eastAsia="標楷體" w:hAnsi="Arial" w:cs="Arial"/>
          <w:sz w:val="28"/>
          <w:szCs w:val="28"/>
        </w:rPr>
        <w:t>檢視</w:t>
      </w:r>
      <w:r w:rsidR="005A1FC3" w:rsidRPr="00BD66EA">
        <w:rPr>
          <w:rFonts w:ascii="Arial" w:eastAsia="標楷體" w:hAnsi="Arial" w:cs="Arial"/>
          <w:sz w:val="28"/>
          <w:szCs w:val="28"/>
        </w:rPr>
        <w:t>確認</w:t>
      </w:r>
      <w:r w:rsidRPr="00BD66EA">
        <w:rPr>
          <w:rFonts w:ascii="Arial" w:eastAsia="標楷體" w:hAnsi="Arial" w:cs="Arial"/>
          <w:sz w:val="28"/>
          <w:szCs w:val="28"/>
        </w:rPr>
        <w:t>相關文件是否符合規範</w:t>
      </w:r>
      <w:r w:rsidR="001F1771" w:rsidRPr="00BD66EA">
        <w:rPr>
          <w:rFonts w:ascii="Arial" w:eastAsia="標楷體" w:hAnsi="Arial" w:cs="Arial"/>
          <w:sz w:val="28"/>
          <w:szCs w:val="28"/>
        </w:rPr>
        <w:t>要</w:t>
      </w:r>
      <w:r w:rsidR="001C465C" w:rsidRPr="00BD66EA">
        <w:rPr>
          <w:rFonts w:ascii="Arial" w:eastAsia="標楷體" w:hAnsi="Arial" w:cs="Arial"/>
          <w:sz w:val="28"/>
          <w:szCs w:val="28"/>
        </w:rPr>
        <w:t>求</w:t>
      </w:r>
      <w:r w:rsidR="001F1771" w:rsidRPr="00BD66EA">
        <w:rPr>
          <w:rFonts w:ascii="Arial" w:eastAsia="標楷體" w:hAnsi="Arial" w:cs="Arial"/>
          <w:sz w:val="28"/>
          <w:szCs w:val="28"/>
        </w:rPr>
        <w:t>及與實際作業</w:t>
      </w:r>
      <w:r w:rsidR="002D1482" w:rsidRPr="00BD66EA">
        <w:rPr>
          <w:rFonts w:ascii="Arial" w:eastAsia="標楷體" w:hAnsi="Arial" w:cs="Arial"/>
          <w:sz w:val="28"/>
          <w:szCs w:val="28"/>
        </w:rPr>
        <w:t>之</w:t>
      </w:r>
      <w:r w:rsidR="001F1771" w:rsidRPr="00BD66EA">
        <w:rPr>
          <w:rFonts w:ascii="Arial" w:eastAsia="標楷體" w:hAnsi="Arial" w:cs="Arial"/>
          <w:sz w:val="28"/>
          <w:szCs w:val="28"/>
        </w:rPr>
        <w:t>一致性</w:t>
      </w:r>
      <w:r w:rsidRPr="00BD66EA">
        <w:rPr>
          <w:rFonts w:ascii="Arial" w:eastAsia="標楷體" w:hAnsi="Arial" w:cs="Arial"/>
          <w:sz w:val="28"/>
          <w:szCs w:val="28"/>
        </w:rPr>
        <w:t>；如果抽樣的文件不符合要求，則查核團隊將實施進一步的調查。</w:t>
      </w:r>
    </w:p>
    <w:p w14:paraId="184AD6E9" w14:textId="77777777" w:rsidR="000B7BE0" w:rsidRPr="00BD66EA" w:rsidRDefault="005F6CE9" w:rsidP="00E47A45">
      <w:pPr>
        <w:pStyle w:val="20"/>
        <w:adjustRightInd w:val="0"/>
        <w:snapToGrid w:val="0"/>
        <w:spacing w:line="360" w:lineRule="auto"/>
        <w:jc w:val="both"/>
        <w:rPr>
          <w:rFonts w:ascii="Arial" w:eastAsia="標楷體" w:hAnsi="Arial" w:cs="Arial"/>
          <w:sz w:val="28"/>
          <w:szCs w:val="28"/>
        </w:rPr>
      </w:pPr>
      <w:r w:rsidRPr="00BD66EA">
        <w:rPr>
          <w:rFonts w:ascii="Arial" w:eastAsia="標楷體" w:hAnsi="Arial" w:cs="Arial"/>
          <w:sz w:val="28"/>
          <w:szCs w:val="28"/>
        </w:rPr>
        <w:t>其他</w:t>
      </w:r>
      <w:r w:rsidR="000B7BE0" w:rsidRPr="00BD66EA">
        <w:rPr>
          <w:rFonts w:ascii="Arial" w:eastAsia="標楷體" w:hAnsi="Arial" w:cs="Arial"/>
          <w:sz w:val="28"/>
          <w:szCs w:val="28"/>
        </w:rPr>
        <w:t>文件</w:t>
      </w:r>
      <w:r w:rsidR="007E4D32" w:rsidRPr="00BD66EA">
        <w:rPr>
          <w:rFonts w:ascii="Arial" w:eastAsia="標楷體" w:hAnsi="Arial" w:cs="Arial"/>
          <w:sz w:val="28"/>
          <w:szCs w:val="28"/>
        </w:rPr>
        <w:t>查核</w:t>
      </w:r>
      <w:r w:rsidR="000B7BE0" w:rsidRPr="00BD66EA">
        <w:rPr>
          <w:rFonts w:ascii="Arial" w:eastAsia="標楷體" w:hAnsi="Arial" w:cs="Arial"/>
          <w:sz w:val="28"/>
          <w:szCs w:val="28"/>
        </w:rPr>
        <w:t>時應注意事項如下</w:t>
      </w:r>
    </w:p>
    <w:p w14:paraId="0A236737" w14:textId="77777777" w:rsidR="000B7BE0" w:rsidRPr="00BD66EA" w:rsidRDefault="005F6CE9" w:rsidP="00E47A45">
      <w:pPr>
        <w:numPr>
          <w:ilvl w:val="0"/>
          <w:numId w:val="4"/>
        </w:numPr>
        <w:adjustRightInd w:val="0"/>
        <w:snapToGrid w:val="0"/>
        <w:spacing w:line="360" w:lineRule="auto"/>
        <w:jc w:val="both"/>
        <w:rPr>
          <w:rFonts w:ascii="Arial" w:eastAsia="標楷體" w:hAnsi="Arial" w:cs="Arial"/>
          <w:sz w:val="28"/>
          <w:szCs w:val="28"/>
        </w:rPr>
      </w:pPr>
      <w:r w:rsidRPr="00BD66EA">
        <w:rPr>
          <w:rFonts w:ascii="Arial" w:eastAsia="標楷體" w:hAnsi="Arial" w:cs="Arial"/>
          <w:sz w:val="28"/>
          <w:szCs w:val="28"/>
        </w:rPr>
        <w:t>相關文件</w:t>
      </w:r>
      <w:r w:rsidR="000B7BE0" w:rsidRPr="00BD66EA">
        <w:rPr>
          <w:rFonts w:ascii="Arial" w:eastAsia="標楷體" w:hAnsi="Arial" w:cs="Arial"/>
          <w:sz w:val="28"/>
          <w:szCs w:val="28"/>
        </w:rPr>
        <w:t>及</w:t>
      </w:r>
      <w:r w:rsidRPr="00BD66EA">
        <w:rPr>
          <w:rFonts w:ascii="Arial" w:eastAsia="標楷體" w:hAnsi="Arial" w:cs="Arial"/>
          <w:sz w:val="28"/>
          <w:szCs w:val="28"/>
        </w:rPr>
        <w:t>檢查表應</w:t>
      </w:r>
      <w:r w:rsidR="000B7BE0" w:rsidRPr="00BD66EA">
        <w:rPr>
          <w:rFonts w:ascii="Arial" w:eastAsia="標楷體" w:hAnsi="Arial" w:cs="Arial"/>
          <w:sz w:val="28"/>
          <w:szCs w:val="28"/>
        </w:rPr>
        <w:t>為最新版及有效的</w:t>
      </w:r>
    </w:p>
    <w:p w14:paraId="0B3B4FCC" w14:textId="77777777" w:rsidR="000B7BE0" w:rsidRPr="00BD66EA" w:rsidRDefault="001F1771" w:rsidP="00E47A45">
      <w:pPr>
        <w:numPr>
          <w:ilvl w:val="0"/>
          <w:numId w:val="4"/>
        </w:numPr>
        <w:adjustRightInd w:val="0"/>
        <w:snapToGrid w:val="0"/>
        <w:spacing w:line="360" w:lineRule="auto"/>
        <w:jc w:val="both"/>
        <w:rPr>
          <w:rFonts w:ascii="Arial" w:eastAsia="標楷體" w:hAnsi="Arial" w:cs="Arial"/>
          <w:sz w:val="28"/>
          <w:szCs w:val="28"/>
        </w:rPr>
      </w:pPr>
      <w:r w:rsidRPr="00BD66EA">
        <w:rPr>
          <w:rFonts w:ascii="Arial" w:eastAsia="標楷體" w:hAnsi="Arial" w:cs="Arial"/>
          <w:sz w:val="28"/>
          <w:szCs w:val="28"/>
        </w:rPr>
        <w:t>確認前次查核結果及</w:t>
      </w:r>
      <w:r w:rsidR="005A1FC3" w:rsidRPr="00BD66EA">
        <w:rPr>
          <w:rFonts w:ascii="Arial" w:eastAsia="標楷體" w:hAnsi="Arial" w:cs="Arial"/>
          <w:sz w:val="28"/>
          <w:szCs w:val="28"/>
        </w:rPr>
        <w:t>待改善</w:t>
      </w:r>
      <w:r w:rsidR="00DA711A" w:rsidRPr="00BD66EA">
        <w:rPr>
          <w:rFonts w:ascii="Arial" w:eastAsia="標楷體" w:hAnsi="Arial" w:cs="Arial"/>
          <w:sz w:val="28"/>
          <w:szCs w:val="28"/>
        </w:rPr>
        <w:t>項目</w:t>
      </w:r>
      <w:r w:rsidRPr="00BD66EA">
        <w:rPr>
          <w:rFonts w:ascii="Arial" w:eastAsia="標楷體" w:hAnsi="Arial" w:cs="Arial"/>
          <w:sz w:val="28"/>
          <w:szCs w:val="28"/>
        </w:rPr>
        <w:t>之改善情形</w:t>
      </w:r>
    </w:p>
    <w:p w14:paraId="7D70FC07" w14:textId="77777777" w:rsidR="000B7BE0" w:rsidRPr="00BD66EA" w:rsidRDefault="001F1771" w:rsidP="00E47A45">
      <w:pPr>
        <w:numPr>
          <w:ilvl w:val="0"/>
          <w:numId w:val="4"/>
        </w:numPr>
        <w:adjustRightInd w:val="0"/>
        <w:snapToGrid w:val="0"/>
        <w:spacing w:line="360" w:lineRule="auto"/>
        <w:jc w:val="both"/>
        <w:rPr>
          <w:rFonts w:ascii="Arial" w:eastAsia="標楷體" w:hAnsi="Arial" w:cs="Arial"/>
          <w:sz w:val="28"/>
          <w:szCs w:val="28"/>
        </w:rPr>
      </w:pPr>
      <w:r w:rsidRPr="00BD66EA">
        <w:rPr>
          <w:rFonts w:ascii="Arial" w:eastAsia="標楷體" w:hAnsi="Arial" w:cs="Arial"/>
          <w:sz w:val="28"/>
          <w:szCs w:val="28"/>
        </w:rPr>
        <w:t>確認本次查核活動中需要進一步調查或檢視</w:t>
      </w:r>
      <w:r w:rsidR="001C465C" w:rsidRPr="00BD66EA">
        <w:rPr>
          <w:rFonts w:ascii="Arial" w:eastAsia="標楷體" w:hAnsi="Arial" w:cs="Arial"/>
          <w:sz w:val="28"/>
          <w:szCs w:val="28"/>
        </w:rPr>
        <w:t>之處</w:t>
      </w:r>
    </w:p>
    <w:p w14:paraId="72819E36" w14:textId="77777777" w:rsidR="00AE2A12" w:rsidRPr="00BD66EA" w:rsidRDefault="00976E0D" w:rsidP="00E47A45">
      <w:pPr>
        <w:pStyle w:val="3"/>
        <w:spacing w:line="240" w:lineRule="auto"/>
        <w:ind w:left="1078" w:hanging="794"/>
        <w:jc w:val="both"/>
        <w:rPr>
          <w:rFonts w:eastAsia="標楷體" w:cs="Arial"/>
          <w:b w:val="0"/>
          <w:sz w:val="28"/>
          <w:szCs w:val="28"/>
        </w:rPr>
      </w:pPr>
      <w:bookmarkStart w:id="99" w:name="_Toc339008484"/>
      <w:bookmarkStart w:id="100" w:name="_Toc428361326"/>
      <w:r w:rsidRPr="00BD66EA">
        <w:rPr>
          <w:rFonts w:eastAsia="標楷體" w:cs="Arial"/>
          <w:b w:val="0"/>
          <w:sz w:val="28"/>
          <w:szCs w:val="28"/>
        </w:rPr>
        <w:t>實地</w:t>
      </w:r>
      <w:r w:rsidR="005A1FC3" w:rsidRPr="00BD66EA">
        <w:rPr>
          <w:rFonts w:eastAsia="標楷體" w:cs="Arial"/>
          <w:b w:val="0"/>
          <w:sz w:val="28"/>
          <w:szCs w:val="28"/>
        </w:rPr>
        <w:t>檢查</w:t>
      </w:r>
      <w:bookmarkEnd w:id="99"/>
      <w:bookmarkEnd w:id="100"/>
    </w:p>
    <w:p w14:paraId="719F7F9D" w14:textId="77777777" w:rsidR="008773A5" w:rsidRPr="00BD66EA" w:rsidRDefault="00331FC4" w:rsidP="00E47A45">
      <w:pPr>
        <w:pStyle w:val="20"/>
        <w:adjustRightInd w:val="0"/>
        <w:snapToGrid w:val="0"/>
        <w:spacing w:line="360" w:lineRule="auto"/>
        <w:jc w:val="both"/>
        <w:rPr>
          <w:rFonts w:ascii="Arial" w:eastAsia="標楷體" w:hAnsi="Arial" w:cs="Arial"/>
          <w:sz w:val="28"/>
          <w:szCs w:val="28"/>
        </w:rPr>
      </w:pPr>
      <w:r w:rsidRPr="00BD66EA">
        <w:rPr>
          <w:rFonts w:ascii="Arial" w:eastAsia="標楷體" w:hAnsi="Arial" w:cs="Arial"/>
          <w:sz w:val="28"/>
          <w:szCs w:val="28"/>
        </w:rPr>
        <w:t>查核團隊依</w:t>
      </w:r>
      <w:r w:rsidR="009F42E4" w:rsidRPr="00BD66EA">
        <w:rPr>
          <w:rFonts w:ascii="Arial" w:eastAsia="標楷體" w:hAnsi="Arial" w:cs="Arial"/>
          <w:sz w:val="28"/>
          <w:szCs w:val="28"/>
        </w:rPr>
        <w:t>所</w:t>
      </w:r>
      <w:r w:rsidR="001C465C" w:rsidRPr="00BD66EA">
        <w:rPr>
          <w:rFonts w:ascii="Arial" w:eastAsia="標楷體" w:hAnsi="Arial" w:cs="Arial"/>
          <w:sz w:val="28"/>
          <w:szCs w:val="28"/>
        </w:rPr>
        <w:t>規劃</w:t>
      </w:r>
      <w:r w:rsidR="00D4387A" w:rsidRPr="00BD66EA">
        <w:rPr>
          <w:rFonts w:ascii="Arial" w:eastAsia="標楷體" w:hAnsi="Arial" w:cs="Arial"/>
          <w:sz w:val="28"/>
          <w:szCs w:val="28"/>
        </w:rPr>
        <w:t>之</w:t>
      </w:r>
      <w:r w:rsidR="001C465C" w:rsidRPr="00BD66EA">
        <w:rPr>
          <w:rFonts w:ascii="Arial" w:eastAsia="標楷體" w:hAnsi="Arial" w:cs="Arial"/>
          <w:sz w:val="28"/>
          <w:szCs w:val="28"/>
        </w:rPr>
        <w:t>查核項目</w:t>
      </w:r>
      <w:r w:rsidRPr="00BD66EA">
        <w:rPr>
          <w:rFonts w:ascii="Arial" w:eastAsia="標楷體" w:hAnsi="Arial" w:cs="Arial"/>
          <w:sz w:val="28"/>
          <w:szCs w:val="28"/>
        </w:rPr>
        <w:t>進行</w:t>
      </w:r>
      <w:r w:rsidR="00B1085E" w:rsidRPr="00BD66EA">
        <w:rPr>
          <w:rFonts w:ascii="Arial" w:eastAsia="標楷體" w:hAnsi="Arial" w:cs="Arial"/>
          <w:sz w:val="28"/>
          <w:szCs w:val="28"/>
        </w:rPr>
        <w:t>實地</w:t>
      </w:r>
      <w:r w:rsidR="005A1FC3" w:rsidRPr="00BD66EA">
        <w:rPr>
          <w:rFonts w:ascii="Arial" w:eastAsia="標楷體" w:hAnsi="Arial" w:cs="Arial"/>
          <w:sz w:val="28"/>
          <w:szCs w:val="28"/>
        </w:rPr>
        <w:t>檢查</w:t>
      </w:r>
      <w:r w:rsidR="002F2DD1" w:rsidRPr="00BD66EA">
        <w:rPr>
          <w:rFonts w:ascii="Arial" w:eastAsia="標楷體" w:hAnsi="Arial" w:cs="Arial"/>
          <w:sz w:val="28"/>
          <w:szCs w:val="28"/>
        </w:rPr>
        <w:t>（</w:t>
      </w:r>
      <w:r w:rsidR="001C465C" w:rsidRPr="00BD66EA">
        <w:rPr>
          <w:rFonts w:ascii="Arial" w:eastAsia="標楷體" w:hAnsi="Arial" w:cs="Arial"/>
          <w:sz w:val="28"/>
          <w:szCs w:val="28"/>
        </w:rPr>
        <w:t>參閱附</w:t>
      </w:r>
      <w:r w:rsidR="00FB3B44" w:rsidRPr="00BD66EA">
        <w:rPr>
          <w:rFonts w:ascii="Arial" w:eastAsia="標楷體" w:hAnsi="Arial" w:cs="Arial"/>
          <w:sz w:val="28"/>
          <w:szCs w:val="28"/>
        </w:rPr>
        <w:t>表</w:t>
      </w:r>
      <w:r w:rsidR="003B129C" w:rsidRPr="00BD66EA">
        <w:rPr>
          <w:rFonts w:ascii="Arial" w:eastAsia="標楷體" w:hAnsi="Arial" w:cs="Arial"/>
          <w:sz w:val="28"/>
          <w:szCs w:val="28"/>
        </w:rPr>
        <w:t>A</w:t>
      </w:r>
      <w:r w:rsidR="002F2DD1" w:rsidRPr="00BD66EA">
        <w:rPr>
          <w:rFonts w:ascii="Arial" w:eastAsia="標楷體" w:hAnsi="Arial" w:cs="Arial"/>
          <w:sz w:val="28"/>
          <w:szCs w:val="28"/>
        </w:rPr>
        <w:t>）</w:t>
      </w:r>
      <w:r w:rsidRPr="00BD66EA">
        <w:rPr>
          <w:rFonts w:ascii="Arial" w:eastAsia="標楷體" w:hAnsi="Arial" w:cs="Arial"/>
          <w:sz w:val="28"/>
          <w:szCs w:val="28"/>
        </w:rPr>
        <w:t>。</w:t>
      </w:r>
    </w:p>
    <w:p w14:paraId="0EEFAFEF" w14:textId="77777777" w:rsidR="00331FC4" w:rsidRPr="00BD66EA" w:rsidRDefault="00331FC4" w:rsidP="00E47A45">
      <w:pPr>
        <w:pStyle w:val="20"/>
        <w:adjustRightInd w:val="0"/>
        <w:snapToGrid w:val="0"/>
        <w:spacing w:line="360" w:lineRule="auto"/>
        <w:jc w:val="both"/>
        <w:rPr>
          <w:rFonts w:ascii="Arial" w:eastAsia="標楷體" w:hAnsi="Arial" w:cs="Arial"/>
          <w:sz w:val="28"/>
          <w:szCs w:val="28"/>
        </w:rPr>
      </w:pPr>
      <w:r w:rsidRPr="00BD66EA">
        <w:rPr>
          <w:rFonts w:ascii="Arial" w:eastAsia="標楷體" w:hAnsi="Arial" w:cs="Arial"/>
          <w:sz w:val="28"/>
          <w:szCs w:val="28"/>
        </w:rPr>
        <w:t>查核團隊於文件</w:t>
      </w:r>
      <w:r w:rsidR="0068060D" w:rsidRPr="00BD66EA">
        <w:rPr>
          <w:rFonts w:ascii="Arial" w:eastAsia="標楷體" w:hAnsi="Arial" w:cs="Arial"/>
          <w:sz w:val="28"/>
          <w:szCs w:val="28"/>
        </w:rPr>
        <w:t>查核</w:t>
      </w:r>
      <w:r w:rsidRPr="00BD66EA">
        <w:rPr>
          <w:rFonts w:ascii="Arial" w:eastAsia="標楷體" w:hAnsi="Arial" w:cs="Arial"/>
          <w:sz w:val="28"/>
          <w:szCs w:val="28"/>
        </w:rPr>
        <w:t>時無法判定之項目或</w:t>
      </w:r>
      <w:r w:rsidR="004D6FEF" w:rsidRPr="00BD66EA">
        <w:rPr>
          <w:rFonts w:ascii="Arial" w:eastAsia="標楷體" w:hAnsi="Arial" w:cs="Arial"/>
          <w:sz w:val="28"/>
          <w:szCs w:val="28"/>
        </w:rPr>
        <w:t>欲</w:t>
      </w:r>
      <w:r w:rsidRPr="00BD66EA">
        <w:rPr>
          <w:rFonts w:ascii="Arial" w:eastAsia="標楷體" w:hAnsi="Arial" w:cs="Arial"/>
          <w:sz w:val="28"/>
          <w:szCs w:val="28"/>
        </w:rPr>
        <w:t>確認作業與文件之一致性時，可於實地</w:t>
      </w:r>
      <w:r w:rsidR="007E4D32" w:rsidRPr="00BD66EA">
        <w:rPr>
          <w:rFonts w:ascii="Arial" w:eastAsia="標楷體" w:hAnsi="Arial" w:cs="Arial"/>
          <w:sz w:val="28"/>
          <w:szCs w:val="28"/>
        </w:rPr>
        <w:t>檢查</w:t>
      </w:r>
      <w:r w:rsidRPr="00BD66EA">
        <w:rPr>
          <w:rFonts w:ascii="Arial" w:eastAsia="標楷體" w:hAnsi="Arial" w:cs="Arial"/>
          <w:sz w:val="28"/>
          <w:szCs w:val="28"/>
        </w:rPr>
        <w:t>時</w:t>
      </w:r>
      <w:r w:rsidR="0065284B" w:rsidRPr="00BD66EA">
        <w:rPr>
          <w:rFonts w:ascii="Arial" w:eastAsia="標楷體" w:hAnsi="Arial" w:cs="Arial"/>
          <w:sz w:val="28"/>
          <w:szCs w:val="28"/>
        </w:rPr>
        <w:t>進行</w:t>
      </w:r>
      <w:r w:rsidRPr="00BD66EA">
        <w:rPr>
          <w:rFonts w:ascii="Arial" w:eastAsia="標楷體" w:hAnsi="Arial" w:cs="Arial"/>
          <w:sz w:val="28"/>
          <w:szCs w:val="28"/>
        </w:rPr>
        <w:t>確認。</w:t>
      </w:r>
    </w:p>
    <w:p w14:paraId="1C3D2E15" w14:textId="77777777" w:rsidR="00AE2A12" w:rsidRPr="00BD66EA" w:rsidRDefault="00976E0D" w:rsidP="00E47A45">
      <w:pPr>
        <w:pStyle w:val="3"/>
        <w:spacing w:line="240" w:lineRule="auto"/>
        <w:ind w:left="1078" w:hanging="794"/>
        <w:jc w:val="both"/>
        <w:rPr>
          <w:rFonts w:eastAsia="標楷體" w:cs="Arial"/>
          <w:b w:val="0"/>
          <w:sz w:val="28"/>
          <w:szCs w:val="28"/>
        </w:rPr>
      </w:pPr>
      <w:bookmarkStart w:id="101" w:name="_Toc339008485"/>
      <w:bookmarkStart w:id="102" w:name="_Toc428361327"/>
      <w:r w:rsidRPr="00BD66EA">
        <w:rPr>
          <w:rFonts w:eastAsia="標楷體" w:cs="Arial"/>
          <w:b w:val="0"/>
          <w:sz w:val="28"/>
          <w:szCs w:val="28"/>
        </w:rPr>
        <w:t>查核後</w:t>
      </w:r>
      <w:r w:rsidR="009933C4" w:rsidRPr="00BD66EA">
        <w:rPr>
          <w:rFonts w:eastAsia="標楷體" w:cs="Arial"/>
          <w:b w:val="0"/>
          <w:sz w:val="28"/>
          <w:szCs w:val="28"/>
        </w:rPr>
        <w:t>說明</w:t>
      </w:r>
      <w:r w:rsidRPr="00BD66EA">
        <w:rPr>
          <w:rFonts w:eastAsia="標楷體" w:cs="Arial"/>
          <w:b w:val="0"/>
          <w:sz w:val="28"/>
          <w:szCs w:val="28"/>
        </w:rPr>
        <w:t>會議</w:t>
      </w:r>
      <w:bookmarkEnd w:id="101"/>
      <w:bookmarkEnd w:id="102"/>
    </w:p>
    <w:p w14:paraId="721D8F54" w14:textId="77777777" w:rsidR="009933C4" w:rsidRPr="00BD66EA" w:rsidRDefault="009933C4" w:rsidP="00E47A45">
      <w:pPr>
        <w:pStyle w:val="20"/>
        <w:numPr>
          <w:ilvl w:val="0"/>
          <w:numId w:val="0"/>
        </w:numPr>
        <w:adjustRightInd w:val="0"/>
        <w:snapToGrid w:val="0"/>
        <w:spacing w:line="360" w:lineRule="auto"/>
        <w:ind w:leftChars="436" w:left="1046"/>
        <w:jc w:val="both"/>
        <w:rPr>
          <w:rFonts w:ascii="Arial" w:eastAsia="標楷體" w:hAnsi="Arial" w:cs="Arial"/>
          <w:sz w:val="28"/>
          <w:szCs w:val="28"/>
        </w:rPr>
      </w:pPr>
      <w:r w:rsidRPr="00BD66EA">
        <w:rPr>
          <w:rFonts w:ascii="Arial" w:eastAsia="標楷體" w:hAnsi="Arial" w:cs="Arial"/>
          <w:sz w:val="28"/>
          <w:szCs w:val="28"/>
        </w:rPr>
        <w:t>查核團隊於完成</w:t>
      </w:r>
      <w:r w:rsidR="007E4D32" w:rsidRPr="00BD66EA">
        <w:rPr>
          <w:rFonts w:ascii="Arial" w:eastAsia="標楷體" w:hAnsi="Arial" w:cs="Arial"/>
          <w:sz w:val="28"/>
          <w:szCs w:val="28"/>
        </w:rPr>
        <w:t>文件查核及</w:t>
      </w:r>
      <w:r w:rsidRPr="00BD66EA">
        <w:rPr>
          <w:rFonts w:ascii="Arial" w:eastAsia="標楷體" w:hAnsi="Arial" w:cs="Arial"/>
          <w:sz w:val="28"/>
          <w:szCs w:val="28"/>
        </w:rPr>
        <w:t>實地</w:t>
      </w:r>
      <w:r w:rsidR="00542858" w:rsidRPr="00BD66EA">
        <w:rPr>
          <w:rFonts w:ascii="Arial" w:eastAsia="標楷體" w:hAnsi="Arial" w:cs="Arial"/>
          <w:sz w:val="28"/>
          <w:szCs w:val="28"/>
        </w:rPr>
        <w:t>檢</w:t>
      </w:r>
      <w:r w:rsidRPr="00BD66EA">
        <w:rPr>
          <w:rFonts w:ascii="Arial" w:eastAsia="標楷體" w:hAnsi="Arial" w:cs="Arial"/>
          <w:sz w:val="28"/>
          <w:szCs w:val="28"/>
        </w:rPr>
        <w:t>查後，應向</w:t>
      </w:r>
      <w:r w:rsidR="002D1482" w:rsidRPr="00BD66EA">
        <w:rPr>
          <w:rFonts w:ascii="Arial" w:eastAsia="標楷體" w:hAnsi="Arial" w:cs="Arial"/>
          <w:sz w:val="28"/>
          <w:szCs w:val="28"/>
        </w:rPr>
        <w:t>受檢</w:t>
      </w:r>
      <w:r w:rsidRPr="00BD66EA">
        <w:rPr>
          <w:rFonts w:ascii="Arial" w:eastAsia="標楷體" w:hAnsi="Arial" w:cs="Arial"/>
          <w:sz w:val="28"/>
          <w:szCs w:val="28"/>
        </w:rPr>
        <w:t>航空站</w:t>
      </w:r>
      <w:r w:rsidR="00542858" w:rsidRPr="00BD66EA">
        <w:rPr>
          <w:rFonts w:ascii="Arial" w:eastAsia="標楷體" w:hAnsi="Arial" w:cs="Arial"/>
          <w:sz w:val="28"/>
          <w:szCs w:val="28"/>
        </w:rPr>
        <w:t>經營人</w:t>
      </w:r>
      <w:r w:rsidRPr="00BD66EA">
        <w:rPr>
          <w:rFonts w:ascii="Arial" w:eastAsia="標楷體" w:hAnsi="Arial" w:cs="Arial"/>
          <w:sz w:val="28"/>
          <w:szCs w:val="28"/>
        </w:rPr>
        <w:t>進行查核結果</w:t>
      </w:r>
      <w:r w:rsidR="00E214CD" w:rsidRPr="00BD66EA">
        <w:rPr>
          <w:rFonts w:ascii="Arial" w:eastAsia="標楷體" w:hAnsi="Arial" w:cs="Arial"/>
          <w:sz w:val="28"/>
          <w:szCs w:val="28"/>
        </w:rPr>
        <w:t>說明</w:t>
      </w:r>
      <w:r w:rsidRPr="00BD66EA">
        <w:rPr>
          <w:rFonts w:ascii="Arial" w:eastAsia="標楷體" w:hAnsi="Arial" w:cs="Arial"/>
          <w:sz w:val="28"/>
          <w:szCs w:val="28"/>
        </w:rPr>
        <w:t>，其內容包括：</w:t>
      </w:r>
    </w:p>
    <w:p w14:paraId="73107017" w14:textId="77777777" w:rsidR="009933C4" w:rsidRPr="00BD66EA" w:rsidRDefault="009933C4" w:rsidP="00E47A45">
      <w:pPr>
        <w:numPr>
          <w:ilvl w:val="0"/>
          <w:numId w:val="5"/>
        </w:numPr>
        <w:adjustRightInd w:val="0"/>
        <w:snapToGrid w:val="0"/>
        <w:spacing w:line="360" w:lineRule="auto"/>
        <w:jc w:val="both"/>
        <w:rPr>
          <w:rFonts w:ascii="Arial" w:eastAsia="標楷體" w:hAnsi="Arial" w:cs="Arial"/>
          <w:sz w:val="28"/>
          <w:szCs w:val="28"/>
        </w:rPr>
      </w:pPr>
      <w:r w:rsidRPr="00BD66EA">
        <w:rPr>
          <w:rFonts w:ascii="Arial" w:eastAsia="標楷體" w:hAnsi="Arial" w:cs="Arial"/>
          <w:sz w:val="28"/>
          <w:szCs w:val="28"/>
        </w:rPr>
        <w:t>簡要說明查核</w:t>
      </w:r>
      <w:r w:rsidR="0051061C" w:rsidRPr="00BD66EA">
        <w:rPr>
          <w:rFonts w:ascii="Arial" w:eastAsia="標楷體" w:hAnsi="Arial" w:cs="Arial"/>
          <w:sz w:val="28"/>
          <w:szCs w:val="28"/>
        </w:rPr>
        <w:t>發現</w:t>
      </w:r>
      <w:r w:rsidRPr="00BD66EA">
        <w:rPr>
          <w:rFonts w:ascii="Arial" w:eastAsia="標楷體" w:hAnsi="Arial" w:cs="Arial"/>
          <w:sz w:val="28"/>
          <w:szCs w:val="28"/>
        </w:rPr>
        <w:t>。</w:t>
      </w:r>
    </w:p>
    <w:p w14:paraId="58A915D2" w14:textId="77777777" w:rsidR="009933C4" w:rsidRPr="00BD66EA" w:rsidRDefault="009933C4" w:rsidP="00E47A45">
      <w:pPr>
        <w:numPr>
          <w:ilvl w:val="0"/>
          <w:numId w:val="5"/>
        </w:numPr>
        <w:adjustRightInd w:val="0"/>
        <w:snapToGrid w:val="0"/>
        <w:spacing w:line="360" w:lineRule="auto"/>
        <w:jc w:val="both"/>
        <w:rPr>
          <w:rFonts w:ascii="Arial" w:eastAsia="標楷體" w:hAnsi="Arial" w:cs="Arial"/>
          <w:sz w:val="28"/>
          <w:szCs w:val="28"/>
        </w:rPr>
      </w:pPr>
      <w:r w:rsidRPr="00BD66EA">
        <w:rPr>
          <w:rFonts w:ascii="Arial" w:eastAsia="標楷體" w:hAnsi="Arial" w:cs="Arial"/>
          <w:sz w:val="28"/>
          <w:szCs w:val="28"/>
        </w:rPr>
        <w:t>說明不符合</w:t>
      </w:r>
      <w:r w:rsidR="00542858" w:rsidRPr="00BD66EA">
        <w:rPr>
          <w:rFonts w:ascii="Arial" w:eastAsia="標楷體" w:hAnsi="Arial" w:cs="Arial"/>
          <w:sz w:val="28"/>
          <w:szCs w:val="28"/>
        </w:rPr>
        <w:t>「航空站空側設施及作業認證辦法」、「航空站</w:t>
      </w:r>
      <w:r w:rsidR="00542858" w:rsidRPr="00BD66EA">
        <w:rPr>
          <w:rFonts w:ascii="Arial" w:eastAsia="標楷體" w:hAnsi="Arial" w:cs="Arial"/>
          <w:sz w:val="28"/>
          <w:szCs w:val="28"/>
        </w:rPr>
        <w:lastRenderedPageBreak/>
        <w:t>籌設興建及營運管理辦法」、</w:t>
      </w:r>
      <w:r w:rsidRPr="00BD66EA">
        <w:rPr>
          <w:rFonts w:ascii="Arial" w:eastAsia="標楷體" w:hAnsi="Arial" w:cs="Arial"/>
          <w:sz w:val="28"/>
          <w:szCs w:val="28"/>
        </w:rPr>
        <w:t>「民用機場設計暨運作規範」</w:t>
      </w:r>
      <w:r w:rsidR="00542858" w:rsidRPr="00BD66EA">
        <w:rPr>
          <w:rFonts w:ascii="Arial" w:eastAsia="標楷體" w:hAnsi="Arial" w:cs="Arial"/>
          <w:sz w:val="28"/>
          <w:szCs w:val="28"/>
        </w:rPr>
        <w:t>、</w:t>
      </w:r>
      <w:r w:rsidR="000835D3" w:rsidRPr="00BD66EA">
        <w:rPr>
          <w:rFonts w:ascii="Arial" w:eastAsia="標楷體" w:hAnsi="Arial" w:cs="Arial"/>
          <w:sz w:val="28"/>
          <w:szCs w:val="28"/>
        </w:rPr>
        <w:t>「</w:t>
      </w:r>
      <w:r w:rsidR="00542858" w:rsidRPr="00BD66EA">
        <w:rPr>
          <w:rFonts w:ascii="Arial" w:eastAsia="標楷體" w:hAnsi="Arial" w:cs="Arial"/>
          <w:sz w:val="28"/>
          <w:szCs w:val="28"/>
        </w:rPr>
        <w:t>航空站空側作業管理手冊</w:t>
      </w:r>
      <w:r w:rsidR="000835D3" w:rsidRPr="00BD66EA">
        <w:rPr>
          <w:rFonts w:ascii="Arial" w:eastAsia="標楷體" w:hAnsi="Arial" w:cs="Arial"/>
          <w:sz w:val="28"/>
          <w:szCs w:val="28"/>
        </w:rPr>
        <w:t>」</w:t>
      </w:r>
      <w:r w:rsidRPr="00BD66EA">
        <w:rPr>
          <w:rFonts w:ascii="Arial" w:eastAsia="標楷體" w:hAnsi="Arial" w:cs="Arial"/>
          <w:sz w:val="28"/>
          <w:szCs w:val="28"/>
        </w:rPr>
        <w:t>及相關規定事項。</w:t>
      </w:r>
    </w:p>
    <w:p w14:paraId="69B6EFAE" w14:textId="77777777" w:rsidR="00AE2A12" w:rsidRPr="00BD66EA" w:rsidRDefault="00A2779F" w:rsidP="00E47A45">
      <w:pPr>
        <w:pStyle w:val="3"/>
        <w:spacing w:line="240" w:lineRule="auto"/>
        <w:ind w:left="1078" w:hanging="794"/>
        <w:jc w:val="both"/>
        <w:rPr>
          <w:rFonts w:eastAsia="標楷體" w:cs="Arial"/>
          <w:b w:val="0"/>
          <w:sz w:val="28"/>
          <w:szCs w:val="28"/>
        </w:rPr>
      </w:pPr>
      <w:bookmarkStart w:id="103" w:name="_Toc339008486"/>
      <w:bookmarkStart w:id="104" w:name="_Toc428361328"/>
      <w:r w:rsidRPr="00BD66EA">
        <w:rPr>
          <w:rFonts w:eastAsia="標楷體" w:cs="Arial"/>
          <w:b w:val="0"/>
          <w:sz w:val="28"/>
          <w:szCs w:val="28"/>
        </w:rPr>
        <w:t>撰寫查核報告</w:t>
      </w:r>
      <w:bookmarkEnd w:id="103"/>
      <w:bookmarkEnd w:id="104"/>
    </w:p>
    <w:p w14:paraId="2A15D09C" w14:textId="0BB8AEDC" w:rsidR="00CB346C" w:rsidRPr="00BD66EA" w:rsidRDefault="00CB346C" w:rsidP="00E47A45">
      <w:pPr>
        <w:pStyle w:val="20"/>
        <w:adjustRightInd w:val="0"/>
        <w:snapToGrid w:val="0"/>
        <w:spacing w:line="360" w:lineRule="auto"/>
        <w:jc w:val="both"/>
        <w:rPr>
          <w:rFonts w:ascii="Arial" w:eastAsia="標楷體" w:hAnsi="Arial" w:cs="Arial"/>
          <w:sz w:val="28"/>
          <w:szCs w:val="28"/>
        </w:rPr>
      </w:pPr>
      <w:r w:rsidRPr="00BD66EA">
        <w:rPr>
          <w:rFonts w:ascii="Arial" w:eastAsia="標楷體" w:hAnsi="Arial" w:cs="Arial"/>
          <w:sz w:val="28"/>
          <w:szCs w:val="28"/>
        </w:rPr>
        <w:t>查核</w:t>
      </w:r>
      <w:r w:rsidR="00344552" w:rsidRPr="00BD66EA">
        <w:rPr>
          <w:rFonts w:ascii="Arial" w:eastAsia="標楷體" w:hAnsi="Arial" w:cs="Arial"/>
          <w:sz w:val="28"/>
          <w:szCs w:val="28"/>
        </w:rPr>
        <w:t>團隊</w:t>
      </w:r>
      <w:r w:rsidRPr="00BD66EA">
        <w:rPr>
          <w:rFonts w:ascii="Arial" w:eastAsia="標楷體" w:hAnsi="Arial" w:cs="Arial"/>
          <w:sz w:val="28"/>
          <w:szCs w:val="28"/>
        </w:rPr>
        <w:t>應依本手冊</w:t>
      </w:r>
      <w:r w:rsidR="00CC2DE7" w:rsidRPr="00CC2DE7">
        <w:rPr>
          <w:rFonts w:ascii="Arial" w:eastAsia="標楷體" w:hAnsi="Arial" w:cs="Arial" w:hint="eastAsia"/>
          <w:sz w:val="28"/>
          <w:szCs w:val="28"/>
        </w:rPr>
        <w:t>第</w:t>
      </w:r>
      <w:r w:rsidR="00734C61" w:rsidRPr="00BD66EA">
        <w:rPr>
          <w:rFonts w:ascii="Arial" w:eastAsia="標楷體" w:hAnsi="Arial" w:cs="Arial"/>
          <w:sz w:val="28"/>
          <w:szCs w:val="28"/>
        </w:rPr>
        <w:fldChar w:fldCharType="begin"/>
      </w:r>
      <w:r w:rsidR="00734C61" w:rsidRPr="00BD66EA">
        <w:rPr>
          <w:rFonts w:ascii="Arial" w:eastAsia="標楷體" w:hAnsi="Arial" w:cs="Arial"/>
          <w:sz w:val="28"/>
          <w:szCs w:val="28"/>
        </w:rPr>
        <w:instrText xml:space="preserve"> REF _Ref244507147 \r \h </w:instrText>
      </w:r>
      <w:r w:rsidR="0030413A" w:rsidRPr="00BD66EA">
        <w:rPr>
          <w:rFonts w:ascii="Arial" w:eastAsia="標楷體" w:hAnsi="Arial" w:cs="Arial"/>
          <w:sz w:val="28"/>
          <w:szCs w:val="28"/>
        </w:rPr>
        <w:instrText xml:space="preserve"> \* MERGEFORMAT </w:instrText>
      </w:r>
      <w:r w:rsidR="00734C61" w:rsidRPr="00BD66EA">
        <w:rPr>
          <w:rFonts w:ascii="Arial" w:eastAsia="標楷體" w:hAnsi="Arial" w:cs="Arial"/>
          <w:sz w:val="28"/>
          <w:szCs w:val="28"/>
        </w:rPr>
      </w:r>
      <w:r w:rsidR="00734C61" w:rsidRPr="00BD66EA">
        <w:rPr>
          <w:rFonts w:ascii="Arial" w:eastAsia="標楷體" w:hAnsi="Arial" w:cs="Arial"/>
          <w:sz w:val="28"/>
          <w:szCs w:val="28"/>
        </w:rPr>
        <w:fldChar w:fldCharType="separate"/>
      </w:r>
      <w:r w:rsidR="00F92C13">
        <w:rPr>
          <w:rFonts w:ascii="Arial" w:eastAsia="標楷體" w:hAnsi="Arial" w:cs="Arial"/>
          <w:sz w:val="28"/>
          <w:szCs w:val="28"/>
        </w:rPr>
        <w:t>3.4.9.1</w:t>
      </w:r>
      <w:r w:rsidR="00734C61" w:rsidRPr="00BD66EA">
        <w:rPr>
          <w:rFonts w:ascii="Arial" w:eastAsia="標楷體" w:hAnsi="Arial" w:cs="Arial"/>
          <w:sz w:val="28"/>
          <w:szCs w:val="28"/>
        </w:rPr>
        <w:fldChar w:fldCharType="end"/>
      </w:r>
      <w:r w:rsidRPr="00BD66EA">
        <w:rPr>
          <w:rFonts w:ascii="Arial" w:eastAsia="標楷體" w:hAnsi="Arial" w:cs="Arial"/>
          <w:sz w:val="28"/>
          <w:szCs w:val="28"/>
        </w:rPr>
        <w:t>節</w:t>
      </w:r>
      <w:r w:rsidR="002D1482" w:rsidRPr="00BD66EA">
        <w:rPr>
          <w:rFonts w:ascii="Arial" w:eastAsia="標楷體" w:hAnsi="Arial" w:cs="Arial"/>
          <w:sz w:val="28"/>
          <w:szCs w:val="28"/>
        </w:rPr>
        <w:t>於</w:t>
      </w:r>
      <w:r w:rsidRPr="00BD66EA">
        <w:rPr>
          <w:rFonts w:ascii="Arial" w:eastAsia="標楷體" w:hAnsi="Arial" w:cs="Arial"/>
          <w:sz w:val="28"/>
          <w:szCs w:val="28"/>
        </w:rPr>
        <w:t>查核流程時限內完成查核報告，</w:t>
      </w:r>
      <w:r w:rsidR="002D1482" w:rsidRPr="00BD66EA">
        <w:rPr>
          <w:rFonts w:ascii="Arial" w:eastAsia="標楷體" w:hAnsi="Arial" w:cs="Arial"/>
          <w:sz w:val="28"/>
          <w:szCs w:val="28"/>
        </w:rPr>
        <w:t>函</w:t>
      </w:r>
      <w:r w:rsidRPr="00BD66EA">
        <w:rPr>
          <w:rFonts w:ascii="Arial" w:eastAsia="標楷體" w:hAnsi="Arial" w:cs="Arial"/>
          <w:sz w:val="28"/>
          <w:szCs w:val="28"/>
        </w:rPr>
        <w:t>送受檢航空站</w:t>
      </w:r>
      <w:r w:rsidR="00542858" w:rsidRPr="00BD66EA">
        <w:rPr>
          <w:rFonts w:ascii="Arial" w:eastAsia="標楷體" w:hAnsi="Arial" w:cs="Arial"/>
          <w:sz w:val="28"/>
          <w:szCs w:val="28"/>
        </w:rPr>
        <w:t>經營人</w:t>
      </w:r>
      <w:r w:rsidR="00620E6F" w:rsidRPr="00BD66EA">
        <w:rPr>
          <w:rFonts w:ascii="Arial" w:eastAsia="標楷體" w:hAnsi="Arial" w:cs="Arial"/>
          <w:sz w:val="28"/>
          <w:szCs w:val="28"/>
        </w:rPr>
        <w:t>作為</w:t>
      </w:r>
      <w:r w:rsidR="00792AD0" w:rsidRPr="00BD66EA">
        <w:rPr>
          <w:rFonts w:ascii="Arial" w:eastAsia="標楷體" w:hAnsi="Arial" w:cs="Arial"/>
          <w:sz w:val="28"/>
          <w:szCs w:val="28"/>
        </w:rPr>
        <w:t>擬定</w:t>
      </w:r>
      <w:r w:rsidRPr="00BD66EA">
        <w:rPr>
          <w:rFonts w:ascii="Arial" w:eastAsia="標楷體" w:hAnsi="Arial" w:cs="Arial"/>
          <w:sz w:val="28"/>
          <w:szCs w:val="28"/>
        </w:rPr>
        <w:t>改善</w:t>
      </w:r>
      <w:r w:rsidR="00620E6F" w:rsidRPr="00BD66EA">
        <w:rPr>
          <w:rFonts w:ascii="Arial" w:eastAsia="標楷體" w:hAnsi="Arial" w:cs="Arial"/>
          <w:sz w:val="28"/>
          <w:szCs w:val="28"/>
        </w:rPr>
        <w:t>計畫的依據</w:t>
      </w:r>
      <w:r w:rsidRPr="00BD66EA">
        <w:rPr>
          <w:rFonts w:ascii="Arial" w:eastAsia="標楷體" w:hAnsi="Arial" w:cs="Arial"/>
          <w:sz w:val="28"/>
          <w:szCs w:val="28"/>
        </w:rPr>
        <w:t>。</w:t>
      </w:r>
    </w:p>
    <w:p w14:paraId="21F0C7D1" w14:textId="5B5D1BA7" w:rsidR="00CB346C" w:rsidRDefault="00CB346C" w:rsidP="004C2533">
      <w:pPr>
        <w:pStyle w:val="20"/>
        <w:adjustRightInd w:val="0"/>
        <w:snapToGrid w:val="0"/>
        <w:spacing w:line="360" w:lineRule="auto"/>
        <w:jc w:val="both"/>
        <w:rPr>
          <w:rFonts w:ascii="Arial" w:eastAsia="標楷體" w:hAnsi="Arial" w:cs="Arial"/>
          <w:sz w:val="28"/>
          <w:szCs w:val="28"/>
        </w:rPr>
      </w:pPr>
      <w:r w:rsidRPr="00BD66EA">
        <w:rPr>
          <w:rFonts w:ascii="Arial" w:eastAsia="標楷體" w:hAnsi="Arial" w:cs="Arial"/>
          <w:sz w:val="28"/>
          <w:szCs w:val="28"/>
        </w:rPr>
        <w:t>查核</w:t>
      </w:r>
      <w:r w:rsidR="00344552" w:rsidRPr="00BD66EA">
        <w:rPr>
          <w:rFonts w:ascii="Arial" w:eastAsia="標楷體" w:hAnsi="Arial" w:cs="Arial"/>
          <w:sz w:val="28"/>
          <w:szCs w:val="28"/>
        </w:rPr>
        <w:t>團隊</w:t>
      </w:r>
      <w:r w:rsidRPr="00BD66EA">
        <w:rPr>
          <w:rFonts w:ascii="Arial" w:eastAsia="標楷體" w:hAnsi="Arial" w:cs="Arial"/>
          <w:sz w:val="28"/>
          <w:szCs w:val="28"/>
        </w:rPr>
        <w:t>依本手冊</w:t>
      </w:r>
      <w:r w:rsidR="00CC2DE7" w:rsidRPr="00CC2DE7">
        <w:rPr>
          <w:rFonts w:ascii="Arial" w:eastAsia="標楷體" w:hAnsi="Arial" w:cs="Arial" w:hint="eastAsia"/>
          <w:sz w:val="28"/>
          <w:szCs w:val="28"/>
        </w:rPr>
        <w:t>第</w:t>
      </w:r>
      <w:r w:rsidR="00734C61" w:rsidRPr="00BD66EA">
        <w:rPr>
          <w:rFonts w:ascii="Arial" w:eastAsia="標楷體" w:hAnsi="Arial" w:cs="Arial"/>
          <w:sz w:val="28"/>
          <w:szCs w:val="28"/>
        </w:rPr>
        <w:fldChar w:fldCharType="begin"/>
      </w:r>
      <w:r w:rsidR="00734C61" w:rsidRPr="00BD66EA">
        <w:rPr>
          <w:rFonts w:ascii="Arial" w:eastAsia="標楷體" w:hAnsi="Arial" w:cs="Arial"/>
          <w:sz w:val="28"/>
          <w:szCs w:val="28"/>
        </w:rPr>
        <w:instrText xml:space="preserve"> REF _Ref244507198 \r \h </w:instrText>
      </w:r>
      <w:r w:rsidR="0030413A" w:rsidRPr="00BD66EA">
        <w:rPr>
          <w:rFonts w:ascii="Arial" w:eastAsia="標楷體" w:hAnsi="Arial" w:cs="Arial"/>
          <w:sz w:val="28"/>
          <w:szCs w:val="28"/>
        </w:rPr>
        <w:instrText xml:space="preserve"> \* MERGEFORMAT </w:instrText>
      </w:r>
      <w:r w:rsidR="00734C61" w:rsidRPr="00BD66EA">
        <w:rPr>
          <w:rFonts w:ascii="Arial" w:eastAsia="標楷體" w:hAnsi="Arial" w:cs="Arial"/>
          <w:sz w:val="28"/>
          <w:szCs w:val="28"/>
        </w:rPr>
      </w:r>
      <w:r w:rsidR="00734C61" w:rsidRPr="00BD66EA">
        <w:rPr>
          <w:rFonts w:ascii="Arial" w:eastAsia="標楷體" w:hAnsi="Arial" w:cs="Arial"/>
          <w:sz w:val="28"/>
          <w:szCs w:val="28"/>
        </w:rPr>
        <w:fldChar w:fldCharType="separate"/>
      </w:r>
      <w:r w:rsidR="00F92C13">
        <w:rPr>
          <w:rFonts w:ascii="Arial" w:eastAsia="標楷體" w:hAnsi="Arial" w:cs="Arial"/>
          <w:sz w:val="28"/>
          <w:szCs w:val="28"/>
        </w:rPr>
        <w:t>3.5.2</w:t>
      </w:r>
      <w:r w:rsidR="00734C61" w:rsidRPr="00BD66EA">
        <w:rPr>
          <w:rFonts w:ascii="Arial" w:eastAsia="標楷體" w:hAnsi="Arial" w:cs="Arial"/>
          <w:sz w:val="28"/>
          <w:szCs w:val="28"/>
        </w:rPr>
        <w:fldChar w:fldCharType="end"/>
      </w:r>
      <w:r w:rsidRPr="00BD66EA">
        <w:rPr>
          <w:rFonts w:ascii="Arial" w:eastAsia="標楷體" w:hAnsi="Arial" w:cs="Arial"/>
          <w:sz w:val="28"/>
          <w:szCs w:val="28"/>
        </w:rPr>
        <w:t>節之指導要點撰寫查核報告</w:t>
      </w:r>
      <w:r w:rsidR="0050462F">
        <w:rPr>
          <w:rFonts w:ascii="Arial" w:eastAsia="標楷體" w:hAnsi="Arial" w:cs="Arial" w:hint="eastAsia"/>
          <w:sz w:val="28"/>
          <w:szCs w:val="28"/>
        </w:rPr>
        <w:t>。</w:t>
      </w:r>
    </w:p>
    <w:p w14:paraId="2D2E59EB" w14:textId="23ED0308" w:rsidR="00F634E1" w:rsidRPr="00BD66EA" w:rsidRDefault="00F634E1" w:rsidP="00B91065">
      <w:pPr>
        <w:pStyle w:val="20"/>
        <w:adjustRightInd w:val="0"/>
        <w:snapToGrid w:val="0"/>
        <w:spacing w:line="360" w:lineRule="auto"/>
        <w:jc w:val="both"/>
        <w:rPr>
          <w:rFonts w:ascii="Arial" w:eastAsia="標楷體" w:hAnsi="Arial" w:cs="Arial"/>
          <w:sz w:val="28"/>
          <w:szCs w:val="28"/>
        </w:rPr>
      </w:pPr>
      <w:r w:rsidRPr="00BD66EA">
        <w:rPr>
          <w:rFonts w:ascii="Arial" w:eastAsia="標楷體" w:hAnsi="Arial" w:cs="Arial"/>
          <w:sz w:val="28"/>
          <w:szCs w:val="28"/>
        </w:rPr>
        <w:t>查核團隊應</w:t>
      </w:r>
      <w:r w:rsidR="00621A36" w:rsidRPr="00621A36">
        <w:rPr>
          <w:rFonts w:ascii="Arial" w:eastAsia="標楷體" w:hAnsi="Arial" w:cs="Arial" w:hint="eastAsia"/>
          <w:sz w:val="28"/>
          <w:szCs w:val="28"/>
        </w:rPr>
        <w:t>辦理更新</w:t>
      </w:r>
      <w:r w:rsidR="00596434">
        <w:rPr>
          <w:rFonts w:ascii="Arial" w:eastAsia="標楷體" w:hAnsi="Arial" w:cs="Arial" w:hint="eastAsia"/>
          <w:sz w:val="28"/>
          <w:szCs w:val="28"/>
        </w:rPr>
        <w:t>「</w:t>
      </w:r>
      <w:r w:rsidR="0069659E" w:rsidRPr="0069659E">
        <w:rPr>
          <w:rFonts w:ascii="Arial" w:eastAsia="標楷體" w:hAnsi="Arial" w:cs="Arial" w:hint="eastAsia"/>
          <w:sz w:val="28"/>
          <w:szCs w:val="28"/>
        </w:rPr>
        <w:t>組織安全風險輪廓</w:t>
      </w:r>
      <w:r w:rsidR="0069659E" w:rsidRPr="0069659E">
        <w:rPr>
          <w:rFonts w:ascii="Arial" w:eastAsia="標楷體" w:hAnsi="Arial" w:cs="Arial" w:hint="eastAsia"/>
          <w:sz w:val="28"/>
          <w:szCs w:val="28"/>
        </w:rPr>
        <w:t>(ORP)</w:t>
      </w:r>
      <w:r w:rsidR="0069659E" w:rsidRPr="0069659E">
        <w:rPr>
          <w:rFonts w:ascii="Arial" w:eastAsia="標楷體" w:hAnsi="Arial" w:cs="Arial" w:hint="eastAsia"/>
          <w:sz w:val="28"/>
          <w:szCs w:val="28"/>
        </w:rPr>
        <w:t>評估</w:t>
      </w:r>
      <w:r w:rsidR="009B4E40">
        <w:rPr>
          <w:rFonts w:ascii="Arial" w:eastAsia="標楷體" w:hAnsi="Arial" w:cs="Arial" w:hint="eastAsia"/>
          <w:sz w:val="28"/>
          <w:szCs w:val="28"/>
        </w:rPr>
        <w:t>表</w:t>
      </w:r>
      <w:r w:rsidR="00621A36">
        <w:rPr>
          <w:rFonts w:ascii="Arial" w:eastAsia="標楷體" w:hAnsi="Arial" w:cs="Arial" w:hint="eastAsia"/>
          <w:sz w:val="28"/>
          <w:szCs w:val="28"/>
        </w:rPr>
        <w:t>-</w:t>
      </w:r>
      <w:r w:rsidR="006B5B25">
        <w:rPr>
          <w:rFonts w:ascii="Arial" w:eastAsia="標楷體" w:hAnsi="Arial" w:cs="Arial" w:hint="eastAsia"/>
          <w:sz w:val="28"/>
          <w:szCs w:val="28"/>
        </w:rPr>
        <w:t>機場</w:t>
      </w:r>
      <w:r w:rsidR="00596434">
        <w:rPr>
          <w:rFonts w:ascii="Arial" w:eastAsia="標楷體" w:hAnsi="Arial" w:cs="Arial" w:hint="eastAsia"/>
          <w:sz w:val="28"/>
          <w:szCs w:val="28"/>
        </w:rPr>
        <w:t>」</w:t>
      </w:r>
      <w:r w:rsidR="00621A36" w:rsidRPr="00621A36">
        <w:rPr>
          <w:rFonts w:ascii="Arial" w:eastAsia="標楷體" w:hAnsi="Arial" w:cs="Arial"/>
          <w:sz w:val="28"/>
          <w:szCs w:val="28"/>
        </w:rPr>
        <w:t>（附表</w:t>
      </w:r>
      <w:r w:rsidR="00621A36">
        <w:rPr>
          <w:rFonts w:ascii="Arial" w:eastAsia="標楷體" w:hAnsi="Arial" w:cs="Arial"/>
          <w:sz w:val="28"/>
          <w:szCs w:val="28"/>
        </w:rPr>
        <w:t>D</w:t>
      </w:r>
      <w:r w:rsidR="00621A36" w:rsidRPr="00621A36">
        <w:rPr>
          <w:rFonts w:ascii="Arial" w:eastAsia="標楷體" w:hAnsi="Arial" w:cs="Arial"/>
          <w:sz w:val="28"/>
          <w:szCs w:val="28"/>
        </w:rPr>
        <w:t>）</w:t>
      </w:r>
      <w:r w:rsidR="0069659E">
        <w:rPr>
          <w:rFonts w:ascii="Arial" w:eastAsia="標楷體" w:hAnsi="Arial" w:cs="Arial" w:hint="eastAsia"/>
          <w:sz w:val="28"/>
          <w:szCs w:val="28"/>
        </w:rPr>
        <w:t>，並將</w:t>
      </w:r>
      <w:r w:rsidR="0069659E" w:rsidRPr="0069659E">
        <w:rPr>
          <w:rFonts w:ascii="Arial" w:eastAsia="標楷體" w:hAnsi="Arial" w:cs="Arial" w:hint="eastAsia"/>
          <w:sz w:val="28"/>
          <w:szCs w:val="28"/>
        </w:rPr>
        <w:t>評估結果納入考量，作為次年度定期查核時程安排或辦理不定期查核之依據</w:t>
      </w:r>
      <w:r w:rsidR="0069659E">
        <w:rPr>
          <w:rFonts w:ascii="Arial" w:eastAsia="標楷體" w:hAnsi="Arial" w:cs="Arial" w:hint="eastAsia"/>
          <w:sz w:val="28"/>
          <w:szCs w:val="28"/>
        </w:rPr>
        <w:t>。</w:t>
      </w:r>
    </w:p>
    <w:p w14:paraId="663C60AA" w14:textId="77777777" w:rsidR="00976E0D" w:rsidRPr="00DB1C4A" w:rsidRDefault="00632996" w:rsidP="00E47A45">
      <w:pPr>
        <w:pStyle w:val="3"/>
        <w:spacing w:line="240" w:lineRule="auto"/>
        <w:ind w:left="1078" w:hanging="794"/>
        <w:jc w:val="both"/>
        <w:rPr>
          <w:rFonts w:eastAsia="標楷體" w:cs="Arial"/>
          <w:b w:val="0"/>
          <w:sz w:val="28"/>
          <w:szCs w:val="28"/>
        </w:rPr>
      </w:pPr>
      <w:bookmarkStart w:id="105" w:name="_Toc339008487"/>
      <w:bookmarkStart w:id="106" w:name="_Toc428361329"/>
      <w:r w:rsidRPr="00DB1C4A">
        <w:rPr>
          <w:rFonts w:eastAsia="標楷體" w:cs="Arial"/>
          <w:b w:val="0"/>
          <w:sz w:val="28"/>
          <w:szCs w:val="28"/>
        </w:rPr>
        <w:t>不合格</w:t>
      </w:r>
      <w:r w:rsidR="00CA7D3D" w:rsidRPr="00DB1C4A">
        <w:rPr>
          <w:rFonts w:eastAsia="標楷體" w:cs="Arial"/>
          <w:b w:val="0"/>
          <w:sz w:val="28"/>
          <w:szCs w:val="28"/>
        </w:rPr>
        <w:t>項目</w:t>
      </w:r>
      <w:r w:rsidR="00D0524C" w:rsidRPr="00DB1C4A">
        <w:rPr>
          <w:rFonts w:eastAsia="標楷體" w:cs="Arial" w:hint="eastAsia"/>
          <w:b w:val="0"/>
          <w:sz w:val="28"/>
          <w:szCs w:val="28"/>
        </w:rPr>
        <w:t>及</w:t>
      </w:r>
      <w:r w:rsidR="00D0524C" w:rsidRPr="00DB1C4A">
        <w:rPr>
          <w:rFonts w:eastAsia="標楷體" w:cs="Arial"/>
          <w:b w:val="0"/>
          <w:sz w:val="28"/>
          <w:szCs w:val="28"/>
        </w:rPr>
        <w:t>建議改善項目</w:t>
      </w:r>
      <w:r w:rsidR="00CA7D3D" w:rsidRPr="00DB1C4A">
        <w:rPr>
          <w:rFonts w:eastAsia="標楷體" w:cs="Arial"/>
          <w:b w:val="0"/>
          <w:sz w:val="28"/>
          <w:szCs w:val="28"/>
        </w:rPr>
        <w:t>辦理情形之檢視</w:t>
      </w:r>
      <w:bookmarkEnd w:id="105"/>
      <w:bookmarkEnd w:id="106"/>
    </w:p>
    <w:p w14:paraId="355540DC" w14:textId="77777777" w:rsidR="00CB346C" w:rsidRPr="00DB1C4A" w:rsidRDefault="00DA711A" w:rsidP="0030413A">
      <w:pPr>
        <w:pStyle w:val="20"/>
        <w:numPr>
          <w:ilvl w:val="0"/>
          <w:numId w:val="0"/>
        </w:numPr>
        <w:adjustRightInd w:val="0"/>
        <w:snapToGrid w:val="0"/>
        <w:spacing w:line="360" w:lineRule="auto"/>
        <w:ind w:leftChars="436" w:left="1046"/>
        <w:jc w:val="both"/>
        <w:rPr>
          <w:rFonts w:ascii="Arial" w:eastAsia="標楷體" w:hAnsi="Arial" w:cs="Arial"/>
          <w:sz w:val="28"/>
          <w:szCs w:val="28"/>
        </w:rPr>
      </w:pPr>
      <w:r w:rsidRPr="00DB1C4A">
        <w:rPr>
          <w:rFonts w:ascii="Arial" w:eastAsia="標楷體" w:hAnsi="Arial" w:cs="Arial"/>
          <w:sz w:val="28"/>
          <w:szCs w:val="28"/>
        </w:rPr>
        <w:t>受檢</w:t>
      </w:r>
      <w:r w:rsidR="008E236C" w:rsidRPr="00DB1C4A">
        <w:rPr>
          <w:rFonts w:ascii="Arial" w:eastAsia="標楷體" w:hAnsi="Arial" w:cs="Arial"/>
          <w:sz w:val="28"/>
          <w:szCs w:val="28"/>
        </w:rPr>
        <w:t>航空站</w:t>
      </w:r>
      <w:r w:rsidR="00542858" w:rsidRPr="00DB1C4A">
        <w:rPr>
          <w:rFonts w:ascii="Arial" w:eastAsia="標楷體" w:hAnsi="Arial" w:cs="Arial"/>
          <w:sz w:val="28"/>
          <w:szCs w:val="28"/>
        </w:rPr>
        <w:t>經營人</w:t>
      </w:r>
      <w:r w:rsidR="00344552" w:rsidRPr="00DB1C4A">
        <w:rPr>
          <w:rFonts w:ascii="Arial" w:eastAsia="標楷體" w:hAnsi="Arial" w:cs="Arial"/>
          <w:sz w:val="28"/>
          <w:szCs w:val="28"/>
        </w:rPr>
        <w:t>及相關單位</w:t>
      </w:r>
      <w:r w:rsidR="008E236C" w:rsidRPr="00DB1C4A">
        <w:rPr>
          <w:rFonts w:ascii="Arial" w:eastAsia="標楷體" w:hAnsi="Arial" w:cs="Arial"/>
          <w:sz w:val="28"/>
          <w:szCs w:val="28"/>
        </w:rPr>
        <w:t>收到查核報告</w:t>
      </w:r>
      <w:r w:rsidR="0050462F" w:rsidRPr="00DB1C4A">
        <w:rPr>
          <w:rFonts w:ascii="Arial" w:eastAsia="標楷體" w:hAnsi="Arial" w:cs="Arial" w:hint="eastAsia"/>
          <w:sz w:val="28"/>
          <w:szCs w:val="28"/>
        </w:rPr>
        <w:t>後</w:t>
      </w:r>
      <w:r w:rsidR="008E236C" w:rsidRPr="00DB1C4A">
        <w:rPr>
          <w:rFonts w:ascii="Arial" w:eastAsia="標楷體" w:hAnsi="Arial" w:cs="Arial"/>
          <w:sz w:val="28"/>
          <w:szCs w:val="28"/>
        </w:rPr>
        <w:t>，</w:t>
      </w:r>
      <w:r w:rsidR="0050462F" w:rsidRPr="00DB1C4A">
        <w:rPr>
          <w:rFonts w:ascii="Arial" w:eastAsia="標楷體" w:hAnsi="Arial" w:cs="Arial" w:hint="eastAsia"/>
          <w:sz w:val="28"/>
          <w:szCs w:val="28"/>
        </w:rPr>
        <w:t>應</w:t>
      </w:r>
      <w:r w:rsidR="008E236C" w:rsidRPr="00DB1C4A">
        <w:rPr>
          <w:rFonts w:ascii="Arial" w:eastAsia="標楷體" w:hAnsi="Arial" w:cs="Arial"/>
          <w:sz w:val="28"/>
          <w:szCs w:val="28"/>
        </w:rPr>
        <w:t>針對查核報告中</w:t>
      </w:r>
      <w:r w:rsidR="0050462F" w:rsidRPr="00DB1C4A">
        <w:rPr>
          <w:rFonts w:ascii="Arial" w:eastAsia="標楷體" w:hAnsi="Arial" w:cs="Arial"/>
          <w:sz w:val="28"/>
          <w:szCs w:val="28"/>
        </w:rPr>
        <w:t>不合格項目</w:t>
      </w:r>
      <w:r w:rsidR="0050462F" w:rsidRPr="00DB1C4A">
        <w:rPr>
          <w:rFonts w:ascii="Arial" w:eastAsia="標楷體" w:hAnsi="Arial" w:cs="Arial" w:hint="eastAsia"/>
          <w:sz w:val="28"/>
          <w:szCs w:val="28"/>
        </w:rPr>
        <w:t>及</w:t>
      </w:r>
      <w:r w:rsidR="0050462F" w:rsidRPr="00DB1C4A">
        <w:rPr>
          <w:rFonts w:ascii="Arial" w:eastAsia="標楷體" w:hAnsi="Arial" w:cs="Arial"/>
          <w:sz w:val="28"/>
          <w:szCs w:val="28"/>
        </w:rPr>
        <w:t>建議改善項目</w:t>
      </w:r>
      <w:r w:rsidR="00244BED" w:rsidRPr="00DB1C4A">
        <w:rPr>
          <w:rFonts w:ascii="Arial" w:eastAsia="標楷體" w:hAnsi="Arial" w:cs="Arial"/>
          <w:sz w:val="28"/>
          <w:szCs w:val="28"/>
        </w:rPr>
        <w:t>辦理改善</w:t>
      </w:r>
      <w:r w:rsidR="00CA7D3D" w:rsidRPr="00DB1C4A">
        <w:rPr>
          <w:rFonts w:ascii="Arial" w:eastAsia="標楷體" w:hAnsi="Arial" w:cs="Arial"/>
          <w:sz w:val="28"/>
          <w:szCs w:val="28"/>
        </w:rPr>
        <w:t>或</w:t>
      </w:r>
      <w:r w:rsidR="00244BED" w:rsidRPr="00DB1C4A">
        <w:rPr>
          <w:rFonts w:ascii="Arial" w:eastAsia="標楷體" w:hAnsi="Arial" w:cs="Arial"/>
          <w:sz w:val="28"/>
          <w:szCs w:val="28"/>
        </w:rPr>
        <w:t>擬訂</w:t>
      </w:r>
      <w:r w:rsidR="008E236C" w:rsidRPr="00DB1C4A">
        <w:rPr>
          <w:rFonts w:ascii="Arial" w:eastAsia="標楷體" w:hAnsi="Arial" w:cs="Arial"/>
          <w:sz w:val="28"/>
          <w:szCs w:val="28"/>
        </w:rPr>
        <w:t>改善</w:t>
      </w:r>
      <w:r w:rsidR="00CA7D3D" w:rsidRPr="00DB1C4A">
        <w:rPr>
          <w:rFonts w:ascii="Arial" w:eastAsia="標楷體" w:hAnsi="Arial" w:cs="Arial"/>
          <w:sz w:val="28"/>
          <w:szCs w:val="28"/>
        </w:rPr>
        <w:t>期程</w:t>
      </w:r>
      <w:r w:rsidR="004D6FEF" w:rsidRPr="00DB1C4A">
        <w:rPr>
          <w:rFonts w:ascii="Arial" w:eastAsia="標楷體" w:hAnsi="Arial" w:cs="Arial"/>
          <w:sz w:val="28"/>
          <w:szCs w:val="28"/>
        </w:rPr>
        <w:t>，</w:t>
      </w:r>
      <w:r w:rsidR="0050462F" w:rsidRPr="00DB1C4A">
        <w:rPr>
          <w:rFonts w:ascii="Arial" w:eastAsia="標楷體" w:hAnsi="Arial" w:cs="Arial" w:hint="eastAsia"/>
          <w:sz w:val="28"/>
          <w:szCs w:val="28"/>
        </w:rPr>
        <w:t>並函復本局。</w:t>
      </w:r>
      <w:r w:rsidR="00CA7D3D" w:rsidRPr="00DB1C4A">
        <w:rPr>
          <w:rFonts w:ascii="Arial" w:eastAsia="標楷體" w:hAnsi="Arial" w:cs="Arial"/>
          <w:sz w:val="28"/>
          <w:szCs w:val="28"/>
        </w:rPr>
        <w:t>查核團隊</w:t>
      </w:r>
      <w:r w:rsidR="00FB32AF" w:rsidRPr="00DB1C4A">
        <w:rPr>
          <w:rFonts w:ascii="Arial" w:eastAsia="標楷體" w:hAnsi="Arial" w:cs="Arial"/>
          <w:sz w:val="28"/>
          <w:szCs w:val="28"/>
        </w:rPr>
        <w:t>應</w:t>
      </w:r>
      <w:r w:rsidR="00CA7D3D" w:rsidRPr="00DB1C4A">
        <w:rPr>
          <w:rFonts w:ascii="Arial" w:eastAsia="標楷體" w:hAnsi="Arial" w:cs="Arial"/>
          <w:sz w:val="28"/>
          <w:szCs w:val="28"/>
        </w:rPr>
        <w:t>審查</w:t>
      </w:r>
      <w:r w:rsidR="00244BED" w:rsidRPr="00DB1C4A">
        <w:rPr>
          <w:rFonts w:ascii="Arial" w:eastAsia="標楷體" w:hAnsi="Arial" w:cs="Arial"/>
          <w:sz w:val="28"/>
          <w:szCs w:val="28"/>
        </w:rPr>
        <w:t>航空站</w:t>
      </w:r>
      <w:r w:rsidR="00542858" w:rsidRPr="00DB1C4A">
        <w:rPr>
          <w:rFonts w:ascii="Arial" w:eastAsia="標楷體" w:hAnsi="Arial" w:cs="Arial"/>
          <w:sz w:val="28"/>
          <w:szCs w:val="28"/>
        </w:rPr>
        <w:t>經營人</w:t>
      </w:r>
      <w:r w:rsidR="00244BED" w:rsidRPr="00DB1C4A">
        <w:rPr>
          <w:rFonts w:ascii="Arial" w:eastAsia="標楷體" w:hAnsi="Arial" w:cs="Arial"/>
          <w:sz w:val="28"/>
          <w:szCs w:val="28"/>
        </w:rPr>
        <w:t>辦理情形</w:t>
      </w:r>
      <w:r w:rsidR="00CA7D3D" w:rsidRPr="00DB1C4A">
        <w:rPr>
          <w:rFonts w:ascii="Arial" w:eastAsia="標楷體" w:hAnsi="Arial" w:cs="Arial"/>
          <w:sz w:val="28"/>
          <w:szCs w:val="28"/>
        </w:rPr>
        <w:t>，決定</w:t>
      </w:r>
      <w:r w:rsidR="00FB32AF" w:rsidRPr="00DB1C4A">
        <w:rPr>
          <w:rFonts w:ascii="Arial" w:eastAsia="標楷體" w:hAnsi="Arial" w:cs="Arial"/>
          <w:sz w:val="28"/>
          <w:szCs w:val="28"/>
        </w:rPr>
        <w:t>是否解除列管，或實施後續追蹤查核</w:t>
      </w:r>
      <w:r w:rsidR="008E236C" w:rsidRPr="00DB1C4A">
        <w:rPr>
          <w:rFonts w:ascii="Arial" w:eastAsia="標楷體" w:hAnsi="Arial" w:cs="Arial"/>
          <w:sz w:val="28"/>
          <w:szCs w:val="28"/>
        </w:rPr>
        <w:t>。</w:t>
      </w:r>
    </w:p>
    <w:p w14:paraId="22A60F5E" w14:textId="77777777" w:rsidR="00FA2C0E" w:rsidRPr="00BD66EA" w:rsidRDefault="00FA2C0E" w:rsidP="00E47A45">
      <w:pPr>
        <w:pStyle w:val="3"/>
        <w:spacing w:line="240" w:lineRule="auto"/>
        <w:ind w:left="1078" w:hanging="794"/>
        <w:jc w:val="both"/>
        <w:rPr>
          <w:rFonts w:eastAsia="標楷體" w:cs="Arial"/>
          <w:b w:val="0"/>
          <w:sz w:val="28"/>
          <w:szCs w:val="28"/>
        </w:rPr>
      </w:pPr>
      <w:bookmarkStart w:id="107" w:name="_Ref244506964"/>
      <w:bookmarkStart w:id="108" w:name="_Toc339008489"/>
      <w:bookmarkStart w:id="109" w:name="_Toc428361330"/>
      <w:r w:rsidRPr="00BD66EA">
        <w:rPr>
          <w:rFonts w:eastAsia="標楷體" w:cs="Arial"/>
          <w:b w:val="0"/>
          <w:sz w:val="28"/>
          <w:szCs w:val="28"/>
        </w:rPr>
        <w:t>流程時限</w:t>
      </w:r>
      <w:bookmarkEnd w:id="107"/>
      <w:bookmarkEnd w:id="108"/>
      <w:bookmarkEnd w:id="109"/>
    </w:p>
    <w:p w14:paraId="57A83BA6" w14:textId="77777777" w:rsidR="00FA2C0E" w:rsidRPr="00BD66EA" w:rsidRDefault="00FA2C0E" w:rsidP="00E47A45">
      <w:pPr>
        <w:pStyle w:val="20"/>
        <w:adjustRightInd w:val="0"/>
        <w:snapToGrid w:val="0"/>
        <w:spacing w:line="360" w:lineRule="auto"/>
        <w:jc w:val="both"/>
        <w:rPr>
          <w:rFonts w:ascii="Arial" w:eastAsia="標楷體" w:hAnsi="Arial" w:cs="Arial"/>
          <w:sz w:val="28"/>
          <w:szCs w:val="28"/>
        </w:rPr>
      </w:pPr>
      <w:bookmarkStart w:id="110" w:name="_Ref244507147"/>
      <w:r w:rsidRPr="00BD66EA">
        <w:rPr>
          <w:rFonts w:ascii="Arial" w:eastAsia="標楷體" w:hAnsi="Arial" w:cs="Arial"/>
          <w:sz w:val="28"/>
          <w:szCs w:val="28"/>
        </w:rPr>
        <w:t>查核流程時限</w:t>
      </w:r>
      <w:r w:rsidR="003676FB" w:rsidRPr="00BD66EA">
        <w:rPr>
          <w:rFonts w:ascii="Arial" w:eastAsia="標楷體" w:hAnsi="Arial" w:cs="Arial"/>
          <w:sz w:val="28"/>
          <w:szCs w:val="28"/>
        </w:rPr>
        <w:t>原則如下（以工作日為單位）：</w:t>
      </w:r>
      <w:bookmarkEnd w:id="110"/>
    </w:p>
    <w:p w14:paraId="6C05397A" w14:textId="77777777" w:rsidR="00FA2C0E" w:rsidRPr="00BD66EA" w:rsidRDefault="00FA2C0E" w:rsidP="00E47A45">
      <w:pPr>
        <w:numPr>
          <w:ilvl w:val="0"/>
          <w:numId w:val="6"/>
        </w:numPr>
        <w:adjustRightInd w:val="0"/>
        <w:snapToGrid w:val="0"/>
        <w:spacing w:line="360" w:lineRule="auto"/>
        <w:jc w:val="both"/>
        <w:rPr>
          <w:rFonts w:ascii="Arial" w:eastAsia="標楷體" w:hAnsi="Arial" w:cs="Arial"/>
          <w:sz w:val="28"/>
          <w:szCs w:val="28"/>
        </w:rPr>
      </w:pPr>
      <w:r w:rsidRPr="00BD66EA">
        <w:rPr>
          <w:rFonts w:ascii="Arial" w:eastAsia="標楷體" w:hAnsi="Arial" w:cs="Arial"/>
          <w:sz w:val="28"/>
          <w:szCs w:val="28"/>
        </w:rPr>
        <w:t>查核前</w:t>
      </w:r>
      <w:r w:rsidRPr="00BD66EA">
        <w:rPr>
          <w:rFonts w:ascii="Arial" w:eastAsia="標楷體" w:hAnsi="Arial" w:cs="Arial"/>
          <w:sz w:val="28"/>
          <w:szCs w:val="28"/>
        </w:rPr>
        <w:t>5</w:t>
      </w:r>
      <w:r w:rsidRPr="00BD66EA">
        <w:rPr>
          <w:rFonts w:ascii="Arial" w:eastAsia="標楷體" w:hAnsi="Arial" w:cs="Arial"/>
          <w:sz w:val="28"/>
          <w:szCs w:val="28"/>
        </w:rPr>
        <w:t>日</w:t>
      </w:r>
      <w:r w:rsidRPr="00BD66EA">
        <w:rPr>
          <w:rFonts w:ascii="Arial" w:eastAsia="標楷體" w:hAnsi="Arial" w:cs="Arial"/>
          <w:sz w:val="28"/>
          <w:szCs w:val="28"/>
        </w:rPr>
        <w:t>-</w:t>
      </w:r>
      <w:r w:rsidR="00BB7203" w:rsidRPr="00BD66EA">
        <w:rPr>
          <w:rFonts w:ascii="Arial" w:eastAsia="標楷體" w:hAnsi="Arial" w:cs="Arial"/>
          <w:sz w:val="28"/>
          <w:szCs w:val="28"/>
        </w:rPr>
        <w:t>查核工作說明</w:t>
      </w:r>
      <w:r w:rsidR="005F54AB" w:rsidRPr="00BD66EA">
        <w:rPr>
          <w:rFonts w:ascii="Arial" w:eastAsia="標楷體" w:hAnsi="Arial" w:cs="Arial"/>
          <w:sz w:val="28"/>
          <w:szCs w:val="28"/>
        </w:rPr>
        <w:t>書</w:t>
      </w:r>
      <w:r w:rsidR="00BB7203" w:rsidRPr="00BD66EA">
        <w:rPr>
          <w:rFonts w:ascii="Arial" w:eastAsia="標楷體" w:hAnsi="Arial" w:cs="Arial"/>
          <w:sz w:val="28"/>
          <w:szCs w:val="28"/>
        </w:rPr>
        <w:t>送達航空站</w:t>
      </w:r>
      <w:r w:rsidR="00542858" w:rsidRPr="00BD66EA">
        <w:rPr>
          <w:rFonts w:ascii="Arial" w:eastAsia="標楷體" w:hAnsi="Arial" w:cs="Arial"/>
          <w:sz w:val="28"/>
          <w:szCs w:val="28"/>
        </w:rPr>
        <w:t>經營人</w:t>
      </w:r>
      <w:r w:rsidR="00BB7203" w:rsidRPr="00BD66EA">
        <w:rPr>
          <w:rFonts w:ascii="Arial" w:eastAsia="標楷體" w:hAnsi="Arial" w:cs="Arial"/>
          <w:sz w:val="28"/>
          <w:szCs w:val="28"/>
        </w:rPr>
        <w:t>並</w:t>
      </w:r>
      <w:r w:rsidRPr="00BD66EA">
        <w:rPr>
          <w:rFonts w:ascii="Arial" w:eastAsia="標楷體" w:hAnsi="Arial" w:cs="Arial"/>
          <w:sz w:val="28"/>
          <w:szCs w:val="28"/>
        </w:rPr>
        <w:t>確認行程</w:t>
      </w:r>
    </w:p>
    <w:p w14:paraId="1F7AE5EC" w14:textId="77777777" w:rsidR="00FA2C0E" w:rsidRPr="00BD66EA" w:rsidRDefault="00FA2C0E" w:rsidP="00E47A45">
      <w:pPr>
        <w:numPr>
          <w:ilvl w:val="0"/>
          <w:numId w:val="6"/>
        </w:numPr>
        <w:adjustRightInd w:val="0"/>
        <w:snapToGrid w:val="0"/>
        <w:spacing w:line="360" w:lineRule="auto"/>
        <w:jc w:val="both"/>
        <w:rPr>
          <w:rFonts w:ascii="Arial" w:eastAsia="標楷體" w:hAnsi="Arial" w:cs="Arial"/>
          <w:sz w:val="28"/>
          <w:szCs w:val="28"/>
        </w:rPr>
      </w:pPr>
      <w:r w:rsidRPr="00BD66EA">
        <w:rPr>
          <w:rFonts w:ascii="Arial" w:eastAsia="標楷體" w:hAnsi="Arial" w:cs="Arial"/>
          <w:sz w:val="28"/>
          <w:szCs w:val="28"/>
        </w:rPr>
        <w:t>查核後</w:t>
      </w:r>
      <w:r w:rsidRPr="00BD66EA">
        <w:rPr>
          <w:rFonts w:ascii="Arial" w:eastAsia="標楷體" w:hAnsi="Arial" w:cs="Arial"/>
          <w:sz w:val="28"/>
          <w:szCs w:val="28"/>
        </w:rPr>
        <w:t>15</w:t>
      </w:r>
      <w:r w:rsidRPr="00BD66EA">
        <w:rPr>
          <w:rFonts w:ascii="Arial" w:eastAsia="標楷體" w:hAnsi="Arial" w:cs="Arial"/>
          <w:sz w:val="28"/>
          <w:szCs w:val="28"/>
        </w:rPr>
        <w:t>日</w:t>
      </w:r>
      <w:r w:rsidRPr="00BD66EA">
        <w:rPr>
          <w:rFonts w:ascii="Arial" w:eastAsia="標楷體" w:hAnsi="Arial" w:cs="Arial"/>
          <w:sz w:val="28"/>
          <w:szCs w:val="28"/>
        </w:rPr>
        <w:t>-</w:t>
      </w:r>
      <w:r w:rsidRPr="00BD66EA">
        <w:rPr>
          <w:rFonts w:ascii="Arial" w:eastAsia="標楷體" w:hAnsi="Arial" w:cs="Arial"/>
          <w:sz w:val="28"/>
          <w:szCs w:val="28"/>
        </w:rPr>
        <w:t>確定查核報告初稿</w:t>
      </w:r>
    </w:p>
    <w:p w14:paraId="48D35817" w14:textId="77777777" w:rsidR="00FA2C0E" w:rsidRPr="00BD66EA" w:rsidRDefault="00FA2C0E" w:rsidP="00E47A45">
      <w:pPr>
        <w:numPr>
          <w:ilvl w:val="0"/>
          <w:numId w:val="6"/>
        </w:numPr>
        <w:adjustRightInd w:val="0"/>
        <w:snapToGrid w:val="0"/>
        <w:spacing w:line="360" w:lineRule="auto"/>
        <w:jc w:val="both"/>
        <w:rPr>
          <w:rFonts w:ascii="Arial" w:eastAsia="標楷體" w:hAnsi="Arial" w:cs="Arial"/>
          <w:sz w:val="28"/>
          <w:szCs w:val="28"/>
        </w:rPr>
      </w:pPr>
      <w:r w:rsidRPr="00BD66EA">
        <w:rPr>
          <w:rFonts w:ascii="Arial" w:eastAsia="標楷體" w:hAnsi="Arial" w:cs="Arial"/>
          <w:sz w:val="28"/>
          <w:szCs w:val="28"/>
        </w:rPr>
        <w:t>查核後</w:t>
      </w:r>
      <w:r w:rsidR="0064791C" w:rsidRPr="00BD66EA">
        <w:rPr>
          <w:rFonts w:ascii="Arial" w:eastAsia="標楷體" w:hAnsi="Arial" w:cs="Arial"/>
          <w:sz w:val="28"/>
          <w:szCs w:val="28"/>
        </w:rPr>
        <w:t>3</w:t>
      </w:r>
      <w:r w:rsidRPr="00BD66EA">
        <w:rPr>
          <w:rFonts w:ascii="Arial" w:eastAsia="標楷體" w:hAnsi="Arial" w:cs="Arial"/>
          <w:sz w:val="28"/>
          <w:szCs w:val="28"/>
        </w:rPr>
        <w:t>0</w:t>
      </w:r>
      <w:r w:rsidRPr="00BD66EA">
        <w:rPr>
          <w:rFonts w:ascii="Arial" w:eastAsia="標楷體" w:hAnsi="Arial" w:cs="Arial"/>
          <w:sz w:val="28"/>
          <w:szCs w:val="28"/>
        </w:rPr>
        <w:t>日</w:t>
      </w:r>
      <w:r w:rsidRPr="00BD66EA">
        <w:rPr>
          <w:rFonts w:ascii="Arial" w:eastAsia="標楷體" w:hAnsi="Arial" w:cs="Arial"/>
          <w:sz w:val="28"/>
          <w:szCs w:val="28"/>
        </w:rPr>
        <w:t>-</w:t>
      </w:r>
      <w:r w:rsidRPr="00BD66EA">
        <w:rPr>
          <w:rFonts w:ascii="Arial" w:eastAsia="標楷體" w:hAnsi="Arial" w:cs="Arial"/>
          <w:sz w:val="28"/>
          <w:szCs w:val="28"/>
        </w:rPr>
        <w:t>發送查核報告</w:t>
      </w:r>
    </w:p>
    <w:p w14:paraId="6EE73D86" w14:textId="569A10DD" w:rsidR="00707AFB" w:rsidRPr="00BD66EA" w:rsidRDefault="00707AFB" w:rsidP="00E47A45">
      <w:pPr>
        <w:pStyle w:val="20"/>
        <w:adjustRightInd w:val="0"/>
        <w:snapToGrid w:val="0"/>
        <w:spacing w:line="360" w:lineRule="auto"/>
        <w:jc w:val="both"/>
        <w:rPr>
          <w:rFonts w:ascii="Arial" w:eastAsia="標楷體" w:hAnsi="Arial" w:cs="Arial"/>
          <w:sz w:val="28"/>
          <w:szCs w:val="28"/>
        </w:rPr>
      </w:pPr>
      <w:r w:rsidRPr="00BD66EA">
        <w:rPr>
          <w:rFonts w:ascii="Arial" w:eastAsia="標楷體" w:hAnsi="Arial" w:cs="Arial"/>
          <w:sz w:val="28"/>
          <w:szCs w:val="28"/>
        </w:rPr>
        <w:t>上述時限得視實際需要，經航站管理組內部討論後調整。</w:t>
      </w:r>
    </w:p>
    <w:p w14:paraId="38302F59" w14:textId="77777777" w:rsidR="00AE2A12" w:rsidRPr="00BD66EA" w:rsidRDefault="00976E0D" w:rsidP="00E47A45">
      <w:pPr>
        <w:pStyle w:val="3"/>
        <w:spacing w:line="240" w:lineRule="auto"/>
        <w:ind w:left="1078" w:hanging="794"/>
        <w:jc w:val="both"/>
        <w:rPr>
          <w:rFonts w:eastAsia="標楷體" w:cs="Arial"/>
          <w:b w:val="0"/>
          <w:sz w:val="28"/>
          <w:szCs w:val="28"/>
        </w:rPr>
      </w:pPr>
      <w:bookmarkStart w:id="111" w:name="_Toc339008490"/>
      <w:bookmarkStart w:id="112" w:name="_Toc428361331"/>
      <w:r w:rsidRPr="00BD66EA">
        <w:rPr>
          <w:rFonts w:eastAsia="標楷體" w:cs="Arial"/>
          <w:b w:val="0"/>
          <w:sz w:val="28"/>
          <w:szCs w:val="28"/>
        </w:rPr>
        <w:lastRenderedPageBreak/>
        <w:t>查核流程圖</w:t>
      </w:r>
      <w:bookmarkEnd w:id="111"/>
      <w:bookmarkEnd w:id="112"/>
    </w:p>
    <w:p w14:paraId="2B9531F0" w14:textId="77777777" w:rsidR="00AE2A12" w:rsidRPr="00BD66EA" w:rsidRDefault="00E33250" w:rsidP="00E47A45">
      <w:pPr>
        <w:pStyle w:val="20"/>
        <w:numPr>
          <w:ilvl w:val="0"/>
          <w:numId w:val="0"/>
        </w:numPr>
        <w:adjustRightInd w:val="0"/>
        <w:snapToGrid w:val="0"/>
        <w:spacing w:line="360" w:lineRule="auto"/>
        <w:ind w:leftChars="436" w:left="1046"/>
        <w:jc w:val="both"/>
        <w:rPr>
          <w:rFonts w:ascii="Arial" w:eastAsia="標楷體" w:hAnsi="Arial" w:cs="Arial"/>
          <w:sz w:val="28"/>
          <w:szCs w:val="28"/>
        </w:rPr>
      </w:pPr>
      <w:r w:rsidRPr="00BD66EA">
        <w:rPr>
          <w:rFonts w:ascii="Arial" w:eastAsia="標楷體" w:hAnsi="Arial" w:cs="Arial"/>
          <w:sz w:val="28"/>
          <w:szCs w:val="28"/>
        </w:rPr>
        <w:t>航空站空側</w:t>
      </w:r>
      <w:r w:rsidR="00C85088" w:rsidRPr="00BD66EA">
        <w:rPr>
          <w:rFonts w:ascii="Arial" w:eastAsia="標楷體" w:hAnsi="Arial" w:cs="Arial"/>
          <w:sz w:val="28"/>
          <w:szCs w:val="28"/>
        </w:rPr>
        <w:t>設施及作業</w:t>
      </w:r>
      <w:r w:rsidR="003B129C" w:rsidRPr="00BD66EA">
        <w:rPr>
          <w:rFonts w:ascii="Arial" w:eastAsia="標楷體" w:hAnsi="Arial" w:cs="Arial"/>
          <w:sz w:val="28"/>
          <w:szCs w:val="28"/>
        </w:rPr>
        <w:t>定期</w:t>
      </w:r>
      <w:r w:rsidRPr="00BD66EA">
        <w:rPr>
          <w:rFonts w:ascii="Arial" w:eastAsia="標楷體" w:hAnsi="Arial" w:cs="Arial"/>
          <w:sz w:val="28"/>
          <w:szCs w:val="28"/>
        </w:rPr>
        <w:t>查核流程圖請參見附錄</w:t>
      </w:r>
      <w:r w:rsidR="00703F23" w:rsidRPr="00BD66EA">
        <w:rPr>
          <w:rFonts w:ascii="Arial" w:eastAsia="標楷體" w:hAnsi="Arial" w:cs="Arial"/>
          <w:sz w:val="28"/>
          <w:szCs w:val="28"/>
        </w:rPr>
        <w:t>A</w:t>
      </w:r>
      <w:r w:rsidRPr="00BD66EA">
        <w:rPr>
          <w:rFonts w:ascii="Arial" w:eastAsia="標楷體" w:hAnsi="Arial" w:cs="Arial"/>
          <w:sz w:val="28"/>
          <w:szCs w:val="28"/>
        </w:rPr>
        <w:t>。</w:t>
      </w:r>
    </w:p>
    <w:p w14:paraId="15A99E67" w14:textId="77777777" w:rsidR="0052336B" w:rsidRPr="00BD66EA" w:rsidRDefault="0052336B" w:rsidP="00E47A45">
      <w:pPr>
        <w:pStyle w:val="2"/>
        <w:jc w:val="both"/>
        <w:rPr>
          <w:rFonts w:cs="Arial"/>
          <w:szCs w:val="28"/>
        </w:rPr>
      </w:pPr>
      <w:bookmarkStart w:id="113" w:name="_Toc429726668"/>
      <w:r w:rsidRPr="00BD66EA">
        <w:rPr>
          <w:rFonts w:cs="Arial"/>
          <w:szCs w:val="28"/>
        </w:rPr>
        <w:t>指導要點</w:t>
      </w:r>
      <w:bookmarkEnd w:id="113"/>
    </w:p>
    <w:p w14:paraId="272EA392" w14:textId="77777777" w:rsidR="0052336B" w:rsidRPr="00BD66EA" w:rsidRDefault="0052336B" w:rsidP="00E47A45">
      <w:pPr>
        <w:pStyle w:val="3"/>
        <w:spacing w:line="240" w:lineRule="auto"/>
        <w:ind w:left="1078" w:hanging="794"/>
        <w:jc w:val="both"/>
        <w:rPr>
          <w:rFonts w:eastAsia="標楷體" w:cs="Arial"/>
          <w:b w:val="0"/>
          <w:sz w:val="28"/>
          <w:szCs w:val="28"/>
        </w:rPr>
      </w:pPr>
      <w:bookmarkStart w:id="114" w:name="_Ref244507104"/>
      <w:bookmarkStart w:id="115" w:name="_Toc339008499"/>
      <w:bookmarkStart w:id="116" w:name="_Toc428361340"/>
      <w:r w:rsidRPr="00BD66EA">
        <w:rPr>
          <w:rFonts w:eastAsia="標楷體" w:cs="Arial"/>
          <w:b w:val="0"/>
          <w:sz w:val="28"/>
          <w:szCs w:val="28"/>
        </w:rPr>
        <w:t>查核工作說明</w:t>
      </w:r>
      <w:bookmarkEnd w:id="114"/>
      <w:r w:rsidR="005F54AB" w:rsidRPr="00BD66EA">
        <w:rPr>
          <w:rFonts w:eastAsia="標楷體" w:cs="Arial"/>
          <w:b w:val="0"/>
          <w:sz w:val="28"/>
          <w:szCs w:val="28"/>
        </w:rPr>
        <w:t>書</w:t>
      </w:r>
      <w:bookmarkEnd w:id="115"/>
      <w:bookmarkEnd w:id="116"/>
    </w:p>
    <w:p w14:paraId="4345DCD3" w14:textId="5DEC01ED" w:rsidR="00B4767D" w:rsidRPr="00BD66EA" w:rsidRDefault="00205973" w:rsidP="00E47A45">
      <w:pPr>
        <w:pStyle w:val="20"/>
        <w:adjustRightInd w:val="0"/>
        <w:snapToGrid w:val="0"/>
        <w:spacing w:line="360" w:lineRule="auto"/>
        <w:jc w:val="both"/>
        <w:rPr>
          <w:rFonts w:ascii="Arial" w:eastAsia="標楷體" w:hAnsi="Arial" w:cs="Arial"/>
          <w:sz w:val="28"/>
          <w:szCs w:val="28"/>
        </w:rPr>
      </w:pPr>
      <w:r w:rsidRPr="00BD66EA">
        <w:rPr>
          <w:rFonts w:ascii="Arial" w:eastAsia="標楷體" w:hAnsi="Arial" w:cs="Arial"/>
          <w:sz w:val="28"/>
          <w:szCs w:val="28"/>
        </w:rPr>
        <w:t>受指派</w:t>
      </w:r>
      <w:r w:rsidR="00C22447" w:rsidRPr="00857BB8">
        <w:rPr>
          <w:rFonts w:ascii="Arial" w:eastAsia="標楷體" w:hAnsi="Arial" w:cs="Arial" w:hint="eastAsia"/>
          <w:sz w:val="28"/>
          <w:szCs w:val="28"/>
        </w:rPr>
        <w:t>檢查員</w:t>
      </w:r>
      <w:r w:rsidR="00D05E66" w:rsidRPr="00BD66EA">
        <w:rPr>
          <w:rFonts w:ascii="Arial" w:eastAsia="標楷體" w:hAnsi="Arial" w:cs="Arial"/>
          <w:sz w:val="28"/>
          <w:szCs w:val="28"/>
        </w:rPr>
        <w:t>依查核計畫</w:t>
      </w:r>
      <w:r w:rsidR="002F2DD1" w:rsidRPr="00BD66EA">
        <w:rPr>
          <w:rFonts w:ascii="Arial" w:eastAsia="標楷體" w:hAnsi="Arial" w:cs="Arial"/>
          <w:sz w:val="28"/>
          <w:szCs w:val="28"/>
        </w:rPr>
        <w:t>（</w:t>
      </w:r>
      <w:r w:rsidR="00D05E66" w:rsidRPr="00BD66EA">
        <w:rPr>
          <w:rFonts w:ascii="Arial" w:eastAsia="標楷體" w:hAnsi="Arial" w:cs="Arial"/>
          <w:sz w:val="28"/>
          <w:szCs w:val="28"/>
        </w:rPr>
        <w:t>查核時程安排</w:t>
      </w:r>
      <w:r w:rsidR="002F2DD1" w:rsidRPr="00BD66EA">
        <w:rPr>
          <w:rFonts w:ascii="Arial" w:eastAsia="標楷體" w:hAnsi="Arial" w:cs="Arial"/>
          <w:sz w:val="28"/>
          <w:szCs w:val="28"/>
        </w:rPr>
        <w:t>）</w:t>
      </w:r>
      <w:r w:rsidR="00D05E66" w:rsidRPr="00BD66EA">
        <w:rPr>
          <w:rFonts w:ascii="Arial" w:eastAsia="標楷體" w:hAnsi="Arial" w:cs="Arial"/>
          <w:sz w:val="28"/>
          <w:szCs w:val="28"/>
        </w:rPr>
        <w:t>準備</w:t>
      </w:r>
      <w:r w:rsidR="00553982" w:rsidRPr="00BD66EA">
        <w:rPr>
          <w:rFonts w:ascii="Arial" w:eastAsia="標楷體" w:hAnsi="Arial" w:cs="Arial"/>
          <w:sz w:val="28"/>
          <w:szCs w:val="28"/>
        </w:rPr>
        <w:t>查</w:t>
      </w:r>
      <w:r w:rsidR="00D05E66" w:rsidRPr="00BD66EA">
        <w:rPr>
          <w:rFonts w:ascii="Arial" w:eastAsia="標楷體" w:hAnsi="Arial" w:cs="Arial"/>
          <w:sz w:val="28"/>
          <w:szCs w:val="28"/>
        </w:rPr>
        <w:t>核工作說明</w:t>
      </w:r>
      <w:r w:rsidR="005F54AB" w:rsidRPr="00BD66EA">
        <w:rPr>
          <w:rFonts w:ascii="Arial" w:eastAsia="標楷體" w:hAnsi="Arial" w:cs="Arial"/>
          <w:sz w:val="28"/>
          <w:szCs w:val="28"/>
        </w:rPr>
        <w:t>書</w:t>
      </w:r>
      <w:r w:rsidR="00D05E66" w:rsidRPr="00BD66EA">
        <w:rPr>
          <w:rFonts w:ascii="Arial" w:eastAsia="標楷體" w:hAnsi="Arial" w:cs="Arial"/>
          <w:sz w:val="28"/>
          <w:szCs w:val="28"/>
        </w:rPr>
        <w:t>。</w:t>
      </w:r>
    </w:p>
    <w:p w14:paraId="6A355AC0" w14:textId="77777777" w:rsidR="00D05E66" w:rsidRPr="00BD66EA" w:rsidRDefault="00D05E66" w:rsidP="00E47A45">
      <w:pPr>
        <w:pStyle w:val="20"/>
        <w:adjustRightInd w:val="0"/>
        <w:snapToGrid w:val="0"/>
        <w:spacing w:line="360" w:lineRule="auto"/>
        <w:jc w:val="both"/>
        <w:rPr>
          <w:rFonts w:ascii="Arial" w:eastAsia="標楷體" w:hAnsi="Arial" w:cs="Arial"/>
          <w:sz w:val="28"/>
          <w:szCs w:val="28"/>
        </w:rPr>
      </w:pPr>
      <w:r w:rsidRPr="00BD66EA">
        <w:rPr>
          <w:rFonts w:ascii="Arial" w:eastAsia="標楷體" w:hAnsi="Arial" w:cs="Arial"/>
          <w:sz w:val="28"/>
          <w:szCs w:val="28"/>
        </w:rPr>
        <w:t>查核工作說明</w:t>
      </w:r>
      <w:r w:rsidR="005F54AB" w:rsidRPr="00BD66EA">
        <w:rPr>
          <w:rFonts w:ascii="Arial" w:eastAsia="標楷體" w:hAnsi="Arial" w:cs="Arial"/>
          <w:sz w:val="28"/>
          <w:szCs w:val="28"/>
        </w:rPr>
        <w:t>書</w:t>
      </w:r>
      <w:r w:rsidR="00B0559A" w:rsidRPr="00BD66EA">
        <w:rPr>
          <w:rFonts w:ascii="Arial" w:eastAsia="標楷體" w:hAnsi="Arial" w:cs="Arial"/>
          <w:sz w:val="28"/>
          <w:szCs w:val="28"/>
        </w:rPr>
        <w:t>應</w:t>
      </w:r>
      <w:r w:rsidRPr="00BD66EA">
        <w:rPr>
          <w:rFonts w:ascii="Arial" w:eastAsia="標楷體" w:hAnsi="Arial" w:cs="Arial"/>
          <w:sz w:val="28"/>
          <w:szCs w:val="28"/>
        </w:rPr>
        <w:t>述明下列事項：</w:t>
      </w:r>
    </w:p>
    <w:p w14:paraId="1BE75843" w14:textId="77777777" w:rsidR="00D05E66" w:rsidRPr="00BD66EA" w:rsidRDefault="00590C31" w:rsidP="00E47A45">
      <w:pPr>
        <w:numPr>
          <w:ilvl w:val="0"/>
          <w:numId w:val="11"/>
        </w:numPr>
        <w:adjustRightInd w:val="0"/>
        <w:snapToGrid w:val="0"/>
        <w:spacing w:line="360" w:lineRule="auto"/>
        <w:jc w:val="both"/>
        <w:rPr>
          <w:rFonts w:ascii="Arial" w:eastAsia="標楷體" w:hAnsi="Arial" w:cs="Arial"/>
          <w:sz w:val="28"/>
          <w:szCs w:val="28"/>
        </w:rPr>
      </w:pPr>
      <w:r w:rsidRPr="00BD66EA">
        <w:rPr>
          <w:rFonts w:ascii="Arial" w:eastAsia="標楷體" w:hAnsi="Arial" w:cs="Arial"/>
          <w:sz w:val="28"/>
          <w:szCs w:val="28"/>
        </w:rPr>
        <w:t>預定</w:t>
      </w:r>
      <w:r w:rsidR="002F41B1" w:rsidRPr="00BD66EA">
        <w:rPr>
          <w:rFonts w:ascii="Arial" w:eastAsia="標楷體" w:hAnsi="Arial" w:cs="Arial"/>
          <w:sz w:val="28"/>
          <w:szCs w:val="28"/>
        </w:rPr>
        <w:t>查核日期</w:t>
      </w:r>
    </w:p>
    <w:p w14:paraId="1531B405" w14:textId="77777777" w:rsidR="00D05E66" w:rsidRPr="00BD66EA" w:rsidRDefault="00072029" w:rsidP="00E47A45">
      <w:pPr>
        <w:numPr>
          <w:ilvl w:val="0"/>
          <w:numId w:val="11"/>
        </w:numPr>
        <w:adjustRightInd w:val="0"/>
        <w:snapToGrid w:val="0"/>
        <w:spacing w:line="360" w:lineRule="auto"/>
        <w:jc w:val="both"/>
        <w:rPr>
          <w:rFonts w:ascii="Arial" w:eastAsia="標楷體" w:hAnsi="Arial" w:cs="Arial"/>
          <w:sz w:val="28"/>
          <w:szCs w:val="28"/>
        </w:rPr>
      </w:pPr>
      <w:r w:rsidRPr="00BD66EA">
        <w:rPr>
          <w:rFonts w:ascii="Arial" w:eastAsia="標楷體" w:hAnsi="Arial" w:cs="Arial"/>
          <w:sz w:val="28"/>
          <w:szCs w:val="28"/>
        </w:rPr>
        <w:t>受檢單位</w:t>
      </w:r>
    </w:p>
    <w:p w14:paraId="2ED3E7B4" w14:textId="77777777" w:rsidR="00D05E66" w:rsidRPr="00BD66EA" w:rsidRDefault="00072029" w:rsidP="00E47A45">
      <w:pPr>
        <w:numPr>
          <w:ilvl w:val="0"/>
          <w:numId w:val="11"/>
        </w:numPr>
        <w:adjustRightInd w:val="0"/>
        <w:snapToGrid w:val="0"/>
        <w:spacing w:line="360" w:lineRule="auto"/>
        <w:jc w:val="both"/>
        <w:rPr>
          <w:rFonts w:ascii="Arial" w:eastAsia="標楷體" w:hAnsi="Arial" w:cs="Arial"/>
          <w:sz w:val="28"/>
          <w:szCs w:val="28"/>
        </w:rPr>
      </w:pPr>
      <w:r w:rsidRPr="00BD66EA">
        <w:rPr>
          <w:rFonts w:ascii="Arial" w:eastAsia="標楷體" w:hAnsi="Arial" w:cs="Arial"/>
          <w:sz w:val="28"/>
          <w:szCs w:val="28"/>
        </w:rPr>
        <w:t>查核團隊</w:t>
      </w:r>
    </w:p>
    <w:p w14:paraId="126CAD99" w14:textId="77777777" w:rsidR="00D05E66" w:rsidRPr="00BD66EA" w:rsidRDefault="00072029" w:rsidP="00E47A45">
      <w:pPr>
        <w:numPr>
          <w:ilvl w:val="0"/>
          <w:numId w:val="11"/>
        </w:numPr>
        <w:adjustRightInd w:val="0"/>
        <w:snapToGrid w:val="0"/>
        <w:spacing w:line="360" w:lineRule="auto"/>
        <w:jc w:val="both"/>
        <w:rPr>
          <w:rFonts w:ascii="Arial" w:eastAsia="標楷體" w:hAnsi="Arial" w:cs="Arial"/>
          <w:sz w:val="28"/>
          <w:szCs w:val="28"/>
        </w:rPr>
      </w:pPr>
      <w:r w:rsidRPr="00BD66EA">
        <w:rPr>
          <w:rFonts w:ascii="Arial" w:eastAsia="標楷體" w:hAnsi="Arial" w:cs="Arial"/>
          <w:sz w:val="28"/>
          <w:szCs w:val="28"/>
        </w:rPr>
        <w:t>查核作業範圍</w:t>
      </w:r>
    </w:p>
    <w:p w14:paraId="6E4C8BD0" w14:textId="77777777" w:rsidR="00D05E66" w:rsidRPr="00BD66EA" w:rsidRDefault="00590C31" w:rsidP="00E47A45">
      <w:pPr>
        <w:numPr>
          <w:ilvl w:val="0"/>
          <w:numId w:val="11"/>
        </w:numPr>
        <w:adjustRightInd w:val="0"/>
        <w:snapToGrid w:val="0"/>
        <w:spacing w:line="360" w:lineRule="auto"/>
        <w:jc w:val="both"/>
        <w:rPr>
          <w:rFonts w:ascii="Arial" w:eastAsia="標楷體" w:hAnsi="Arial" w:cs="Arial"/>
          <w:sz w:val="28"/>
          <w:szCs w:val="28"/>
        </w:rPr>
      </w:pPr>
      <w:r w:rsidRPr="00BD66EA">
        <w:rPr>
          <w:rFonts w:ascii="Arial" w:eastAsia="標楷體" w:hAnsi="Arial" w:cs="Arial"/>
          <w:sz w:val="28"/>
          <w:szCs w:val="28"/>
        </w:rPr>
        <w:t>查核作業行程時間安排</w:t>
      </w:r>
    </w:p>
    <w:p w14:paraId="099CA479" w14:textId="77777777" w:rsidR="00590C31" w:rsidRPr="00BD66EA" w:rsidRDefault="00590C31" w:rsidP="00E47A45">
      <w:pPr>
        <w:pStyle w:val="20"/>
        <w:adjustRightInd w:val="0"/>
        <w:snapToGrid w:val="0"/>
        <w:spacing w:line="360" w:lineRule="auto"/>
        <w:jc w:val="both"/>
        <w:rPr>
          <w:rFonts w:ascii="Arial" w:eastAsia="標楷體" w:hAnsi="Arial" w:cs="Arial"/>
          <w:sz w:val="28"/>
          <w:szCs w:val="28"/>
        </w:rPr>
      </w:pPr>
      <w:r w:rsidRPr="00BD66EA">
        <w:rPr>
          <w:rFonts w:ascii="Arial" w:eastAsia="標楷體" w:hAnsi="Arial" w:cs="Arial"/>
          <w:sz w:val="28"/>
          <w:szCs w:val="28"/>
        </w:rPr>
        <w:t>查核工作說明</w:t>
      </w:r>
      <w:r w:rsidR="005F54AB" w:rsidRPr="00BD66EA">
        <w:rPr>
          <w:rFonts w:ascii="Arial" w:eastAsia="標楷體" w:hAnsi="Arial" w:cs="Arial"/>
          <w:sz w:val="28"/>
          <w:szCs w:val="28"/>
        </w:rPr>
        <w:t>書</w:t>
      </w:r>
      <w:r w:rsidRPr="00BD66EA">
        <w:rPr>
          <w:rFonts w:ascii="Arial" w:eastAsia="標楷體" w:hAnsi="Arial" w:cs="Arial"/>
          <w:sz w:val="28"/>
          <w:szCs w:val="28"/>
        </w:rPr>
        <w:t>範例請參見附錄</w:t>
      </w:r>
      <w:r w:rsidR="00BB11A3">
        <w:rPr>
          <w:rFonts w:ascii="Arial" w:eastAsia="標楷體" w:hAnsi="Arial" w:cs="Arial"/>
          <w:sz w:val="28"/>
          <w:szCs w:val="28"/>
        </w:rPr>
        <w:t>D</w:t>
      </w:r>
      <w:r w:rsidRPr="00BD66EA">
        <w:rPr>
          <w:rFonts w:ascii="Arial" w:eastAsia="標楷體" w:hAnsi="Arial" w:cs="Arial"/>
          <w:sz w:val="28"/>
          <w:szCs w:val="28"/>
        </w:rPr>
        <w:t>。</w:t>
      </w:r>
    </w:p>
    <w:p w14:paraId="595E7DD0" w14:textId="77777777" w:rsidR="0052336B" w:rsidRPr="00BD66EA" w:rsidRDefault="0052336B" w:rsidP="00E47A45">
      <w:pPr>
        <w:pStyle w:val="3"/>
        <w:spacing w:line="240" w:lineRule="auto"/>
        <w:ind w:left="1078" w:hanging="794"/>
        <w:jc w:val="both"/>
        <w:rPr>
          <w:rFonts w:eastAsia="標楷體" w:cs="Arial"/>
          <w:b w:val="0"/>
          <w:sz w:val="28"/>
          <w:szCs w:val="28"/>
        </w:rPr>
      </w:pPr>
      <w:bookmarkStart w:id="117" w:name="_Ref244507198"/>
      <w:bookmarkStart w:id="118" w:name="_Toc339008500"/>
      <w:bookmarkStart w:id="119" w:name="_Toc428361341"/>
      <w:r w:rsidRPr="00BD66EA">
        <w:rPr>
          <w:rFonts w:eastAsia="標楷體" w:cs="Arial"/>
          <w:b w:val="0"/>
          <w:sz w:val="28"/>
          <w:szCs w:val="28"/>
        </w:rPr>
        <w:t>查核報告</w:t>
      </w:r>
      <w:bookmarkEnd w:id="117"/>
      <w:bookmarkEnd w:id="118"/>
      <w:bookmarkEnd w:id="119"/>
    </w:p>
    <w:p w14:paraId="190D75D2" w14:textId="77777777" w:rsidR="00620E6F" w:rsidRPr="00BD66EA" w:rsidRDefault="00CE1A86" w:rsidP="00E47A45">
      <w:pPr>
        <w:pStyle w:val="20"/>
        <w:adjustRightInd w:val="0"/>
        <w:snapToGrid w:val="0"/>
        <w:spacing w:line="360" w:lineRule="auto"/>
        <w:jc w:val="both"/>
        <w:rPr>
          <w:rFonts w:ascii="Arial" w:eastAsia="標楷體" w:hAnsi="Arial" w:cs="Arial"/>
          <w:sz w:val="28"/>
          <w:szCs w:val="28"/>
        </w:rPr>
      </w:pPr>
      <w:r w:rsidRPr="00BD66EA">
        <w:rPr>
          <w:rFonts w:ascii="Arial" w:eastAsia="標楷體" w:hAnsi="Arial" w:cs="Arial"/>
          <w:sz w:val="28"/>
          <w:szCs w:val="28"/>
        </w:rPr>
        <w:t>查核報告中應提供所有項</w:t>
      </w:r>
      <w:r w:rsidR="00AF1B30" w:rsidRPr="00BD66EA">
        <w:rPr>
          <w:rFonts w:ascii="Arial" w:eastAsia="標楷體" w:hAnsi="Arial" w:cs="Arial"/>
          <w:sz w:val="28"/>
          <w:szCs w:val="28"/>
        </w:rPr>
        <w:t>目</w:t>
      </w:r>
      <w:r w:rsidRPr="00BD66EA">
        <w:rPr>
          <w:rFonts w:ascii="Arial" w:eastAsia="標楷體" w:hAnsi="Arial" w:cs="Arial"/>
          <w:sz w:val="28"/>
          <w:szCs w:val="28"/>
        </w:rPr>
        <w:t>檢查結</w:t>
      </w:r>
      <w:r w:rsidR="00AF1B30" w:rsidRPr="00BD66EA">
        <w:rPr>
          <w:rFonts w:ascii="Arial" w:eastAsia="標楷體" w:hAnsi="Arial" w:cs="Arial"/>
          <w:sz w:val="28"/>
          <w:szCs w:val="28"/>
        </w:rPr>
        <w:t>論</w:t>
      </w:r>
      <w:r w:rsidRPr="00BD66EA">
        <w:rPr>
          <w:rFonts w:ascii="Arial" w:eastAsia="標楷體" w:hAnsi="Arial" w:cs="Arial"/>
          <w:sz w:val="28"/>
          <w:szCs w:val="28"/>
        </w:rPr>
        <w:t>，並</w:t>
      </w:r>
      <w:r w:rsidR="00D0425F" w:rsidRPr="00BD66EA">
        <w:rPr>
          <w:rFonts w:ascii="Arial" w:eastAsia="標楷體" w:hAnsi="Arial" w:cs="Arial"/>
          <w:sz w:val="28"/>
          <w:szCs w:val="28"/>
        </w:rPr>
        <w:t>說明</w:t>
      </w:r>
      <w:r w:rsidRPr="00BD66EA">
        <w:rPr>
          <w:rFonts w:ascii="Arial" w:eastAsia="標楷體" w:hAnsi="Arial" w:cs="Arial"/>
          <w:sz w:val="28"/>
          <w:szCs w:val="28"/>
        </w:rPr>
        <w:t>航空站先前查核缺失的改善情況。</w:t>
      </w:r>
    </w:p>
    <w:p w14:paraId="346DCA4A" w14:textId="77777777" w:rsidR="00620E6F" w:rsidRPr="00BD66EA" w:rsidRDefault="00620E6F" w:rsidP="00E47A45">
      <w:pPr>
        <w:pStyle w:val="20"/>
        <w:adjustRightInd w:val="0"/>
        <w:snapToGrid w:val="0"/>
        <w:spacing w:line="360" w:lineRule="auto"/>
        <w:jc w:val="both"/>
        <w:rPr>
          <w:rFonts w:ascii="Arial" w:eastAsia="標楷體" w:hAnsi="Arial" w:cs="Arial"/>
          <w:sz w:val="28"/>
          <w:szCs w:val="28"/>
        </w:rPr>
      </w:pPr>
      <w:r w:rsidRPr="00BD66EA">
        <w:rPr>
          <w:rFonts w:ascii="Arial" w:eastAsia="標楷體" w:hAnsi="Arial" w:cs="Arial"/>
          <w:sz w:val="28"/>
          <w:szCs w:val="28"/>
        </w:rPr>
        <w:t>查核報告</w:t>
      </w:r>
      <w:r w:rsidR="00CE1A86" w:rsidRPr="00BD66EA">
        <w:rPr>
          <w:rFonts w:ascii="Arial" w:eastAsia="標楷體" w:hAnsi="Arial" w:cs="Arial"/>
          <w:sz w:val="28"/>
          <w:szCs w:val="28"/>
        </w:rPr>
        <w:t>內容</w:t>
      </w:r>
      <w:r w:rsidR="007A236E" w:rsidRPr="00BD66EA">
        <w:rPr>
          <w:rFonts w:ascii="Arial" w:eastAsia="標楷體" w:hAnsi="Arial" w:cs="Arial"/>
          <w:sz w:val="28"/>
          <w:szCs w:val="28"/>
        </w:rPr>
        <w:t>應</w:t>
      </w:r>
      <w:r w:rsidRPr="00BD66EA">
        <w:rPr>
          <w:rFonts w:ascii="Arial" w:eastAsia="標楷體" w:hAnsi="Arial" w:cs="Arial"/>
          <w:sz w:val="28"/>
          <w:szCs w:val="28"/>
        </w:rPr>
        <w:t>涵蓋下列項目：</w:t>
      </w:r>
    </w:p>
    <w:p w14:paraId="72F639EB" w14:textId="77777777" w:rsidR="00620E6F" w:rsidRPr="00BD66EA" w:rsidRDefault="00620E6F" w:rsidP="00E47A45">
      <w:pPr>
        <w:numPr>
          <w:ilvl w:val="0"/>
          <w:numId w:val="12"/>
        </w:numPr>
        <w:adjustRightInd w:val="0"/>
        <w:snapToGrid w:val="0"/>
        <w:spacing w:line="360" w:lineRule="auto"/>
        <w:jc w:val="both"/>
        <w:rPr>
          <w:rFonts w:ascii="Arial" w:eastAsia="標楷體" w:hAnsi="Arial" w:cs="Arial"/>
          <w:sz w:val="28"/>
          <w:szCs w:val="28"/>
        </w:rPr>
      </w:pPr>
      <w:r w:rsidRPr="00BD66EA">
        <w:rPr>
          <w:rFonts w:ascii="Arial" w:eastAsia="標楷體" w:hAnsi="Arial" w:cs="Arial"/>
          <w:sz w:val="28"/>
          <w:szCs w:val="28"/>
        </w:rPr>
        <w:t>前言（查核目的、查核</w:t>
      </w:r>
      <w:r w:rsidR="00054FED" w:rsidRPr="00BD66EA">
        <w:rPr>
          <w:rFonts w:ascii="Arial" w:eastAsia="標楷體" w:hAnsi="Arial" w:cs="Arial"/>
          <w:sz w:val="28"/>
          <w:szCs w:val="28"/>
        </w:rPr>
        <w:t>行程</w:t>
      </w:r>
      <w:r w:rsidRPr="00BD66EA">
        <w:rPr>
          <w:rFonts w:ascii="Arial" w:eastAsia="標楷體" w:hAnsi="Arial" w:cs="Arial"/>
          <w:sz w:val="28"/>
          <w:szCs w:val="28"/>
        </w:rPr>
        <w:t>簡述）</w:t>
      </w:r>
    </w:p>
    <w:p w14:paraId="6B18DFAF" w14:textId="77777777" w:rsidR="00620E6F" w:rsidRPr="00BD66EA" w:rsidRDefault="00620E6F" w:rsidP="00E47A45">
      <w:pPr>
        <w:numPr>
          <w:ilvl w:val="0"/>
          <w:numId w:val="12"/>
        </w:numPr>
        <w:adjustRightInd w:val="0"/>
        <w:snapToGrid w:val="0"/>
        <w:spacing w:line="360" w:lineRule="auto"/>
        <w:jc w:val="both"/>
        <w:rPr>
          <w:rFonts w:ascii="Arial" w:eastAsia="標楷體" w:hAnsi="Arial" w:cs="Arial"/>
          <w:sz w:val="28"/>
          <w:szCs w:val="28"/>
        </w:rPr>
      </w:pPr>
      <w:r w:rsidRPr="00BD66EA">
        <w:rPr>
          <w:rFonts w:ascii="Arial" w:eastAsia="標楷體" w:hAnsi="Arial" w:cs="Arial"/>
          <w:sz w:val="28"/>
          <w:szCs w:val="28"/>
        </w:rPr>
        <w:t>清楚且具體的</w:t>
      </w:r>
      <w:r w:rsidR="007F00A6" w:rsidRPr="00BD66EA">
        <w:rPr>
          <w:rFonts w:ascii="Arial" w:eastAsia="標楷體" w:hAnsi="Arial" w:cs="Arial"/>
          <w:sz w:val="28"/>
          <w:szCs w:val="28"/>
        </w:rPr>
        <w:t>檢查</w:t>
      </w:r>
      <w:r w:rsidRPr="00BD66EA">
        <w:rPr>
          <w:rFonts w:ascii="Arial" w:eastAsia="標楷體" w:hAnsi="Arial" w:cs="Arial"/>
          <w:sz w:val="28"/>
          <w:szCs w:val="28"/>
        </w:rPr>
        <w:t>發現</w:t>
      </w:r>
    </w:p>
    <w:p w14:paraId="344A2B65" w14:textId="77777777" w:rsidR="00620E6F" w:rsidRPr="00BD66EA" w:rsidRDefault="00620E6F" w:rsidP="00E47A45">
      <w:pPr>
        <w:numPr>
          <w:ilvl w:val="0"/>
          <w:numId w:val="12"/>
        </w:numPr>
        <w:adjustRightInd w:val="0"/>
        <w:snapToGrid w:val="0"/>
        <w:spacing w:line="360" w:lineRule="auto"/>
        <w:jc w:val="both"/>
        <w:rPr>
          <w:rFonts w:ascii="Arial" w:eastAsia="標楷體" w:hAnsi="Arial" w:cs="Arial"/>
          <w:sz w:val="28"/>
          <w:szCs w:val="28"/>
        </w:rPr>
      </w:pPr>
      <w:r w:rsidRPr="00BD66EA">
        <w:rPr>
          <w:rFonts w:ascii="Arial" w:eastAsia="標楷體" w:hAnsi="Arial" w:cs="Arial"/>
          <w:sz w:val="28"/>
          <w:szCs w:val="28"/>
        </w:rPr>
        <w:t>結論（含建議事項）</w:t>
      </w:r>
    </w:p>
    <w:p w14:paraId="1C6F8E0C" w14:textId="77777777" w:rsidR="00620E6F" w:rsidRPr="00BD66EA" w:rsidRDefault="00B10A94" w:rsidP="00E47A45">
      <w:pPr>
        <w:numPr>
          <w:ilvl w:val="0"/>
          <w:numId w:val="12"/>
        </w:numPr>
        <w:adjustRightInd w:val="0"/>
        <w:snapToGrid w:val="0"/>
        <w:spacing w:line="360" w:lineRule="auto"/>
        <w:jc w:val="both"/>
        <w:rPr>
          <w:rFonts w:ascii="Arial" w:eastAsia="標楷體" w:hAnsi="Arial" w:cs="Arial"/>
          <w:sz w:val="28"/>
          <w:szCs w:val="28"/>
        </w:rPr>
      </w:pPr>
      <w:r w:rsidRPr="00BD66EA">
        <w:rPr>
          <w:rFonts w:ascii="Arial" w:eastAsia="標楷體" w:hAnsi="Arial" w:cs="Arial"/>
          <w:sz w:val="28"/>
          <w:szCs w:val="28"/>
        </w:rPr>
        <w:t>附件</w:t>
      </w:r>
    </w:p>
    <w:p w14:paraId="7EA9195A" w14:textId="77777777" w:rsidR="00A8390E" w:rsidRPr="00BD66EA" w:rsidRDefault="00703F23" w:rsidP="00E47A45">
      <w:pPr>
        <w:numPr>
          <w:ilvl w:val="2"/>
          <w:numId w:val="12"/>
        </w:numPr>
        <w:adjustRightInd w:val="0"/>
        <w:snapToGrid w:val="0"/>
        <w:spacing w:line="360" w:lineRule="auto"/>
        <w:jc w:val="both"/>
        <w:rPr>
          <w:rFonts w:ascii="Arial" w:eastAsia="標楷體" w:hAnsi="Arial" w:cs="Arial"/>
          <w:sz w:val="28"/>
          <w:szCs w:val="28"/>
        </w:rPr>
      </w:pPr>
      <w:r w:rsidRPr="00BD66EA">
        <w:rPr>
          <w:rFonts w:ascii="Arial" w:eastAsia="標楷體" w:hAnsi="Arial" w:cs="Arial"/>
          <w:sz w:val="28"/>
          <w:szCs w:val="28"/>
        </w:rPr>
        <w:t>航空站</w:t>
      </w:r>
      <w:r w:rsidR="00F05929" w:rsidRPr="00BD66EA">
        <w:rPr>
          <w:rFonts w:ascii="Arial" w:eastAsia="標楷體" w:hAnsi="Arial" w:cs="Arial"/>
          <w:sz w:val="28"/>
          <w:szCs w:val="28"/>
        </w:rPr>
        <w:t>空側</w:t>
      </w:r>
      <w:r w:rsidRPr="00BD66EA">
        <w:rPr>
          <w:rFonts w:ascii="Arial" w:eastAsia="標楷體" w:hAnsi="Arial" w:cs="Arial"/>
          <w:sz w:val="28"/>
          <w:szCs w:val="28"/>
        </w:rPr>
        <w:t>設施及作業</w:t>
      </w:r>
      <w:r w:rsidR="00A8390E" w:rsidRPr="00BD66EA">
        <w:rPr>
          <w:rFonts w:ascii="Arial" w:eastAsia="標楷體" w:hAnsi="Arial" w:cs="Arial"/>
          <w:sz w:val="28"/>
          <w:szCs w:val="28"/>
        </w:rPr>
        <w:t>查核檢查表</w:t>
      </w:r>
      <w:r w:rsidRPr="00BD66EA">
        <w:rPr>
          <w:rFonts w:ascii="Arial" w:eastAsia="標楷體" w:hAnsi="Arial" w:cs="Arial"/>
          <w:sz w:val="28"/>
          <w:szCs w:val="28"/>
        </w:rPr>
        <w:t>（附表</w:t>
      </w:r>
      <w:r w:rsidR="00A8390E" w:rsidRPr="00BD66EA">
        <w:rPr>
          <w:rFonts w:ascii="Arial" w:eastAsia="標楷體" w:hAnsi="Arial" w:cs="Arial"/>
          <w:sz w:val="28"/>
          <w:szCs w:val="28"/>
        </w:rPr>
        <w:t>A</w:t>
      </w:r>
      <w:r w:rsidR="00A8390E" w:rsidRPr="00BD66EA">
        <w:rPr>
          <w:rFonts w:ascii="Arial" w:eastAsia="標楷體" w:hAnsi="Arial" w:cs="Arial"/>
          <w:sz w:val="28"/>
          <w:szCs w:val="28"/>
        </w:rPr>
        <w:t>）</w:t>
      </w:r>
    </w:p>
    <w:p w14:paraId="383E9E56" w14:textId="77777777" w:rsidR="00A8390E" w:rsidRPr="00A51FBA" w:rsidRDefault="00750AEC" w:rsidP="00E47A45">
      <w:pPr>
        <w:numPr>
          <w:ilvl w:val="2"/>
          <w:numId w:val="12"/>
        </w:numPr>
        <w:adjustRightInd w:val="0"/>
        <w:snapToGrid w:val="0"/>
        <w:spacing w:line="360" w:lineRule="auto"/>
        <w:jc w:val="both"/>
        <w:rPr>
          <w:rFonts w:ascii="Arial" w:eastAsia="標楷體" w:hAnsi="Arial" w:cs="Arial"/>
          <w:sz w:val="28"/>
          <w:szCs w:val="28"/>
        </w:rPr>
      </w:pPr>
      <w:r w:rsidRPr="00A51FBA">
        <w:rPr>
          <w:rFonts w:ascii="Arial" w:eastAsia="標楷體" w:hAnsi="Arial" w:cs="Arial"/>
          <w:sz w:val="28"/>
          <w:szCs w:val="28"/>
        </w:rPr>
        <w:t>不合格</w:t>
      </w:r>
      <w:r w:rsidR="00A8390E" w:rsidRPr="00A51FBA">
        <w:rPr>
          <w:rFonts w:ascii="Arial" w:eastAsia="標楷體" w:hAnsi="Arial" w:cs="Arial"/>
          <w:sz w:val="28"/>
          <w:szCs w:val="28"/>
        </w:rPr>
        <w:t>項目</w:t>
      </w:r>
      <w:r w:rsidR="00DA711A" w:rsidRPr="00A51FBA">
        <w:rPr>
          <w:rFonts w:ascii="Arial" w:eastAsia="標楷體" w:hAnsi="Arial" w:cs="Arial"/>
          <w:sz w:val="28"/>
          <w:szCs w:val="28"/>
        </w:rPr>
        <w:t>彙整</w:t>
      </w:r>
      <w:r w:rsidR="00A8390E" w:rsidRPr="00A51FBA">
        <w:rPr>
          <w:rFonts w:ascii="Arial" w:eastAsia="標楷體" w:hAnsi="Arial" w:cs="Arial"/>
          <w:sz w:val="28"/>
          <w:szCs w:val="28"/>
        </w:rPr>
        <w:t>表</w:t>
      </w:r>
      <w:r w:rsidR="00703F23" w:rsidRPr="00A51FBA">
        <w:rPr>
          <w:rFonts w:ascii="Arial" w:eastAsia="標楷體" w:hAnsi="Arial" w:cs="Arial"/>
          <w:sz w:val="28"/>
          <w:szCs w:val="28"/>
        </w:rPr>
        <w:t>（附表</w:t>
      </w:r>
      <w:r w:rsidR="00703F23" w:rsidRPr="00A51FBA">
        <w:rPr>
          <w:rFonts w:ascii="Arial" w:eastAsia="標楷體" w:hAnsi="Arial" w:cs="Arial"/>
          <w:sz w:val="28"/>
          <w:szCs w:val="28"/>
        </w:rPr>
        <w:t>B</w:t>
      </w:r>
      <w:r w:rsidR="00A8390E" w:rsidRPr="00A51FBA">
        <w:rPr>
          <w:rFonts w:ascii="Arial" w:eastAsia="標楷體" w:hAnsi="Arial" w:cs="Arial"/>
          <w:sz w:val="28"/>
          <w:szCs w:val="28"/>
        </w:rPr>
        <w:t>）</w:t>
      </w:r>
    </w:p>
    <w:p w14:paraId="554D20D5" w14:textId="77777777" w:rsidR="00A8390E" w:rsidRDefault="00A8390E" w:rsidP="00E47A45">
      <w:pPr>
        <w:numPr>
          <w:ilvl w:val="2"/>
          <w:numId w:val="12"/>
        </w:numPr>
        <w:adjustRightInd w:val="0"/>
        <w:snapToGrid w:val="0"/>
        <w:spacing w:line="360" w:lineRule="auto"/>
        <w:jc w:val="both"/>
        <w:rPr>
          <w:rFonts w:ascii="Arial" w:eastAsia="標楷體" w:hAnsi="Arial" w:cs="Arial"/>
          <w:sz w:val="28"/>
          <w:szCs w:val="28"/>
        </w:rPr>
      </w:pPr>
      <w:r w:rsidRPr="00BD66EA">
        <w:rPr>
          <w:rFonts w:ascii="Arial" w:eastAsia="標楷體" w:hAnsi="Arial" w:cs="Arial"/>
          <w:sz w:val="28"/>
          <w:szCs w:val="28"/>
        </w:rPr>
        <w:lastRenderedPageBreak/>
        <w:t>建議改善項目彙整表</w:t>
      </w:r>
      <w:r w:rsidR="00703F23" w:rsidRPr="00BD66EA">
        <w:rPr>
          <w:rFonts w:ascii="Arial" w:eastAsia="標楷體" w:hAnsi="Arial" w:cs="Arial"/>
          <w:sz w:val="28"/>
          <w:szCs w:val="28"/>
        </w:rPr>
        <w:t>（附表</w:t>
      </w:r>
      <w:r w:rsidR="00703F23" w:rsidRPr="00BD66EA">
        <w:rPr>
          <w:rFonts w:ascii="Arial" w:eastAsia="標楷體" w:hAnsi="Arial" w:cs="Arial"/>
          <w:sz w:val="28"/>
          <w:szCs w:val="28"/>
        </w:rPr>
        <w:t>C</w:t>
      </w:r>
      <w:r w:rsidRPr="00BD66EA">
        <w:rPr>
          <w:rFonts w:ascii="Arial" w:eastAsia="標楷體" w:hAnsi="Arial" w:cs="Arial"/>
          <w:sz w:val="28"/>
          <w:szCs w:val="28"/>
        </w:rPr>
        <w:t>）</w:t>
      </w:r>
    </w:p>
    <w:p w14:paraId="0AF1722F" w14:textId="6F85C8A5" w:rsidR="0069659E" w:rsidRPr="00BD66EA" w:rsidRDefault="00740050" w:rsidP="00B91065">
      <w:pPr>
        <w:pStyle w:val="20"/>
        <w:adjustRightInd w:val="0"/>
        <w:snapToGrid w:val="0"/>
        <w:spacing w:line="360" w:lineRule="auto"/>
        <w:jc w:val="both"/>
        <w:rPr>
          <w:rFonts w:ascii="Arial" w:eastAsia="標楷體" w:hAnsi="Arial" w:cs="Arial"/>
          <w:sz w:val="28"/>
          <w:szCs w:val="28"/>
        </w:rPr>
      </w:pPr>
      <w:r>
        <w:rPr>
          <w:rFonts w:ascii="Arial" w:eastAsia="標楷體" w:hAnsi="Arial" w:cs="Arial" w:hint="eastAsia"/>
          <w:sz w:val="28"/>
          <w:szCs w:val="28"/>
        </w:rPr>
        <w:t>「</w:t>
      </w:r>
      <w:r w:rsidR="0069659E" w:rsidRPr="0069659E">
        <w:rPr>
          <w:rFonts w:ascii="Arial" w:eastAsia="標楷體" w:hAnsi="Arial" w:cs="Arial" w:hint="eastAsia"/>
          <w:sz w:val="28"/>
          <w:szCs w:val="28"/>
        </w:rPr>
        <w:t>組織安全風險輪廓</w:t>
      </w:r>
      <w:r w:rsidR="0069659E" w:rsidRPr="0069659E">
        <w:rPr>
          <w:rFonts w:ascii="Arial" w:eastAsia="標楷體" w:hAnsi="Arial" w:cs="Arial" w:hint="eastAsia"/>
          <w:sz w:val="28"/>
          <w:szCs w:val="28"/>
        </w:rPr>
        <w:t>(ORP)</w:t>
      </w:r>
      <w:r w:rsidR="0069659E" w:rsidRPr="0069659E">
        <w:rPr>
          <w:rFonts w:ascii="Arial" w:eastAsia="標楷體" w:hAnsi="Arial" w:cs="Arial" w:hint="eastAsia"/>
          <w:sz w:val="28"/>
          <w:szCs w:val="28"/>
        </w:rPr>
        <w:t>評估表</w:t>
      </w:r>
      <w:r w:rsidR="0069659E" w:rsidRPr="0069659E">
        <w:rPr>
          <w:rFonts w:ascii="Arial" w:eastAsia="標楷體" w:hAnsi="Arial" w:cs="Arial" w:hint="eastAsia"/>
          <w:sz w:val="28"/>
          <w:szCs w:val="28"/>
        </w:rPr>
        <w:t>-</w:t>
      </w:r>
      <w:r w:rsidR="006B5B25">
        <w:rPr>
          <w:rFonts w:ascii="Arial" w:eastAsia="標楷體" w:hAnsi="Arial" w:cs="Arial" w:hint="eastAsia"/>
          <w:sz w:val="28"/>
          <w:szCs w:val="28"/>
        </w:rPr>
        <w:t>機場</w:t>
      </w:r>
      <w:r>
        <w:rPr>
          <w:rFonts w:ascii="Arial" w:eastAsia="標楷體" w:hAnsi="Arial" w:cs="Arial" w:hint="eastAsia"/>
          <w:sz w:val="28"/>
          <w:szCs w:val="28"/>
        </w:rPr>
        <w:t>」</w:t>
      </w:r>
      <w:r w:rsidR="0069659E" w:rsidRPr="0069659E">
        <w:rPr>
          <w:rFonts w:ascii="Arial" w:eastAsia="標楷體" w:hAnsi="Arial" w:cs="Arial"/>
          <w:sz w:val="28"/>
          <w:szCs w:val="28"/>
        </w:rPr>
        <w:t>請參見附</w:t>
      </w:r>
      <w:r w:rsidR="00AA0653">
        <w:rPr>
          <w:rFonts w:ascii="Arial" w:eastAsia="標楷體" w:hAnsi="Arial" w:cs="Arial"/>
          <w:sz w:val="28"/>
          <w:szCs w:val="28"/>
        </w:rPr>
        <w:t>表</w:t>
      </w:r>
      <w:r w:rsidR="0069659E" w:rsidRPr="0069659E">
        <w:rPr>
          <w:rFonts w:ascii="Arial" w:eastAsia="標楷體" w:hAnsi="Arial" w:cs="Arial"/>
          <w:sz w:val="28"/>
          <w:szCs w:val="28"/>
        </w:rPr>
        <w:t>D</w:t>
      </w:r>
      <w:r w:rsidR="0069659E">
        <w:rPr>
          <w:rFonts w:ascii="Arial" w:eastAsia="標楷體" w:hAnsi="Arial" w:cs="Arial"/>
          <w:sz w:val="28"/>
          <w:szCs w:val="28"/>
        </w:rPr>
        <w:t>。</w:t>
      </w:r>
    </w:p>
    <w:p w14:paraId="6BB630A4" w14:textId="77777777" w:rsidR="0052336B" w:rsidRPr="00BD66EA" w:rsidRDefault="0052336B" w:rsidP="00E47A45">
      <w:pPr>
        <w:pStyle w:val="2"/>
        <w:jc w:val="both"/>
        <w:rPr>
          <w:rFonts w:cs="Arial"/>
          <w:szCs w:val="28"/>
        </w:rPr>
      </w:pPr>
      <w:bookmarkStart w:id="120" w:name="_Toc429726669"/>
      <w:r w:rsidRPr="00BD66EA">
        <w:rPr>
          <w:rFonts w:cs="Arial"/>
          <w:szCs w:val="28"/>
        </w:rPr>
        <w:t>查核檢查表</w:t>
      </w:r>
      <w:bookmarkEnd w:id="120"/>
    </w:p>
    <w:p w14:paraId="4774ECED" w14:textId="77777777" w:rsidR="00B763E4" w:rsidRPr="00A51FBA" w:rsidRDefault="001B573A" w:rsidP="00E47A45">
      <w:pPr>
        <w:pStyle w:val="3"/>
        <w:spacing w:line="240" w:lineRule="auto"/>
        <w:ind w:left="1078" w:hanging="794"/>
        <w:jc w:val="both"/>
        <w:rPr>
          <w:rFonts w:eastAsia="標楷體" w:cs="Arial"/>
          <w:b w:val="0"/>
          <w:sz w:val="28"/>
          <w:szCs w:val="28"/>
        </w:rPr>
      </w:pPr>
      <w:bookmarkStart w:id="121" w:name="_Toc244505840"/>
      <w:bookmarkStart w:id="122" w:name="_Toc244571954"/>
      <w:bookmarkStart w:id="123" w:name="_Toc244572297"/>
      <w:bookmarkStart w:id="124" w:name="_Toc285206911"/>
      <w:bookmarkStart w:id="125" w:name="_Toc339008502"/>
      <w:bookmarkStart w:id="126" w:name="_Toc428361343"/>
      <w:r w:rsidRPr="00BD66EA">
        <w:rPr>
          <w:rFonts w:eastAsia="標楷體" w:cs="Arial"/>
          <w:b w:val="0"/>
          <w:sz w:val="28"/>
          <w:szCs w:val="28"/>
        </w:rPr>
        <w:t>「航空站空側設施及作業查核檢查表」係依</w:t>
      </w:r>
      <w:r w:rsidR="00F758E4" w:rsidRPr="00BD66EA">
        <w:rPr>
          <w:rFonts w:eastAsia="標楷體" w:cs="Arial"/>
          <w:b w:val="0"/>
          <w:sz w:val="28"/>
          <w:szCs w:val="28"/>
        </w:rPr>
        <w:t>「航空站空側設施及作業認證辦法」及</w:t>
      </w:r>
      <w:r w:rsidRPr="00BD66EA">
        <w:rPr>
          <w:rFonts w:eastAsia="標楷體" w:cs="Arial"/>
          <w:b w:val="0"/>
          <w:sz w:val="28"/>
          <w:szCs w:val="28"/>
        </w:rPr>
        <w:t>「民用機場設計暨運作規範」</w:t>
      </w:r>
      <w:r w:rsidR="008E3D92" w:rsidRPr="00BD66EA">
        <w:rPr>
          <w:rFonts w:eastAsia="標楷體" w:cs="Arial"/>
          <w:b w:val="0"/>
          <w:sz w:val="28"/>
          <w:szCs w:val="28"/>
        </w:rPr>
        <w:t>標準</w:t>
      </w:r>
      <w:r w:rsidR="008D1FFD" w:rsidRPr="00BD66EA">
        <w:rPr>
          <w:rFonts w:eastAsia="標楷體" w:cs="Arial"/>
          <w:b w:val="0"/>
          <w:sz w:val="28"/>
          <w:szCs w:val="28"/>
        </w:rPr>
        <w:t>所編訂</w:t>
      </w:r>
      <w:r w:rsidR="00331FC4" w:rsidRPr="00BD66EA">
        <w:rPr>
          <w:rFonts w:eastAsia="標楷體" w:cs="Arial"/>
          <w:b w:val="0"/>
          <w:sz w:val="28"/>
          <w:szCs w:val="28"/>
        </w:rPr>
        <w:t>，參見附</w:t>
      </w:r>
      <w:r w:rsidR="00703F23" w:rsidRPr="00BD66EA">
        <w:rPr>
          <w:rFonts w:eastAsia="標楷體" w:cs="Arial"/>
          <w:b w:val="0"/>
          <w:sz w:val="28"/>
          <w:szCs w:val="28"/>
        </w:rPr>
        <w:t>表</w:t>
      </w:r>
      <w:r w:rsidR="003B129C" w:rsidRPr="00BD66EA">
        <w:rPr>
          <w:rFonts w:eastAsia="標楷體" w:cs="Arial"/>
          <w:b w:val="0"/>
          <w:sz w:val="28"/>
          <w:szCs w:val="28"/>
        </w:rPr>
        <w:t>A</w:t>
      </w:r>
      <w:r w:rsidR="008D1FFD" w:rsidRPr="00BD66EA">
        <w:rPr>
          <w:rFonts w:eastAsia="標楷體" w:cs="Arial"/>
          <w:b w:val="0"/>
          <w:sz w:val="28"/>
          <w:szCs w:val="28"/>
        </w:rPr>
        <w:t>。該檢查表用以評估機場</w:t>
      </w:r>
      <w:r w:rsidRPr="00BD66EA">
        <w:rPr>
          <w:rFonts w:eastAsia="標楷體" w:cs="Arial"/>
          <w:b w:val="0"/>
          <w:sz w:val="28"/>
          <w:szCs w:val="28"/>
        </w:rPr>
        <w:t>空側設施及作業現</w:t>
      </w:r>
      <w:r w:rsidR="008D1FFD" w:rsidRPr="00BD66EA">
        <w:rPr>
          <w:rFonts w:eastAsia="標楷體" w:cs="Arial"/>
          <w:b w:val="0"/>
          <w:sz w:val="28"/>
          <w:szCs w:val="28"/>
        </w:rPr>
        <w:t>況，</w:t>
      </w:r>
      <w:r w:rsidR="008E3D92" w:rsidRPr="00BD66EA">
        <w:rPr>
          <w:rFonts w:eastAsia="標楷體" w:cs="Arial"/>
          <w:b w:val="0"/>
          <w:sz w:val="28"/>
          <w:szCs w:val="28"/>
        </w:rPr>
        <w:t>評比結果屬不滿意或未決定項目，應</w:t>
      </w:r>
      <w:r w:rsidR="008E3D92" w:rsidRPr="00A51FBA">
        <w:rPr>
          <w:rFonts w:eastAsia="標楷體" w:cs="Arial"/>
          <w:b w:val="0"/>
          <w:sz w:val="28"/>
          <w:szCs w:val="28"/>
        </w:rPr>
        <w:t>彙整於「不</w:t>
      </w:r>
      <w:r w:rsidR="00D0524C" w:rsidRPr="00A51FBA">
        <w:rPr>
          <w:rFonts w:eastAsia="標楷體" w:cs="Arial"/>
          <w:b w:val="0"/>
          <w:sz w:val="28"/>
          <w:szCs w:val="28"/>
        </w:rPr>
        <w:t>合格</w:t>
      </w:r>
      <w:r w:rsidR="008E3D92" w:rsidRPr="00A51FBA">
        <w:rPr>
          <w:rFonts w:eastAsia="標楷體" w:cs="Arial"/>
          <w:b w:val="0"/>
          <w:sz w:val="28"/>
          <w:szCs w:val="28"/>
        </w:rPr>
        <w:t>項目彙整表」（附表</w:t>
      </w:r>
      <w:r w:rsidR="008E3D92" w:rsidRPr="00A51FBA">
        <w:rPr>
          <w:rFonts w:eastAsia="標楷體" w:cs="Arial"/>
          <w:b w:val="0"/>
          <w:sz w:val="28"/>
          <w:szCs w:val="28"/>
        </w:rPr>
        <w:t>B</w:t>
      </w:r>
      <w:r w:rsidR="008E3D92" w:rsidRPr="00A51FBA">
        <w:rPr>
          <w:rFonts w:eastAsia="標楷體" w:cs="Arial"/>
          <w:b w:val="0"/>
          <w:sz w:val="28"/>
          <w:szCs w:val="28"/>
        </w:rPr>
        <w:t>）。</w:t>
      </w:r>
      <w:bookmarkStart w:id="127" w:name="_Toc285206912"/>
      <w:bookmarkEnd w:id="121"/>
      <w:bookmarkEnd w:id="122"/>
      <w:bookmarkEnd w:id="123"/>
      <w:bookmarkEnd w:id="124"/>
      <w:bookmarkEnd w:id="125"/>
      <w:bookmarkEnd w:id="126"/>
      <w:bookmarkEnd w:id="127"/>
    </w:p>
    <w:p w14:paraId="6BB228EC" w14:textId="77777777" w:rsidR="008E3D92" w:rsidRPr="00BD66EA" w:rsidRDefault="008E3D92" w:rsidP="00E47A45">
      <w:pPr>
        <w:pStyle w:val="3"/>
        <w:spacing w:line="240" w:lineRule="auto"/>
        <w:ind w:left="1078" w:hanging="794"/>
        <w:jc w:val="both"/>
        <w:rPr>
          <w:rFonts w:cs="Arial"/>
        </w:rPr>
      </w:pPr>
      <w:bookmarkStart w:id="128" w:name="_Toc375145239"/>
      <w:bookmarkStart w:id="129" w:name="_Toc375745783"/>
      <w:bookmarkStart w:id="130" w:name="_Toc378060737"/>
      <w:bookmarkStart w:id="131" w:name="_Toc378062549"/>
      <w:bookmarkStart w:id="132" w:name="_Toc378228801"/>
      <w:bookmarkStart w:id="133" w:name="_Toc428361344"/>
      <w:r w:rsidRPr="00BD66EA">
        <w:rPr>
          <w:rFonts w:eastAsia="標楷體" w:cs="Arial"/>
          <w:b w:val="0"/>
          <w:sz w:val="28"/>
          <w:szCs w:val="28"/>
        </w:rPr>
        <w:t>其他查核團隊檢查結果建議改善項目，應彙整於「建議改善項目</w:t>
      </w:r>
      <w:r w:rsidR="007B0866" w:rsidRPr="00A51FBA">
        <w:rPr>
          <w:rFonts w:eastAsia="標楷體" w:cs="Arial"/>
          <w:b w:val="0"/>
          <w:sz w:val="28"/>
          <w:szCs w:val="28"/>
        </w:rPr>
        <w:t>彙整</w:t>
      </w:r>
      <w:r w:rsidRPr="00BD66EA">
        <w:rPr>
          <w:rFonts w:eastAsia="標楷體" w:cs="Arial"/>
          <w:b w:val="0"/>
          <w:sz w:val="28"/>
          <w:szCs w:val="28"/>
        </w:rPr>
        <w:t>表」（附表</w:t>
      </w:r>
      <w:r w:rsidRPr="00BD66EA">
        <w:rPr>
          <w:rFonts w:eastAsia="標楷體" w:cs="Arial"/>
          <w:b w:val="0"/>
          <w:sz w:val="28"/>
          <w:szCs w:val="28"/>
        </w:rPr>
        <w:t>C</w:t>
      </w:r>
      <w:r w:rsidRPr="00BD66EA">
        <w:rPr>
          <w:rFonts w:eastAsia="標楷體" w:cs="Arial"/>
          <w:b w:val="0"/>
          <w:sz w:val="28"/>
          <w:szCs w:val="28"/>
        </w:rPr>
        <w:t>）。</w:t>
      </w:r>
      <w:bookmarkEnd w:id="128"/>
      <w:bookmarkEnd w:id="129"/>
      <w:bookmarkEnd w:id="130"/>
      <w:bookmarkEnd w:id="131"/>
      <w:bookmarkEnd w:id="132"/>
      <w:bookmarkEnd w:id="133"/>
    </w:p>
    <w:p w14:paraId="2CD8C3FF" w14:textId="77777777" w:rsidR="008452EA" w:rsidRPr="00BD66EA" w:rsidRDefault="008E3D92" w:rsidP="00E47A45">
      <w:pPr>
        <w:pStyle w:val="3"/>
        <w:spacing w:line="240" w:lineRule="auto"/>
        <w:ind w:left="1078" w:hanging="794"/>
        <w:jc w:val="both"/>
        <w:rPr>
          <w:rFonts w:eastAsia="標楷體" w:cs="Arial"/>
          <w:b w:val="0"/>
          <w:sz w:val="28"/>
          <w:szCs w:val="28"/>
        </w:rPr>
        <w:sectPr w:rsidR="008452EA" w:rsidRPr="00BD66EA" w:rsidSect="00AE5858">
          <w:pgSz w:w="11906" w:h="16838"/>
          <w:pgMar w:top="1440" w:right="1800" w:bottom="1440" w:left="1800" w:header="851" w:footer="992" w:gutter="0"/>
          <w:cols w:space="425"/>
          <w:docGrid w:type="lines" w:linePitch="360"/>
        </w:sectPr>
      </w:pPr>
      <w:bookmarkStart w:id="134" w:name="_Toc244505841"/>
      <w:bookmarkStart w:id="135" w:name="_Toc244571955"/>
      <w:bookmarkStart w:id="136" w:name="_Toc244572298"/>
      <w:bookmarkStart w:id="137" w:name="_Toc285206913"/>
      <w:bookmarkStart w:id="138" w:name="_Toc339008503"/>
      <w:bookmarkStart w:id="139" w:name="_Toc428361345"/>
      <w:r w:rsidRPr="00BD66EA">
        <w:rPr>
          <w:rFonts w:eastAsia="標楷體" w:cs="Arial"/>
          <w:b w:val="0"/>
          <w:sz w:val="28"/>
          <w:szCs w:val="28"/>
        </w:rPr>
        <w:t>查核</w:t>
      </w:r>
      <w:r w:rsidR="00205973" w:rsidRPr="00BD66EA">
        <w:rPr>
          <w:rFonts w:eastAsia="標楷體" w:cs="Arial"/>
          <w:b w:val="0"/>
          <w:sz w:val="28"/>
          <w:szCs w:val="28"/>
        </w:rPr>
        <w:t>團隊</w:t>
      </w:r>
      <w:r w:rsidRPr="00BD66EA">
        <w:rPr>
          <w:rFonts w:eastAsia="標楷體" w:cs="Arial"/>
          <w:b w:val="0"/>
          <w:sz w:val="28"/>
          <w:szCs w:val="28"/>
        </w:rPr>
        <w:t>得依據查核範圍調整該次查核所使用之檢查表；查核檢查表應配合「航空站空側設施及作業認證辦法」、「航空站籌設興建及營運管理辦法」、「民用機場設計暨運作規範」</w:t>
      </w:r>
      <w:r w:rsidR="000835D3" w:rsidRPr="00BD66EA">
        <w:rPr>
          <w:rFonts w:eastAsia="標楷體" w:cs="Arial"/>
          <w:b w:val="0"/>
          <w:sz w:val="28"/>
          <w:szCs w:val="28"/>
        </w:rPr>
        <w:t>、「航空站空側作業管理手冊」</w:t>
      </w:r>
      <w:r w:rsidRPr="00BD66EA">
        <w:rPr>
          <w:rFonts w:eastAsia="標楷體" w:cs="Arial"/>
          <w:b w:val="0"/>
          <w:sz w:val="28"/>
          <w:szCs w:val="28"/>
        </w:rPr>
        <w:t>及相關規定進行修訂</w:t>
      </w:r>
      <w:r w:rsidR="008D1FFD" w:rsidRPr="00BD66EA">
        <w:rPr>
          <w:rFonts w:eastAsia="標楷體" w:cs="Arial"/>
          <w:b w:val="0"/>
          <w:sz w:val="28"/>
          <w:szCs w:val="28"/>
        </w:rPr>
        <w:t>。</w:t>
      </w:r>
      <w:bookmarkEnd w:id="134"/>
      <w:bookmarkEnd w:id="135"/>
      <w:bookmarkEnd w:id="136"/>
      <w:bookmarkEnd w:id="137"/>
      <w:bookmarkEnd w:id="138"/>
      <w:bookmarkEnd w:id="139"/>
    </w:p>
    <w:p w14:paraId="12E3D499" w14:textId="77777777" w:rsidR="008E3D92" w:rsidRPr="00BD66EA" w:rsidRDefault="008E3D92" w:rsidP="009E4C3F">
      <w:pPr>
        <w:pStyle w:val="1"/>
        <w:jc w:val="center"/>
        <w:rPr>
          <w:rFonts w:eastAsia="標楷體" w:cs="Arial"/>
          <w:sz w:val="32"/>
          <w:szCs w:val="32"/>
        </w:rPr>
      </w:pPr>
      <w:bookmarkStart w:id="140" w:name="_Toc378228803"/>
      <w:bookmarkStart w:id="141" w:name="_Toc429726670"/>
      <w:r w:rsidRPr="00BD66EA">
        <w:rPr>
          <w:rFonts w:eastAsia="標楷體" w:cs="Arial"/>
          <w:sz w:val="32"/>
          <w:szCs w:val="32"/>
        </w:rPr>
        <w:lastRenderedPageBreak/>
        <w:t>航空站空側設施及作業特定查核</w:t>
      </w:r>
      <w:bookmarkEnd w:id="140"/>
      <w:bookmarkEnd w:id="141"/>
    </w:p>
    <w:p w14:paraId="495FA595" w14:textId="77777777" w:rsidR="008E3D92" w:rsidRPr="00BD66EA" w:rsidRDefault="008E3D92" w:rsidP="00E47A45">
      <w:pPr>
        <w:pStyle w:val="2"/>
        <w:jc w:val="both"/>
        <w:rPr>
          <w:rFonts w:cs="Arial"/>
          <w:szCs w:val="28"/>
        </w:rPr>
      </w:pPr>
      <w:bookmarkStart w:id="142" w:name="_Toc378228804"/>
      <w:bookmarkStart w:id="143" w:name="_Toc429726671"/>
      <w:r w:rsidRPr="00BD66EA">
        <w:rPr>
          <w:rFonts w:cs="Arial"/>
          <w:szCs w:val="28"/>
        </w:rPr>
        <w:t>查核依據</w:t>
      </w:r>
      <w:bookmarkEnd w:id="142"/>
      <w:bookmarkEnd w:id="143"/>
    </w:p>
    <w:p w14:paraId="75602136" w14:textId="77777777" w:rsidR="008E3D92" w:rsidRPr="00BD66EA" w:rsidRDefault="000835D3" w:rsidP="00E47A45">
      <w:pPr>
        <w:pStyle w:val="3"/>
        <w:numPr>
          <w:ilvl w:val="0"/>
          <w:numId w:val="0"/>
        </w:numPr>
        <w:spacing w:line="240" w:lineRule="auto"/>
        <w:ind w:leftChars="218" w:left="523"/>
        <w:jc w:val="both"/>
        <w:rPr>
          <w:rFonts w:eastAsia="標楷體" w:cs="Arial"/>
          <w:b w:val="0"/>
          <w:sz w:val="28"/>
          <w:szCs w:val="28"/>
        </w:rPr>
      </w:pPr>
      <w:bookmarkStart w:id="144" w:name="_Toc378228805"/>
      <w:bookmarkStart w:id="145" w:name="_Toc428361348"/>
      <w:bookmarkStart w:id="146" w:name="_Toc375145243"/>
      <w:bookmarkStart w:id="147" w:name="_Toc375745787"/>
      <w:bookmarkStart w:id="148" w:name="_Toc378060741"/>
      <w:bookmarkStart w:id="149" w:name="_Toc378062553"/>
      <w:r w:rsidRPr="00BD66EA">
        <w:rPr>
          <w:rFonts w:eastAsia="標楷體" w:cs="Arial"/>
          <w:b w:val="0"/>
          <w:sz w:val="28"/>
          <w:szCs w:val="28"/>
        </w:rPr>
        <w:t>依</w:t>
      </w:r>
      <w:r w:rsidR="008E3D92" w:rsidRPr="00BD66EA">
        <w:rPr>
          <w:rFonts w:eastAsia="標楷體" w:cs="Arial"/>
          <w:b w:val="0"/>
          <w:sz w:val="28"/>
          <w:szCs w:val="28"/>
        </w:rPr>
        <w:t>據民用航空法第</w:t>
      </w:r>
      <w:r w:rsidR="008E3D92" w:rsidRPr="00BD66EA">
        <w:rPr>
          <w:rFonts w:eastAsia="標楷體" w:cs="Arial"/>
          <w:b w:val="0"/>
          <w:sz w:val="28"/>
          <w:szCs w:val="28"/>
        </w:rPr>
        <w:t>28</w:t>
      </w:r>
      <w:r w:rsidR="008E3D92" w:rsidRPr="00BD66EA">
        <w:rPr>
          <w:rFonts w:eastAsia="標楷體" w:cs="Arial"/>
          <w:b w:val="0"/>
          <w:sz w:val="28"/>
          <w:szCs w:val="28"/>
        </w:rPr>
        <w:t>條之</w:t>
      </w:r>
      <w:r w:rsidR="008E3D92" w:rsidRPr="00BD66EA">
        <w:rPr>
          <w:rFonts w:eastAsia="標楷體" w:cs="Arial"/>
          <w:b w:val="0"/>
          <w:sz w:val="28"/>
          <w:szCs w:val="28"/>
        </w:rPr>
        <w:t>1</w:t>
      </w:r>
      <w:r w:rsidR="008E3D92" w:rsidRPr="00BD66EA">
        <w:rPr>
          <w:rFonts w:eastAsia="標楷體" w:cs="Arial"/>
          <w:b w:val="0"/>
          <w:sz w:val="28"/>
          <w:szCs w:val="28"/>
        </w:rPr>
        <w:t>第</w:t>
      </w:r>
      <w:r w:rsidR="008E3D92" w:rsidRPr="00BD66EA">
        <w:rPr>
          <w:rFonts w:eastAsia="標楷體" w:cs="Arial"/>
          <w:b w:val="0"/>
          <w:sz w:val="28"/>
          <w:szCs w:val="28"/>
        </w:rPr>
        <w:t>4</w:t>
      </w:r>
      <w:r w:rsidR="008E3D92" w:rsidRPr="00BD66EA">
        <w:rPr>
          <w:rFonts w:eastAsia="標楷體" w:cs="Arial"/>
          <w:b w:val="0"/>
          <w:sz w:val="28"/>
          <w:szCs w:val="28"/>
        </w:rPr>
        <w:t>項，民航局應派員檢查航空站內供航空器起飛、降落與地面活動區域之設施及作業，並督導其業務。</w:t>
      </w:r>
      <w:bookmarkEnd w:id="144"/>
      <w:bookmarkEnd w:id="145"/>
    </w:p>
    <w:p w14:paraId="03E71DE4" w14:textId="77777777" w:rsidR="008E3D92" w:rsidRPr="00BD66EA" w:rsidRDefault="008E3D92" w:rsidP="00E47A45">
      <w:pPr>
        <w:pStyle w:val="2"/>
        <w:jc w:val="both"/>
        <w:rPr>
          <w:rFonts w:cs="Arial"/>
          <w:szCs w:val="28"/>
        </w:rPr>
      </w:pPr>
      <w:bookmarkStart w:id="150" w:name="_Toc378228810"/>
      <w:bookmarkStart w:id="151" w:name="_Toc378228811"/>
      <w:bookmarkStart w:id="152" w:name="_Toc429726672"/>
      <w:bookmarkEnd w:id="146"/>
      <w:bookmarkEnd w:id="147"/>
      <w:bookmarkEnd w:id="148"/>
      <w:bookmarkEnd w:id="149"/>
      <w:bookmarkEnd w:id="150"/>
      <w:r w:rsidRPr="00BD66EA">
        <w:rPr>
          <w:rFonts w:cs="Arial"/>
          <w:szCs w:val="28"/>
        </w:rPr>
        <w:t>查核時機與目的</w:t>
      </w:r>
      <w:bookmarkEnd w:id="151"/>
      <w:bookmarkEnd w:id="152"/>
    </w:p>
    <w:p w14:paraId="54725E50" w14:textId="6421B1C3" w:rsidR="008E3D92" w:rsidRDefault="008E3D92" w:rsidP="00E47A45">
      <w:pPr>
        <w:pStyle w:val="3"/>
        <w:spacing w:line="240" w:lineRule="auto"/>
        <w:ind w:left="1078" w:hanging="794"/>
        <w:jc w:val="both"/>
        <w:rPr>
          <w:rFonts w:eastAsia="標楷體" w:cs="Arial"/>
          <w:b w:val="0"/>
          <w:sz w:val="28"/>
          <w:szCs w:val="28"/>
        </w:rPr>
      </w:pPr>
      <w:bookmarkStart w:id="153" w:name="_Toc378228812"/>
      <w:bookmarkStart w:id="154" w:name="_Toc428361355"/>
      <w:bookmarkStart w:id="155" w:name="_Toc375145245"/>
      <w:bookmarkStart w:id="156" w:name="_Toc375745789"/>
      <w:bookmarkStart w:id="157" w:name="_Toc378060743"/>
      <w:bookmarkStart w:id="158" w:name="_Toc378062555"/>
      <w:r w:rsidRPr="00BD66EA">
        <w:rPr>
          <w:rFonts w:eastAsia="標楷體" w:cs="Arial"/>
          <w:b w:val="0"/>
          <w:sz w:val="28"/>
          <w:szCs w:val="28"/>
        </w:rPr>
        <w:t>查核時機</w:t>
      </w:r>
      <w:bookmarkEnd w:id="153"/>
      <w:bookmarkEnd w:id="154"/>
    </w:p>
    <w:p w14:paraId="51D571D5" w14:textId="08D4EAFC" w:rsidR="00730716" w:rsidRPr="00730716" w:rsidRDefault="00730716" w:rsidP="00730716">
      <w:pPr>
        <w:pStyle w:val="20"/>
        <w:rPr>
          <w:rFonts w:ascii="Arial" w:eastAsia="標楷體" w:hAnsi="Arial" w:cs="Arial"/>
          <w:sz w:val="28"/>
          <w:szCs w:val="28"/>
        </w:rPr>
      </w:pPr>
      <w:r w:rsidRPr="00730716">
        <w:rPr>
          <w:rFonts w:ascii="Arial" w:eastAsia="標楷體" w:hAnsi="Arial" w:cs="Arial" w:hint="eastAsia"/>
          <w:sz w:val="28"/>
          <w:szCs w:val="28"/>
        </w:rPr>
        <w:t>不定期查核：定期查核發現重大缺失之複查、經航空站</w:t>
      </w:r>
      <w:r w:rsidRPr="00730716">
        <w:rPr>
          <w:rFonts w:ascii="Arial" w:eastAsia="標楷體" w:hAnsi="Arial" w:cs="Arial" w:hint="eastAsia"/>
          <w:sz w:val="28"/>
          <w:szCs w:val="28"/>
        </w:rPr>
        <w:t>ORP</w:t>
      </w:r>
      <w:r w:rsidRPr="00730716">
        <w:rPr>
          <w:rFonts w:ascii="Arial" w:eastAsia="標楷體" w:hAnsi="Arial" w:cs="Arial" w:hint="eastAsia"/>
          <w:sz w:val="28"/>
          <w:szCs w:val="28"/>
        </w:rPr>
        <w:t>評估結果需於同年度再次辦理查核，或其他本局認為有必要查核事項。</w:t>
      </w:r>
    </w:p>
    <w:p w14:paraId="047CC88E" w14:textId="49F80F2D" w:rsidR="00730716" w:rsidRPr="00730716" w:rsidRDefault="00730716" w:rsidP="00730716">
      <w:pPr>
        <w:pStyle w:val="20"/>
        <w:rPr>
          <w:rFonts w:ascii="Arial" w:eastAsia="標楷體" w:hAnsi="Arial" w:cs="Arial"/>
          <w:sz w:val="28"/>
          <w:szCs w:val="28"/>
        </w:rPr>
      </w:pPr>
      <w:r w:rsidRPr="00730716">
        <w:rPr>
          <w:rFonts w:ascii="Arial" w:eastAsia="標楷體" w:hAnsi="Arial" w:cs="Arial" w:hint="eastAsia"/>
          <w:sz w:val="28"/>
          <w:szCs w:val="28"/>
        </w:rPr>
        <w:t>專案查核：機場發生重大地面安全事件</w:t>
      </w:r>
      <w:r w:rsidR="00C40701">
        <w:rPr>
          <w:rFonts w:ascii="Arial" w:eastAsia="標楷體" w:hAnsi="Arial" w:cs="Arial" w:hint="eastAsia"/>
          <w:sz w:val="28"/>
          <w:szCs w:val="28"/>
        </w:rPr>
        <w:t>、</w:t>
      </w:r>
      <w:r w:rsidR="00C40701" w:rsidRPr="00C40701">
        <w:rPr>
          <w:rFonts w:ascii="Arial" w:eastAsia="標楷體" w:hAnsi="Arial" w:cs="Arial" w:hint="eastAsia"/>
          <w:sz w:val="28"/>
          <w:szCs w:val="28"/>
        </w:rPr>
        <w:t>經安</w:t>
      </w:r>
      <w:r w:rsidR="00C40701">
        <w:rPr>
          <w:rFonts w:ascii="Arial" w:eastAsia="標楷體" w:hAnsi="Arial" w:cs="Arial" w:hint="eastAsia"/>
          <w:sz w:val="28"/>
          <w:szCs w:val="28"/>
        </w:rPr>
        <w:t>全</w:t>
      </w:r>
      <w:r w:rsidR="00C40701" w:rsidRPr="00C40701">
        <w:rPr>
          <w:rFonts w:ascii="Arial" w:eastAsia="標楷體" w:hAnsi="Arial" w:cs="Arial" w:hint="eastAsia"/>
          <w:sz w:val="28"/>
          <w:szCs w:val="28"/>
        </w:rPr>
        <w:t>資料分析有需要</w:t>
      </w:r>
      <w:r w:rsidRPr="00730716">
        <w:rPr>
          <w:rFonts w:ascii="Arial" w:eastAsia="標楷體" w:hAnsi="Arial" w:cs="Arial" w:hint="eastAsia"/>
          <w:sz w:val="28"/>
          <w:szCs w:val="28"/>
        </w:rPr>
        <w:t>，或其他本局認為有必要查核事項。</w:t>
      </w:r>
    </w:p>
    <w:p w14:paraId="5BC48A2D" w14:textId="091A4154" w:rsidR="00730716" w:rsidRDefault="00730716" w:rsidP="00730716">
      <w:pPr>
        <w:pStyle w:val="20"/>
        <w:rPr>
          <w:rFonts w:ascii="Arial" w:eastAsia="標楷體" w:hAnsi="Arial" w:cs="Arial"/>
          <w:sz w:val="28"/>
          <w:szCs w:val="28"/>
        </w:rPr>
      </w:pPr>
      <w:r w:rsidRPr="00730716">
        <w:rPr>
          <w:rFonts w:ascii="Arial" w:eastAsia="標楷體" w:hAnsi="Arial" w:cs="Arial" w:hint="eastAsia"/>
          <w:sz w:val="28"/>
          <w:szCs w:val="28"/>
        </w:rPr>
        <w:t>深度查核：不符合本局「國家民用航空安全計畫」所訂年度安全目標、機場發生對其空側設施及作業有持續性影響之重大改變，或其他本局認為有必要針對特定機場於特定期間進行連續性查核。</w:t>
      </w:r>
    </w:p>
    <w:p w14:paraId="4298FC87" w14:textId="77777777" w:rsidR="008E3D92" w:rsidRPr="00BD66EA" w:rsidRDefault="008E3D92" w:rsidP="00E47A45">
      <w:pPr>
        <w:pStyle w:val="3"/>
        <w:spacing w:line="240" w:lineRule="auto"/>
        <w:ind w:left="1078" w:hanging="794"/>
        <w:jc w:val="both"/>
        <w:rPr>
          <w:rFonts w:eastAsia="標楷體" w:cs="Arial"/>
          <w:b w:val="0"/>
          <w:sz w:val="28"/>
          <w:szCs w:val="28"/>
        </w:rPr>
      </w:pPr>
      <w:bookmarkStart w:id="159" w:name="_Toc378228813"/>
      <w:bookmarkStart w:id="160" w:name="_Toc428361356"/>
      <w:r w:rsidRPr="00BD66EA">
        <w:rPr>
          <w:rFonts w:eastAsia="標楷體" w:cs="Arial"/>
          <w:b w:val="0"/>
          <w:sz w:val="28"/>
          <w:szCs w:val="28"/>
        </w:rPr>
        <w:t>查核目的－檢視了解航空站空側設施及作業是否依循相關</w:t>
      </w:r>
      <w:r w:rsidRPr="00BD66EA">
        <w:rPr>
          <w:rFonts w:eastAsia="標楷體" w:cs="Arial"/>
          <w:b w:val="0"/>
          <w:sz w:val="28"/>
          <w:szCs w:val="28"/>
        </w:rPr>
        <w:lastRenderedPageBreak/>
        <w:t>規範，使航空站經營人確依各項法規、規範、相關作業程序等辦理空側相關業務，同時提供航空站經營人查核結果以做爲改善之方向及依據。</w:t>
      </w:r>
      <w:bookmarkEnd w:id="155"/>
      <w:bookmarkEnd w:id="156"/>
      <w:bookmarkEnd w:id="157"/>
      <w:bookmarkEnd w:id="158"/>
      <w:bookmarkEnd w:id="159"/>
      <w:bookmarkEnd w:id="160"/>
    </w:p>
    <w:p w14:paraId="021C9C3E" w14:textId="77777777" w:rsidR="008E3D92" w:rsidRPr="00BD66EA" w:rsidRDefault="008E3D92" w:rsidP="00E47A45">
      <w:pPr>
        <w:pStyle w:val="2"/>
        <w:jc w:val="both"/>
        <w:rPr>
          <w:rFonts w:cs="Arial"/>
          <w:szCs w:val="28"/>
        </w:rPr>
      </w:pPr>
      <w:bookmarkStart w:id="161" w:name="_Toc378228814"/>
      <w:bookmarkStart w:id="162" w:name="_Toc429726673"/>
      <w:r w:rsidRPr="00BD66EA">
        <w:rPr>
          <w:rFonts w:cs="Arial"/>
          <w:szCs w:val="28"/>
        </w:rPr>
        <w:t>查核流程</w:t>
      </w:r>
      <w:bookmarkEnd w:id="161"/>
      <w:bookmarkEnd w:id="162"/>
      <w:r w:rsidRPr="00BD66EA">
        <w:rPr>
          <w:rFonts w:cs="Arial"/>
          <w:szCs w:val="28"/>
        </w:rPr>
        <w:t xml:space="preserve"> </w:t>
      </w:r>
    </w:p>
    <w:p w14:paraId="1EA297CB" w14:textId="77777777" w:rsidR="008E3D92" w:rsidRPr="00BD66EA" w:rsidRDefault="008E3D92" w:rsidP="00E47A45">
      <w:pPr>
        <w:pStyle w:val="3"/>
        <w:spacing w:line="240" w:lineRule="auto"/>
        <w:ind w:left="1078" w:hanging="794"/>
        <w:jc w:val="both"/>
        <w:rPr>
          <w:rFonts w:eastAsia="標楷體" w:cs="Arial"/>
          <w:b w:val="0"/>
          <w:sz w:val="28"/>
          <w:szCs w:val="28"/>
        </w:rPr>
      </w:pPr>
      <w:bookmarkStart w:id="163" w:name="_Toc375145247"/>
      <w:bookmarkStart w:id="164" w:name="_Toc375745791"/>
      <w:bookmarkStart w:id="165" w:name="_Toc378060745"/>
      <w:bookmarkStart w:id="166" w:name="_Toc378062557"/>
      <w:bookmarkStart w:id="167" w:name="_Toc378228815"/>
      <w:bookmarkStart w:id="168" w:name="_Toc428361358"/>
      <w:r w:rsidRPr="00BD66EA">
        <w:rPr>
          <w:rFonts w:eastAsia="標楷體" w:cs="Arial"/>
          <w:b w:val="0"/>
          <w:sz w:val="28"/>
          <w:szCs w:val="28"/>
        </w:rPr>
        <w:t>查核</w:t>
      </w:r>
      <w:r w:rsidR="000835D3" w:rsidRPr="00BD66EA">
        <w:rPr>
          <w:rFonts w:eastAsia="標楷體" w:cs="Arial"/>
          <w:b w:val="0"/>
          <w:sz w:val="28"/>
          <w:szCs w:val="28"/>
        </w:rPr>
        <w:t>團隊</w:t>
      </w:r>
      <w:bookmarkEnd w:id="163"/>
      <w:bookmarkEnd w:id="164"/>
      <w:bookmarkEnd w:id="165"/>
      <w:bookmarkEnd w:id="166"/>
      <w:bookmarkEnd w:id="167"/>
      <w:bookmarkEnd w:id="168"/>
    </w:p>
    <w:p w14:paraId="5EA61319" w14:textId="7D7677E3" w:rsidR="008E3D92" w:rsidRPr="00BD66EA" w:rsidRDefault="000835D3" w:rsidP="00E47A45">
      <w:pPr>
        <w:pStyle w:val="20"/>
        <w:numPr>
          <w:ilvl w:val="0"/>
          <w:numId w:val="0"/>
        </w:numPr>
        <w:ind w:left="1134"/>
        <w:jc w:val="both"/>
        <w:rPr>
          <w:rFonts w:ascii="Arial" w:eastAsia="標楷體" w:hAnsi="Arial" w:cs="Arial"/>
          <w:sz w:val="28"/>
          <w:szCs w:val="28"/>
        </w:rPr>
      </w:pPr>
      <w:r w:rsidRPr="00BD66EA">
        <w:rPr>
          <w:rFonts w:ascii="Arial" w:eastAsia="標楷體" w:hAnsi="Arial" w:cs="Arial"/>
          <w:sz w:val="28"/>
          <w:szCs w:val="28"/>
        </w:rPr>
        <w:t>由</w:t>
      </w:r>
      <w:r w:rsidR="00F36CE6" w:rsidRPr="00F36CE6">
        <w:rPr>
          <w:rFonts w:ascii="Arial" w:eastAsia="標楷體" w:hAnsi="Arial" w:cs="Arial" w:hint="eastAsia"/>
          <w:sz w:val="28"/>
          <w:szCs w:val="28"/>
        </w:rPr>
        <w:t>督導人員</w:t>
      </w:r>
      <w:r w:rsidRPr="00BD66EA">
        <w:rPr>
          <w:rFonts w:ascii="Arial" w:eastAsia="標楷體" w:hAnsi="Arial" w:cs="Arial"/>
          <w:sz w:val="28"/>
          <w:szCs w:val="28"/>
        </w:rPr>
        <w:t>依任務需要，指派一至數名</w:t>
      </w:r>
      <w:r w:rsidR="007F7229" w:rsidRPr="00857BB8">
        <w:rPr>
          <w:rFonts w:ascii="Arial" w:eastAsia="標楷體" w:hAnsi="Arial" w:cs="Arial" w:hint="eastAsia"/>
          <w:sz w:val="28"/>
          <w:szCs w:val="28"/>
        </w:rPr>
        <w:t>檢查員</w:t>
      </w:r>
      <w:r w:rsidRPr="00BD66EA">
        <w:rPr>
          <w:rFonts w:ascii="Arial" w:eastAsia="標楷體" w:hAnsi="Arial" w:cs="Arial"/>
          <w:sz w:val="28"/>
          <w:szCs w:val="28"/>
        </w:rPr>
        <w:t>辦理；亦得另邀請相關專業技術顧問或民航局相關專業組室同仁參與查核團隊提供諮詢。</w:t>
      </w:r>
    </w:p>
    <w:p w14:paraId="24379A73" w14:textId="77777777" w:rsidR="008E3D92" w:rsidRPr="00BD66EA" w:rsidRDefault="008E3D92" w:rsidP="00E47A45">
      <w:pPr>
        <w:pStyle w:val="3"/>
        <w:spacing w:line="240" w:lineRule="auto"/>
        <w:ind w:left="1078" w:hanging="794"/>
        <w:jc w:val="both"/>
        <w:rPr>
          <w:rFonts w:eastAsia="標楷體" w:cs="Arial"/>
          <w:b w:val="0"/>
          <w:sz w:val="28"/>
          <w:szCs w:val="28"/>
        </w:rPr>
      </w:pPr>
      <w:bookmarkStart w:id="169" w:name="_Toc375145248"/>
      <w:bookmarkStart w:id="170" w:name="_Toc375745792"/>
      <w:bookmarkStart w:id="171" w:name="_Toc378060746"/>
      <w:bookmarkStart w:id="172" w:name="_Toc378062558"/>
      <w:bookmarkStart w:id="173" w:name="_Toc378228816"/>
      <w:bookmarkStart w:id="174" w:name="_Toc428361359"/>
      <w:r w:rsidRPr="00BD66EA">
        <w:rPr>
          <w:rFonts w:eastAsia="標楷體" w:cs="Arial"/>
          <w:b w:val="0"/>
          <w:sz w:val="28"/>
          <w:szCs w:val="28"/>
        </w:rPr>
        <w:t>查核行程規劃、通知及確認</w:t>
      </w:r>
      <w:bookmarkEnd w:id="169"/>
      <w:bookmarkEnd w:id="170"/>
      <w:bookmarkEnd w:id="171"/>
      <w:bookmarkEnd w:id="172"/>
      <w:bookmarkEnd w:id="173"/>
      <w:bookmarkEnd w:id="174"/>
    </w:p>
    <w:p w14:paraId="042CE4A1" w14:textId="1E6B3350" w:rsidR="008E3D92" w:rsidRPr="00BD66EA" w:rsidRDefault="000835D3" w:rsidP="0030413A">
      <w:pPr>
        <w:pStyle w:val="20"/>
        <w:jc w:val="both"/>
        <w:rPr>
          <w:rFonts w:ascii="Arial" w:eastAsia="標楷體" w:hAnsi="Arial" w:cs="Arial"/>
          <w:sz w:val="28"/>
          <w:szCs w:val="28"/>
        </w:rPr>
      </w:pPr>
      <w:bookmarkStart w:id="175" w:name="_Ref378007389"/>
      <w:r w:rsidRPr="00BD66EA">
        <w:rPr>
          <w:rFonts w:ascii="Arial" w:eastAsia="標楷體" w:hAnsi="Arial" w:cs="Arial"/>
          <w:sz w:val="28"/>
          <w:szCs w:val="28"/>
        </w:rPr>
        <w:t>由航站管理組</w:t>
      </w:r>
      <w:r w:rsidR="00687759" w:rsidRPr="00BD66EA">
        <w:rPr>
          <w:rFonts w:ascii="Arial" w:eastAsia="標楷體" w:hAnsi="Arial" w:cs="Arial"/>
          <w:sz w:val="28"/>
          <w:szCs w:val="28"/>
        </w:rPr>
        <w:t>視</w:t>
      </w:r>
      <w:r w:rsidRPr="00BD66EA">
        <w:rPr>
          <w:rFonts w:ascii="Arial" w:eastAsia="標楷體" w:hAnsi="Arial" w:cs="Arial"/>
          <w:sz w:val="28"/>
          <w:szCs w:val="28"/>
        </w:rPr>
        <w:t>檢查項目於一日前通知，或以不事先通知方式辦理。</w:t>
      </w:r>
      <w:bookmarkEnd w:id="175"/>
    </w:p>
    <w:p w14:paraId="494BA677" w14:textId="44E22884" w:rsidR="008E3D92" w:rsidRPr="00BD66EA" w:rsidRDefault="008E3D92" w:rsidP="0030413A">
      <w:pPr>
        <w:pStyle w:val="20"/>
        <w:adjustRightInd w:val="0"/>
        <w:snapToGrid w:val="0"/>
        <w:spacing w:line="360" w:lineRule="auto"/>
        <w:jc w:val="both"/>
        <w:rPr>
          <w:rFonts w:ascii="Arial" w:eastAsia="標楷體" w:hAnsi="Arial" w:cs="Arial"/>
          <w:sz w:val="28"/>
          <w:szCs w:val="28"/>
        </w:rPr>
      </w:pPr>
      <w:r w:rsidRPr="00BD66EA">
        <w:rPr>
          <w:rFonts w:ascii="Arial" w:eastAsia="標楷體" w:hAnsi="Arial" w:cs="Arial"/>
          <w:sz w:val="28"/>
          <w:szCs w:val="28"/>
        </w:rPr>
        <w:t>查核行程由</w:t>
      </w:r>
      <w:r w:rsidR="00B94B43" w:rsidRPr="00BD66EA">
        <w:rPr>
          <w:rFonts w:ascii="Arial" w:eastAsia="標楷體" w:hAnsi="Arial" w:cs="Arial"/>
          <w:sz w:val="28"/>
          <w:szCs w:val="28"/>
        </w:rPr>
        <w:t>受指派</w:t>
      </w:r>
      <w:r w:rsidR="007F7229" w:rsidRPr="00857BB8">
        <w:rPr>
          <w:rFonts w:ascii="Arial" w:eastAsia="標楷體" w:hAnsi="Arial" w:cs="Arial" w:hint="eastAsia"/>
          <w:sz w:val="28"/>
          <w:szCs w:val="28"/>
        </w:rPr>
        <w:t>檢查員</w:t>
      </w:r>
      <w:r w:rsidRPr="00BD66EA">
        <w:rPr>
          <w:rFonts w:ascii="Arial" w:eastAsia="標楷體" w:hAnsi="Arial" w:cs="Arial"/>
          <w:sz w:val="28"/>
          <w:szCs w:val="28"/>
        </w:rPr>
        <w:t>進行規劃，於前一日完成查核工作說明書，通知受檢航空站經營人及相關單位；不事先通知之抽查得於檢查當日現場告知受檢航空站經營人及相關單位。</w:t>
      </w:r>
    </w:p>
    <w:p w14:paraId="763E02FC" w14:textId="23E9F412" w:rsidR="008E3D92" w:rsidRPr="00BD66EA" w:rsidRDefault="00B94B43" w:rsidP="00E47A45">
      <w:pPr>
        <w:pStyle w:val="20"/>
        <w:adjustRightInd w:val="0"/>
        <w:snapToGrid w:val="0"/>
        <w:spacing w:line="360" w:lineRule="auto"/>
        <w:jc w:val="both"/>
        <w:rPr>
          <w:rFonts w:ascii="Arial" w:eastAsia="標楷體" w:hAnsi="Arial" w:cs="Arial"/>
          <w:sz w:val="28"/>
          <w:szCs w:val="28"/>
        </w:rPr>
      </w:pPr>
      <w:r w:rsidRPr="00BD66EA">
        <w:rPr>
          <w:rFonts w:ascii="Arial" w:eastAsia="標楷體" w:hAnsi="Arial" w:cs="Arial"/>
          <w:sz w:val="28"/>
          <w:szCs w:val="28"/>
        </w:rPr>
        <w:t>受指派</w:t>
      </w:r>
      <w:r w:rsidR="007F7229" w:rsidRPr="00857BB8">
        <w:rPr>
          <w:rFonts w:ascii="Arial" w:eastAsia="標楷體" w:hAnsi="Arial" w:cs="Arial" w:hint="eastAsia"/>
          <w:sz w:val="28"/>
          <w:szCs w:val="28"/>
        </w:rPr>
        <w:t>檢查員</w:t>
      </w:r>
      <w:r w:rsidR="008E3D92" w:rsidRPr="00BD66EA">
        <w:rPr>
          <w:rFonts w:ascii="Arial" w:eastAsia="標楷體" w:hAnsi="Arial" w:cs="Arial"/>
          <w:sz w:val="28"/>
          <w:szCs w:val="28"/>
        </w:rPr>
        <w:t>依本手冊</w:t>
      </w:r>
      <w:r w:rsidR="00CC2DE7" w:rsidRPr="00CC2DE7">
        <w:rPr>
          <w:rFonts w:ascii="Arial" w:eastAsia="標楷體" w:hAnsi="Arial" w:cs="Arial" w:hint="eastAsia"/>
          <w:sz w:val="28"/>
          <w:szCs w:val="28"/>
        </w:rPr>
        <w:t>第</w:t>
      </w:r>
      <w:r w:rsidR="008E3D92" w:rsidRPr="00BD66EA">
        <w:rPr>
          <w:rFonts w:ascii="Arial" w:eastAsia="標楷體" w:hAnsi="Arial" w:cs="Arial"/>
          <w:sz w:val="28"/>
          <w:szCs w:val="28"/>
        </w:rPr>
        <w:fldChar w:fldCharType="begin"/>
      </w:r>
      <w:r w:rsidR="008E3D92" w:rsidRPr="00BD66EA">
        <w:rPr>
          <w:rFonts w:ascii="Arial" w:eastAsia="標楷體" w:hAnsi="Arial" w:cs="Arial"/>
          <w:sz w:val="28"/>
          <w:szCs w:val="28"/>
        </w:rPr>
        <w:instrText xml:space="preserve"> REF _Ref244507104 \r \h </w:instrText>
      </w:r>
      <w:r w:rsidR="0030413A" w:rsidRPr="00BD66EA">
        <w:rPr>
          <w:rFonts w:ascii="Arial" w:eastAsia="標楷體" w:hAnsi="Arial" w:cs="Arial"/>
          <w:sz w:val="28"/>
          <w:szCs w:val="28"/>
        </w:rPr>
        <w:instrText xml:space="preserve"> \* MERGEFORMAT </w:instrText>
      </w:r>
      <w:r w:rsidR="008E3D92" w:rsidRPr="00BD66EA">
        <w:rPr>
          <w:rFonts w:ascii="Arial" w:eastAsia="標楷體" w:hAnsi="Arial" w:cs="Arial"/>
          <w:sz w:val="28"/>
          <w:szCs w:val="28"/>
        </w:rPr>
      </w:r>
      <w:r w:rsidR="008E3D92" w:rsidRPr="00BD66EA">
        <w:rPr>
          <w:rFonts w:ascii="Arial" w:eastAsia="標楷體" w:hAnsi="Arial" w:cs="Arial"/>
          <w:sz w:val="28"/>
          <w:szCs w:val="28"/>
        </w:rPr>
        <w:fldChar w:fldCharType="separate"/>
      </w:r>
      <w:r w:rsidR="00F92C13">
        <w:rPr>
          <w:rFonts w:ascii="Arial" w:eastAsia="標楷體" w:hAnsi="Arial" w:cs="Arial"/>
          <w:sz w:val="28"/>
          <w:szCs w:val="28"/>
        </w:rPr>
        <w:t>3.5.1</w:t>
      </w:r>
      <w:r w:rsidR="008E3D92" w:rsidRPr="00BD66EA">
        <w:rPr>
          <w:rFonts w:ascii="Arial" w:eastAsia="標楷體" w:hAnsi="Arial" w:cs="Arial"/>
          <w:sz w:val="28"/>
          <w:szCs w:val="28"/>
        </w:rPr>
        <w:fldChar w:fldCharType="end"/>
      </w:r>
      <w:r w:rsidR="008E3D92" w:rsidRPr="00BD66EA">
        <w:rPr>
          <w:rFonts w:ascii="Arial" w:eastAsia="標楷體" w:hAnsi="Arial" w:cs="Arial"/>
          <w:sz w:val="28"/>
          <w:szCs w:val="28"/>
        </w:rPr>
        <w:t>節準備查核工作說明書。</w:t>
      </w:r>
    </w:p>
    <w:p w14:paraId="440582FF" w14:textId="77777777" w:rsidR="008E3D92" w:rsidRPr="00BD66EA" w:rsidRDefault="008E3D92" w:rsidP="00E47A45">
      <w:pPr>
        <w:pStyle w:val="3"/>
        <w:spacing w:line="240" w:lineRule="auto"/>
        <w:ind w:left="1078" w:hanging="794"/>
        <w:jc w:val="both"/>
        <w:rPr>
          <w:rFonts w:eastAsia="標楷體" w:cs="Arial"/>
          <w:b w:val="0"/>
          <w:sz w:val="28"/>
          <w:szCs w:val="28"/>
        </w:rPr>
      </w:pPr>
      <w:bookmarkStart w:id="176" w:name="_Toc378228817"/>
      <w:bookmarkStart w:id="177" w:name="_Toc375145249"/>
      <w:bookmarkStart w:id="178" w:name="_Toc375745793"/>
      <w:bookmarkStart w:id="179" w:name="_Toc378060747"/>
      <w:bookmarkStart w:id="180" w:name="_Toc378062559"/>
      <w:bookmarkStart w:id="181" w:name="_Toc378228818"/>
      <w:bookmarkStart w:id="182" w:name="_Toc428361360"/>
      <w:bookmarkEnd w:id="176"/>
      <w:r w:rsidRPr="00BD66EA">
        <w:rPr>
          <w:rFonts w:eastAsia="標楷體" w:cs="Arial"/>
          <w:b w:val="0"/>
          <w:sz w:val="28"/>
          <w:szCs w:val="28"/>
        </w:rPr>
        <w:t>查核前說明</w:t>
      </w:r>
      <w:bookmarkEnd w:id="177"/>
      <w:bookmarkEnd w:id="178"/>
      <w:bookmarkEnd w:id="179"/>
      <w:bookmarkEnd w:id="180"/>
      <w:bookmarkEnd w:id="181"/>
      <w:bookmarkEnd w:id="182"/>
    </w:p>
    <w:p w14:paraId="227F3772" w14:textId="77777777" w:rsidR="008E3D92" w:rsidRPr="00BD66EA" w:rsidRDefault="008E3D92" w:rsidP="00E47A45">
      <w:pPr>
        <w:pStyle w:val="20"/>
        <w:adjustRightInd w:val="0"/>
        <w:snapToGrid w:val="0"/>
        <w:spacing w:line="360" w:lineRule="auto"/>
        <w:jc w:val="both"/>
        <w:rPr>
          <w:rFonts w:ascii="Arial" w:eastAsia="標楷體" w:hAnsi="Arial" w:cs="Arial"/>
          <w:sz w:val="28"/>
          <w:szCs w:val="28"/>
        </w:rPr>
      </w:pPr>
      <w:r w:rsidRPr="00BD66EA">
        <w:rPr>
          <w:rFonts w:ascii="Arial" w:eastAsia="標楷體" w:hAnsi="Arial" w:cs="Arial"/>
          <w:sz w:val="28"/>
          <w:szCs w:val="28"/>
        </w:rPr>
        <w:t>查核團隊在正式查核作業進行前應對受檢單位進行簡要說明。</w:t>
      </w:r>
    </w:p>
    <w:p w14:paraId="057EDCD8" w14:textId="77777777" w:rsidR="008E3D92" w:rsidRPr="00BD66EA" w:rsidRDefault="008E3D92" w:rsidP="00E47A45">
      <w:pPr>
        <w:pStyle w:val="20"/>
        <w:adjustRightInd w:val="0"/>
        <w:snapToGrid w:val="0"/>
        <w:spacing w:line="360" w:lineRule="auto"/>
        <w:jc w:val="both"/>
        <w:rPr>
          <w:rFonts w:ascii="Arial" w:eastAsia="標楷體" w:hAnsi="Arial" w:cs="Arial"/>
          <w:sz w:val="28"/>
          <w:szCs w:val="28"/>
        </w:rPr>
      </w:pPr>
      <w:r w:rsidRPr="00BD66EA">
        <w:rPr>
          <w:rFonts w:ascii="Arial" w:eastAsia="標楷體" w:hAnsi="Arial" w:cs="Arial"/>
          <w:sz w:val="28"/>
          <w:szCs w:val="28"/>
        </w:rPr>
        <w:t>查核團隊對查核程序事項進行簡要說明，並再次確認查</w:t>
      </w:r>
      <w:r w:rsidRPr="00BD66EA">
        <w:rPr>
          <w:rFonts w:ascii="Arial" w:eastAsia="標楷體" w:hAnsi="Arial" w:cs="Arial"/>
          <w:sz w:val="28"/>
          <w:szCs w:val="28"/>
        </w:rPr>
        <w:lastRenderedPageBreak/>
        <w:t>核行程之安排。</w:t>
      </w:r>
    </w:p>
    <w:p w14:paraId="6EEB086F" w14:textId="77777777" w:rsidR="008E3D92" w:rsidRPr="00BD66EA" w:rsidRDefault="008E3D92" w:rsidP="00E47A45">
      <w:pPr>
        <w:pStyle w:val="3"/>
        <w:spacing w:line="240" w:lineRule="auto"/>
        <w:ind w:left="1078" w:hanging="794"/>
        <w:jc w:val="both"/>
        <w:rPr>
          <w:rFonts w:eastAsia="標楷體" w:cs="Arial"/>
          <w:b w:val="0"/>
          <w:sz w:val="28"/>
          <w:szCs w:val="28"/>
        </w:rPr>
      </w:pPr>
      <w:bookmarkStart w:id="183" w:name="_Toc375145250"/>
      <w:bookmarkStart w:id="184" w:name="_Toc375745794"/>
      <w:bookmarkStart w:id="185" w:name="_Toc378060748"/>
      <w:bookmarkStart w:id="186" w:name="_Toc378062560"/>
      <w:bookmarkStart w:id="187" w:name="_Toc378228819"/>
      <w:bookmarkStart w:id="188" w:name="_Toc428361361"/>
      <w:r w:rsidRPr="00BD66EA">
        <w:rPr>
          <w:rFonts w:eastAsia="標楷體" w:cs="Arial"/>
          <w:b w:val="0"/>
          <w:sz w:val="28"/>
          <w:szCs w:val="28"/>
        </w:rPr>
        <w:t>文件查核</w:t>
      </w:r>
      <w:bookmarkEnd w:id="183"/>
      <w:bookmarkEnd w:id="184"/>
      <w:bookmarkEnd w:id="185"/>
      <w:bookmarkEnd w:id="186"/>
      <w:bookmarkEnd w:id="187"/>
      <w:bookmarkEnd w:id="188"/>
    </w:p>
    <w:p w14:paraId="49AF6C7B" w14:textId="77777777" w:rsidR="008E3D92" w:rsidRPr="00BD66EA" w:rsidRDefault="008E3D92" w:rsidP="0030413A">
      <w:pPr>
        <w:pStyle w:val="20"/>
        <w:adjustRightInd w:val="0"/>
        <w:snapToGrid w:val="0"/>
        <w:spacing w:line="360" w:lineRule="auto"/>
        <w:jc w:val="both"/>
        <w:rPr>
          <w:rFonts w:ascii="Arial" w:eastAsia="標楷體" w:hAnsi="Arial" w:cs="Arial"/>
          <w:sz w:val="28"/>
          <w:szCs w:val="28"/>
        </w:rPr>
      </w:pPr>
      <w:r w:rsidRPr="00BD66EA">
        <w:rPr>
          <w:rFonts w:ascii="Arial" w:eastAsia="標楷體" w:hAnsi="Arial" w:cs="Arial"/>
          <w:sz w:val="28"/>
          <w:szCs w:val="28"/>
        </w:rPr>
        <w:t>查核團隊可藉由抽取具代表性的樣本，或訪談受檢單位相關人員，來檢視確認相關文件是否符合規範要求及與實際作業之一致性；如果抽樣的文件不符合要求，則查核團隊將實施進一步的調查。</w:t>
      </w:r>
    </w:p>
    <w:p w14:paraId="69E182B9" w14:textId="77777777" w:rsidR="008E3D92" w:rsidRPr="00BD66EA" w:rsidRDefault="008E3D92" w:rsidP="00E47A45">
      <w:pPr>
        <w:pStyle w:val="20"/>
        <w:adjustRightInd w:val="0"/>
        <w:snapToGrid w:val="0"/>
        <w:spacing w:line="360" w:lineRule="auto"/>
        <w:jc w:val="both"/>
        <w:rPr>
          <w:rFonts w:ascii="Arial" w:eastAsia="標楷體" w:hAnsi="Arial" w:cs="Arial"/>
          <w:sz w:val="28"/>
          <w:szCs w:val="28"/>
        </w:rPr>
      </w:pPr>
      <w:r w:rsidRPr="00BD66EA">
        <w:rPr>
          <w:rFonts w:ascii="Arial" w:eastAsia="標楷體" w:hAnsi="Arial" w:cs="Arial"/>
          <w:sz w:val="28"/>
          <w:szCs w:val="28"/>
        </w:rPr>
        <w:t>其他文件</w:t>
      </w:r>
      <w:r w:rsidR="007E4D32" w:rsidRPr="00BD66EA">
        <w:rPr>
          <w:rFonts w:ascii="Arial" w:eastAsia="標楷體" w:hAnsi="Arial" w:cs="Arial"/>
          <w:sz w:val="28"/>
          <w:szCs w:val="28"/>
        </w:rPr>
        <w:t>查核</w:t>
      </w:r>
      <w:r w:rsidRPr="00BD66EA">
        <w:rPr>
          <w:rFonts w:ascii="Arial" w:eastAsia="標楷體" w:hAnsi="Arial" w:cs="Arial"/>
          <w:sz w:val="28"/>
          <w:szCs w:val="28"/>
        </w:rPr>
        <w:t>時應注意事項如下</w:t>
      </w:r>
    </w:p>
    <w:p w14:paraId="0B60DD75" w14:textId="77777777" w:rsidR="008E3D92" w:rsidRPr="00BD66EA" w:rsidRDefault="008E3D92" w:rsidP="00E47A45">
      <w:pPr>
        <w:numPr>
          <w:ilvl w:val="0"/>
          <w:numId w:val="36"/>
        </w:numPr>
        <w:adjustRightInd w:val="0"/>
        <w:snapToGrid w:val="0"/>
        <w:spacing w:line="360" w:lineRule="auto"/>
        <w:jc w:val="both"/>
        <w:rPr>
          <w:rFonts w:ascii="Arial" w:eastAsia="標楷體" w:hAnsi="Arial" w:cs="Arial"/>
          <w:sz w:val="28"/>
          <w:szCs w:val="28"/>
        </w:rPr>
      </w:pPr>
      <w:r w:rsidRPr="00BD66EA">
        <w:rPr>
          <w:rFonts w:ascii="Arial" w:eastAsia="標楷體" w:hAnsi="Arial" w:cs="Arial"/>
          <w:sz w:val="28"/>
          <w:szCs w:val="28"/>
        </w:rPr>
        <w:t>相關文件及檢查表應為最新版及有效的</w:t>
      </w:r>
    </w:p>
    <w:p w14:paraId="1E1C9AB6" w14:textId="77777777" w:rsidR="008E3D92" w:rsidRPr="00BD66EA" w:rsidRDefault="008E3D92" w:rsidP="00E47A45">
      <w:pPr>
        <w:numPr>
          <w:ilvl w:val="0"/>
          <w:numId w:val="36"/>
        </w:numPr>
        <w:adjustRightInd w:val="0"/>
        <w:snapToGrid w:val="0"/>
        <w:spacing w:line="360" w:lineRule="auto"/>
        <w:jc w:val="both"/>
        <w:rPr>
          <w:rFonts w:ascii="Arial" w:eastAsia="標楷體" w:hAnsi="Arial" w:cs="Arial"/>
          <w:sz w:val="28"/>
          <w:szCs w:val="28"/>
        </w:rPr>
      </w:pPr>
      <w:r w:rsidRPr="00BD66EA">
        <w:rPr>
          <w:rFonts w:ascii="Arial" w:eastAsia="標楷體" w:hAnsi="Arial" w:cs="Arial"/>
          <w:sz w:val="28"/>
          <w:szCs w:val="28"/>
        </w:rPr>
        <w:t>確認前次查核結果及待改善項目之改善情形</w:t>
      </w:r>
    </w:p>
    <w:p w14:paraId="4A67FD5A" w14:textId="77777777" w:rsidR="008E3D92" w:rsidRPr="00BD66EA" w:rsidRDefault="008E3D92" w:rsidP="00E47A45">
      <w:pPr>
        <w:numPr>
          <w:ilvl w:val="0"/>
          <w:numId w:val="36"/>
        </w:numPr>
        <w:adjustRightInd w:val="0"/>
        <w:snapToGrid w:val="0"/>
        <w:spacing w:line="360" w:lineRule="auto"/>
        <w:jc w:val="both"/>
        <w:rPr>
          <w:rFonts w:ascii="Arial" w:eastAsia="標楷體" w:hAnsi="Arial" w:cs="Arial"/>
          <w:sz w:val="28"/>
          <w:szCs w:val="28"/>
        </w:rPr>
      </w:pPr>
      <w:r w:rsidRPr="00BD66EA">
        <w:rPr>
          <w:rFonts w:ascii="Arial" w:eastAsia="標楷體" w:hAnsi="Arial" w:cs="Arial"/>
          <w:sz w:val="28"/>
          <w:szCs w:val="28"/>
        </w:rPr>
        <w:t>確認本次查核活動中需要進一步調查或檢視之處</w:t>
      </w:r>
    </w:p>
    <w:p w14:paraId="126F393E" w14:textId="77777777" w:rsidR="008E3D92" w:rsidRPr="00BD66EA" w:rsidRDefault="008E3D92" w:rsidP="00E47A45">
      <w:pPr>
        <w:pStyle w:val="3"/>
        <w:spacing w:line="240" w:lineRule="auto"/>
        <w:ind w:left="1078" w:hanging="794"/>
        <w:jc w:val="both"/>
        <w:rPr>
          <w:rFonts w:eastAsia="標楷體" w:cs="Arial"/>
          <w:b w:val="0"/>
          <w:sz w:val="28"/>
          <w:szCs w:val="28"/>
        </w:rPr>
      </w:pPr>
      <w:bookmarkStart w:id="189" w:name="_Toc375145251"/>
      <w:bookmarkStart w:id="190" w:name="_Toc375745795"/>
      <w:bookmarkStart w:id="191" w:name="_Toc378060749"/>
      <w:bookmarkStart w:id="192" w:name="_Toc378062561"/>
      <w:bookmarkStart w:id="193" w:name="_Toc378228820"/>
      <w:bookmarkStart w:id="194" w:name="_Toc428361362"/>
      <w:r w:rsidRPr="00BD66EA">
        <w:rPr>
          <w:rFonts w:eastAsia="標楷體" w:cs="Arial"/>
          <w:b w:val="0"/>
          <w:sz w:val="28"/>
          <w:szCs w:val="28"/>
        </w:rPr>
        <w:t>實地檢查</w:t>
      </w:r>
      <w:bookmarkEnd w:id="189"/>
      <w:bookmarkEnd w:id="190"/>
      <w:bookmarkEnd w:id="191"/>
      <w:bookmarkEnd w:id="192"/>
      <w:bookmarkEnd w:id="193"/>
      <w:bookmarkEnd w:id="194"/>
    </w:p>
    <w:p w14:paraId="4FF3C74E" w14:textId="77777777" w:rsidR="008E3D92" w:rsidRPr="00BD66EA" w:rsidRDefault="008E3D92" w:rsidP="00E47A45">
      <w:pPr>
        <w:pStyle w:val="20"/>
        <w:adjustRightInd w:val="0"/>
        <w:snapToGrid w:val="0"/>
        <w:spacing w:line="360" w:lineRule="auto"/>
        <w:jc w:val="both"/>
        <w:rPr>
          <w:rFonts w:ascii="Arial" w:eastAsia="標楷體" w:hAnsi="Arial" w:cs="Arial"/>
          <w:sz w:val="28"/>
          <w:szCs w:val="28"/>
        </w:rPr>
      </w:pPr>
      <w:r w:rsidRPr="00BD66EA">
        <w:rPr>
          <w:rFonts w:ascii="Arial" w:eastAsia="標楷體" w:hAnsi="Arial" w:cs="Arial"/>
          <w:sz w:val="28"/>
          <w:szCs w:val="28"/>
        </w:rPr>
        <w:t>查核團隊依所規劃之查核項目進行實地檢查。</w:t>
      </w:r>
    </w:p>
    <w:p w14:paraId="5631D5A0" w14:textId="77777777" w:rsidR="008E3D92" w:rsidRPr="00BD66EA" w:rsidRDefault="008E3D92" w:rsidP="00E47A45">
      <w:pPr>
        <w:pStyle w:val="20"/>
        <w:adjustRightInd w:val="0"/>
        <w:snapToGrid w:val="0"/>
        <w:spacing w:line="360" w:lineRule="auto"/>
        <w:jc w:val="both"/>
        <w:rPr>
          <w:rFonts w:ascii="Arial" w:eastAsia="標楷體" w:hAnsi="Arial" w:cs="Arial"/>
          <w:sz w:val="28"/>
          <w:szCs w:val="28"/>
        </w:rPr>
      </w:pPr>
      <w:r w:rsidRPr="00BD66EA">
        <w:rPr>
          <w:rFonts w:ascii="Arial" w:eastAsia="標楷體" w:hAnsi="Arial" w:cs="Arial"/>
          <w:sz w:val="28"/>
          <w:szCs w:val="28"/>
        </w:rPr>
        <w:t>查核團隊於文件</w:t>
      </w:r>
      <w:r w:rsidR="007E4D32" w:rsidRPr="00BD66EA">
        <w:rPr>
          <w:rFonts w:ascii="Arial" w:eastAsia="標楷體" w:hAnsi="Arial" w:cs="Arial"/>
          <w:sz w:val="28"/>
          <w:szCs w:val="28"/>
        </w:rPr>
        <w:t>查核</w:t>
      </w:r>
      <w:r w:rsidRPr="00BD66EA">
        <w:rPr>
          <w:rFonts w:ascii="Arial" w:eastAsia="標楷體" w:hAnsi="Arial" w:cs="Arial"/>
          <w:sz w:val="28"/>
          <w:szCs w:val="28"/>
        </w:rPr>
        <w:t>時無法判定之項目或欲確認作業與文件之一致性時，可於實地</w:t>
      </w:r>
      <w:r w:rsidR="0068060D" w:rsidRPr="00BD66EA">
        <w:rPr>
          <w:rFonts w:ascii="Arial" w:eastAsia="標楷體" w:hAnsi="Arial" w:cs="Arial"/>
          <w:sz w:val="28"/>
          <w:szCs w:val="28"/>
        </w:rPr>
        <w:t>檢</w:t>
      </w:r>
      <w:r w:rsidRPr="00BD66EA">
        <w:rPr>
          <w:rFonts w:ascii="Arial" w:eastAsia="標楷體" w:hAnsi="Arial" w:cs="Arial"/>
          <w:sz w:val="28"/>
          <w:szCs w:val="28"/>
        </w:rPr>
        <w:t>查時進行確認。</w:t>
      </w:r>
    </w:p>
    <w:p w14:paraId="50DD303E" w14:textId="77777777" w:rsidR="008E3D92" w:rsidRPr="00BD66EA" w:rsidRDefault="008E3D92" w:rsidP="00E47A45">
      <w:pPr>
        <w:pStyle w:val="3"/>
        <w:spacing w:line="240" w:lineRule="auto"/>
        <w:ind w:left="1078" w:hanging="794"/>
        <w:jc w:val="both"/>
        <w:rPr>
          <w:rFonts w:eastAsia="標楷體" w:cs="Arial"/>
          <w:b w:val="0"/>
          <w:sz w:val="28"/>
          <w:szCs w:val="28"/>
        </w:rPr>
      </w:pPr>
      <w:bookmarkStart w:id="195" w:name="_Toc375145252"/>
      <w:bookmarkStart w:id="196" w:name="_Toc375745796"/>
      <w:bookmarkStart w:id="197" w:name="_Toc378060750"/>
      <w:bookmarkStart w:id="198" w:name="_Toc378062562"/>
      <w:bookmarkStart w:id="199" w:name="_Toc378228821"/>
      <w:bookmarkStart w:id="200" w:name="_Toc428361363"/>
      <w:r w:rsidRPr="00BD66EA">
        <w:rPr>
          <w:rFonts w:eastAsia="標楷體" w:cs="Arial"/>
          <w:b w:val="0"/>
          <w:sz w:val="28"/>
          <w:szCs w:val="28"/>
        </w:rPr>
        <w:t>查核後說明</w:t>
      </w:r>
      <w:bookmarkEnd w:id="195"/>
      <w:bookmarkEnd w:id="196"/>
      <w:bookmarkEnd w:id="197"/>
      <w:bookmarkEnd w:id="198"/>
      <w:bookmarkEnd w:id="199"/>
      <w:bookmarkEnd w:id="200"/>
    </w:p>
    <w:p w14:paraId="5090A18D" w14:textId="77777777" w:rsidR="008E3D92" w:rsidRPr="00BD66EA" w:rsidRDefault="008E3D92" w:rsidP="00E47A45">
      <w:pPr>
        <w:pStyle w:val="20"/>
        <w:numPr>
          <w:ilvl w:val="0"/>
          <w:numId w:val="0"/>
        </w:numPr>
        <w:adjustRightInd w:val="0"/>
        <w:snapToGrid w:val="0"/>
        <w:spacing w:line="360" w:lineRule="auto"/>
        <w:ind w:leftChars="436" w:left="1046"/>
        <w:jc w:val="both"/>
        <w:rPr>
          <w:rFonts w:ascii="Arial" w:eastAsia="標楷體" w:hAnsi="Arial" w:cs="Arial"/>
          <w:sz w:val="28"/>
          <w:szCs w:val="28"/>
        </w:rPr>
      </w:pPr>
      <w:r w:rsidRPr="00BD66EA">
        <w:rPr>
          <w:rFonts w:ascii="Arial" w:eastAsia="標楷體" w:hAnsi="Arial" w:cs="Arial"/>
          <w:sz w:val="28"/>
          <w:szCs w:val="28"/>
        </w:rPr>
        <w:t>查核團隊於完成</w:t>
      </w:r>
      <w:r w:rsidR="007E4D32" w:rsidRPr="00BD66EA">
        <w:rPr>
          <w:rFonts w:ascii="Arial" w:eastAsia="標楷體" w:hAnsi="Arial" w:cs="Arial"/>
          <w:sz w:val="28"/>
          <w:szCs w:val="28"/>
        </w:rPr>
        <w:t>文</w:t>
      </w:r>
      <w:r w:rsidR="0068060D" w:rsidRPr="00BD66EA">
        <w:rPr>
          <w:rFonts w:ascii="Arial" w:eastAsia="標楷體" w:hAnsi="Arial" w:cs="Arial"/>
          <w:sz w:val="28"/>
          <w:szCs w:val="28"/>
        </w:rPr>
        <w:t>件</w:t>
      </w:r>
      <w:r w:rsidR="007E4D32" w:rsidRPr="00BD66EA">
        <w:rPr>
          <w:rFonts w:ascii="Arial" w:eastAsia="標楷體" w:hAnsi="Arial" w:cs="Arial"/>
          <w:sz w:val="28"/>
          <w:szCs w:val="28"/>
        </w:rPr>
        <w:t>查核及</w:t>
      </w:r>
      <w:r w:rsidRPr="00BD66EA">
        <w:rPr>
          <w:rFonts w:ascii="Arial" w:eastAsia="標楷體" w:hAnsi="Arial" w:cs="Arial"/>
          <w:sz w:val="28"/>
          <w:szCs w:val="28"/>
        </w:rPr>
        <w:t>實地檢查後，應向受檢航空站經營人進行查核結果說明，其內容包括：</w:t>
      </w:r>
    </w:p>
    <w:p w14:paraId="57926EB2" w14:textId="77777777" w:rsidR="008E3D92" w:rsidRPr="00BD66EA" w:rsidRDefault="008E3D92" w:rsidP="00E47A45">
      <w:pPr>
        <w:numPr>
          <w:ilvl w:val="0"/>
          <w:numId w:val="37"/>
        </w:numPr>
        <w:adjustRightInd w:val="0"/>
        <w:snapToGrid w:val="0"/>
        <w:spacing w:line="360" w:lineRule="auto"/>
        <w:jc w:val="both"/>
        <w:rPr>
          <w:rFonts w:ascii="Arial" w:eastAsia="標楷體" w:hAnsi="Arial" w:cs="Arial"/>
          <w:sz w:val="28"/>
          <w:szCs w:val="28"/>
        </w:rPr>
      </w:pPr>
      <w:r w:rsidRPr="00BD66EA">
        <w:rPr>
          <w:rFonts w:ascii="Arial" w:eastAsia="標楷體" w:hAnsi="Arial" w:cs="Arial"/>
          <w:sz w:val="28"/>
          <w:szCs w:val="28"/>
        </w:rPr>
        <w:t>簡要說明查核發現。</w:t>
      </w:r>
    </w:p>
    <w:p w14:paraId="27AD7FA7" w14:textId="77777777" w:rsidR="008E3D92" w:rsidRPr="00BD66EA" w:rsidRDefault="008E3D92" w:rsidP="00E47A45">
      <w:pPr>
        <w:numPr>
          <w:ilvl w:val="0"/>
          <w:numId w:val="37"/>
        </w:numPr>
        <w:adjustRightInd w:val="0"/>
        <w:snapToGrid w:val="0"/>
        <w:spacing w:line="360" w:lineRule="auto"/>
        <w:jc w:val="both"/>
        <w:rPr>
          <w:rFonts w:ascii="Arial" w:eastAsia="標楷體" w:hAnsi="Arial" w:cs="Arial"/>
          <w:sz w:val="28"/>
          <w:szCs w:val="28"/>
        </w:rPr>
      </w:pPr>
      <w:r w:rsidRPr="00BD66EA">
        <w:rPr>
          <w:rFonts w:ascii="Arial" w:eastAsia="標楷體" w:hAnsi="Arial" w:cs="Arial"/>
          <w:sz w:val="28"/>
          <w:szCs w:val="28"/>
        </w:rPr>
        <w:t>說明不符合「航空站空側設施及作業認證辦法」、「航空站籌設興建及營運管理辦法」、「民用機場設計暨運作規範」</w:t>
      </w:r>
      <w:r w:rsidR="00BC3AB9" w:rsidRPr="00BD66EA">
        <w:rPr>
          <w:rFonts w:ascii="Arial" w:eastAsia="標楷體" w:hAnsi="Arial" w:cs="Arial"/>
          <w:sz w:val="28"/>
          <w:szCs w:val="28"/>
        </w:rPr>
        <w:t>、「航空站空側作業管理手冊」</w:t>
      </w:r>
      <w:r w:rsidRPr="00BD66EA">
        <w:rPr>
          <w:rFonts w:ascii="Arial" w:eastAsia="標楷體" w:hAnsi="Arial" w:cs="Arial"/>
          <w:sz w:val="28"/>
          <w:szCs w:val="28"/>
        </w:rPr>
        <w:t>及相關規定事項。</w:t>
      </w:r>
    </w:p>
    <w:p w14:paraId="4606ED1A" w14:textId="77777777" w:rsidR="008E3D92" w:rsidRPr="00BD66EA" w:rsidRDefault="008E3D92" w:rsidP="00E47A45">
      <w:pPr>
        <w:pStyle w:val="3"/>
        <w:spacing w:line="240" w:lineRule="auto"/>
        <w:ind w:left="1078" w:hanging="794"/>
        <w:jc w:val="both"/>
        <w:rPr>
          <w:rFonts w:eastAsia="標楷體" w:cs="Arial"/>
          <w:b w:val="0"/>
          <w:sz w:val="28"/>
          <w:szCs w:val="28"/>
        </w:rPr>
      </w:pPr>
      <w:bookmarkStart w:id="201" w:name="_Toc375145253"/>
      <w:bookmarkStart w:id="202" w:name="_Toc375745797"/>
      <w:bookmarkStart w:id="203" w:name="_Toc378060751"/>
      <w:bookmarkStart w:id="204" w:name="_Toc378062563"/>
      <w:bookmarkStart w:id="205" w:name="_Toc378228822"/>
      <w:bookmarkStart w:id="206" w:name="_Toc428361364"/>
      <w:r w:rsidRPr="00BD66EA">
        <w:rPr>
          <w:rFonts w:eastAsia="標楷體" w:cs="Arial"/>
          <w:b w:val="0"/>
          <w:sz w:val="28"/>
          <w:szCs w:val="28"/>
        </w:rPr>
        <w:t>撰寫查核紀錄</w:t>
      </w:r>
      <w:bookmarkEnd w:id="201"/>
      <w:bookmarkEnd w:id="202"/>
      <w:bookmarkEnd w:id="203"/>
      <w:bookmarkEnd w:id="204"/>
      <w:bookmarkEnd w:id="205"/>
      <w:bookmarkEnd w:id="206"/>
    </w:p>
    <w:p w14:paraId="12C2EA92" w14:textId="1C0EB6B3" w:rsidR="008E3D92" w:rsidRPr="00BD66EA" w:rsidRDefault="008E3D92" w:rsidP="00E47A45">
      <w:pPr>
        <w:pStyle w:val="20"/>
        <w:adjustRightInd w:val="0"/>
        <w:snapToGrid w:val="0"/>
        <w:spacing w:line="360" w:lineRule="auto"/>
        <w:jc w:val="both"/>
        <w:rPr>
          <w:rFonts w:ascii="Arial" w:eastAsia="標楷體" w:hAnsi="Arial" w:cs="Arial"/>
          <w:sz w:val="28"/>
          <w:szCs w:val="28"/>
        </w:rPr>
      </w:pPr>
      <w:r w:rsidRPr="00BD66EA">
        <w:rPr>
          <w:rFonts w:ascii="Arial" w:eastAsia="標楷體" w:hAnsi="Arial" w:cs="Arial"/>
          <w:sz w:val="28"/>
          <w:szCs w:val="28"/>
        </w:rPr>
        <w:t>查核團隊應依本手冊</w:t>
      </w:r>
      <w:r w:rsidR="00CC2DE7" w:rsidRPr="00CC2DE7">
        <w:rPr>
          <w:rFonts w:ascii="Arial" w:eastAsia="標楷體" w:hAnsi="Arial" w:cs="Arial" w:hint="eastAsia"/>
          <w:sz w:val="28"/>
          <w:szCs w:val="28"/>
        </w:rPr>
        <w:t>第</w:t>
      </w:r>
      <w:r w:rsidR="00687759" w:rsidRPr="00BD66EA">
        <w:rPr>
          <w:rFonts w:ascii="Arial" w:eastAsia="標楷體" w:hAnsi="Arial" w:cs="Arial"/>
          <w:sz w:val="28"/>
          <w:szCs w:val="28"/>
        </w:rPr>
        <w:fldChar w:fldCharType="begin"/>
      </w:r>
      <w:r w:rsidR="00687759" w:rsidRPr="00BD66EA">
        <w:rPr>
          <w:rFonts w:ascii="Arial" w:eastAsia="標楷體" w:hAnsi="Arial" w:cs="Arial"/>
          <w:sz w:val="28"/>
          <w:szCs w:val="28"/>
        </w:rPr>
        <w:instrText xml:space="preserve"> REF _Ref431398205 \r \h </w:instrText>
      </w:r>
      <w:r w:rsidR="00BD66EA">
        <w:rPr>
          <w:rFonts w:ascii="Arial" w:eastAsia="標楷體" w:hAnsi="Arial" w:cs="Arial"/>
          <w:sz w:val="28"/>
          <w:szCs w:val="28"/>
        </w:rPr>
        <w:instrText xml:space="preserve"> \* MERGEFORMAT </w:instrText>
      </w:r>
      <w:r w:rsidR="00687759" w:rsidRPr="00BD66EA">
        <w:rPr>
          <w:rFonts w:ascii="Arial" w:eastAsia="標楷體" w:hAnsi="Arial" w:cs="Arial"/>
          <w:sz w:val="28"/>
          <w:szCs w:val="28"/>
        </w:rPr>
      </w:r>
      <w:r w:rsidR="00687759" w:rsidRPr="00BD66EA">
        <w:rPr>
          <w:rFonts w:ascii="Arial" w:eastAsia="標楷體" w:hAnsi="Arial" w:cs="Arial"/>
          <w:sz w:val="28"/>
          <w:szCs w:val="28"/>
        </w:rPr>
        <w:fldChar w:fldCharType="separate"/>
      </w:r>
      <w:r w:rsidR="00F92C13">
        <w:rPr>
          <w:rFonts w:ascii="Arial" w:eastAsia="標楷體" w:hAnsi="Arial" w:cs="Arial"/>
          <w:sz w:val="28"/>
          <w:szCs w:val="28"/>
        </w:rPr>
        <w:t>4.3.9.1</w:t>
      </w:r>
      <w:r w:rsidR="00687759" w:rsidRPr="00BD66EA">
        <w:rPr>
          <w:rFonts w:ascii="Arial" w:eastAsia="標楷體" w:hAnsi="Arial" w:cs="Arial"/>
          <w:sz w:val="28"/>
          <w:szCs w:val="28"/>
        </w:rPr>
        <w:fldChar w:fldCharType="end"/>
      </w:r>
      <w:r w:rsidRPr="00BD66EA">
        <w:rPr>
          <w:rFonts w:ascii="Arial" w:eastAsia="標楷體" w:hAnsi="Arial" w:cs="Arial"/>
          <w:sz w:val="28"/>
          <w:szCs w:val="28"/>
        </w:rPr>
        <w:t>節於查核流程時限內完</w:t>
      </w:r>
      <w:r w:rsidRPr="00BD66EA">
        <w:rPr>
          <w:rFonts w:ascii="Arial" w:eastAsia="標楷體" w:hAnsi="Arial" w:cs="Arial"/>
          <w:sz w:val="28"/>
          <w:szCs w:val="28"/>
        </w:rPr>
        <w:lastRenderedPageBreak/>
        <w:t>成查核紀錄，書面通知受檢航空站經營人作為擬定改善計畫的依據。</w:t>
      </w:r>
    </w:p>
    <w:p w14:paraId="5AAD9AA2" w14:textId="77777777" w:rsidR="008E3D92" w:rsidRPr="00886D48" w:rsidRDefault="008E3D92" w:rsidP="00E47A45">
      <w:pPr>
        <w:pStyle w:val="3"/>
        <w:spacing w:line="240" w:lineRule="auto"/>
        <w:ind w:left="1078" w:hanging="794"/>
        <w:jc w:val="both"/>
        <w:rPr>
          <w:rFonts w:eastAsia="標楷體" w:cs="Arial"/>
          <w:b w:val="0"/>
          <w:sz w:val="28"/>
          <w:szCs w:val="28"/>
        </w:rPr>
      </w:pPr>
      <w:bookmarkStart w:id="207" w:name="_Toc375145254"/>
      <w:bookmarkStart w:id="208" w:name="_Toc375745798"/>
      <w:bookmarkStart w:id="209" w:name="_Toc378060752"/>
      <w:bookmarkStart w:id="210" w:name="_Toc378062564"/>
      <w:bookmarkStart w:id="211" w:name="_Toc378228823"/>
      <w:bookmarkStart w:id="212" w:name="_Toc428361365"/>
      <w:r w:rsidRPr="00886D48">
        <w:rPr>
          <w:rFonts w:eastAsia="標楷體" w:cs="Arial"/>
          <w:b w:val="0"/>
          <w:sz w:val="28"/>
          <w:szCs w:val="28"/>
        </w:rPr>
        <w:t>不</w:t>
      </w:r>
      <w:r w:rsidR="00D0524C" w:rsidRPr="00886D48">
        <w:rPr>
          <w:rFonts w:eastAsia="標楷體" w:cs="Arial" w:hint="eastAsia"/>
          <w:b w:val="0"/>
          <w:sz w:val="28"/>
          <w:szCs w:val="28"/>
        </w:rPr>
        <w:t>合格</w:t>
      </w:r>
      <w:r w:rsidRPr="00886D48">
        <w:rPr>
          <w:rFonts w:eastAsia="標楷體" w:cs="Arial"/>
          <w:b w:val="0"/>
          <w:sz w:val="28"/>
          <w:szCs w:val="28"/>
        </w:rPr>
        <w:t>項目辦理情形之追蹤</w:t>
      </w:r>
      <w:bookmarkEnd w:id="207"/>
      <w:bookmarkEnd w:id="208"/>
      <w:bookmarkEnd w:id="209"/>
      <w:bookmarkEnd w:id="210"/>
      <w:bookmarkEnd w:id="211"/>
      <w:bookmarkEnd w:id="212"/>
    </w:p>
    <w:p w14:paraId="51123083" w14:textId="77777777" w:rsidR="008E3D92" w:rsidRPr="00BD66EA" w:rsidRDefault="008E3D92" w:rsidP="0030413A">
      <w:pPr>
        <w:pStyle w:val="20"/>
        <w:numPr>
          <w:ilvl w:val="0"/>
          <w:numId w:val="0"/>
        </w:numPr>
        <w:adjustRightInd w:val="0"/>
        <w:snapToGrid w:val="0"/>
        <w:spacing w:line="360" w:lineRule="auto"/>
        <w:ind w:leftChars="436" w:left="1046"/>
        <w:jc w:val="both"/>
        <w:rPr>
          <w:rFonts w:ascii="Arial" w:eastAsia="標楷體" w:hAnsi="Arial" w:cs="Arial"/>
          <w:sz w:val="28"/>
          <w:szCs w:val="28"/>
        </w:rPr>
      </w:pPr>
      <w:r w:rsidRPr="00886D48">
        <w:rPr>
          <w:rFonts w:ascii="Arial" w:eastAsia="標楷體" w:hAnsi="Arial" w:cs="Arial"/>
          <w:sz w:val="28"/>
          <w:szCs w:val="28"/>
        </w:rPr>
        <w:t>查核結果如有不</w:t>
      </w:r>
      <w:r w:rsidR="00D0524C" w:rsidRPr="00886D48">
        <w:rPr>
          <w:rFonts w:eastAsia="標楷體" w:cs="Arial" w:hint="eastAsia"/>
          <w:sz w:val="28"/>
          <w:szCs w:val="28"/>
        </w:rPr>
        <w:t>合格</w:t>
      </w:r>
      <w:r w:rsidRPr="00886D48">
        <w:rPr>
          <w:rFonts w:ascii="Arial" w:eastAsia="標楷體" w:hAnsi="Arial" w:cs="Arial"/>
          <w:sz w:val="28"/>
          <w:szCs w:val="28"/>
        </w:rPr>
        <w:t>項目，查核團隊應請受檢航空站經營人或相關單位限期將改善辦理情形回復</w:t>
      </w:r>
      <w:r w:rsidR="00A8066F" w:rsidRPr="00886D48">
        <w:rPr>
          <w:rFonts w:ascii="Arial" w:eastAsia="標楷體" w:hAnsi="Arial" w:cs="Arial"/>
          <w:sz w:val="28"/>
          <w:szCs w:val="28"/>
        </w:rPr>
        <w:t>民航</w:t>
      </w:r>
      <w:r w:rsidRPr="00886D48">
        <w:rPr>
          <w:rFonts w:ascii="Arial" w:eastAsia="標楷體" w:hAnsi="Arial" w:cs="Arial"/>
          <w:sz w:val="28"/>
          <w:szCs w:val="28"/>
        </w:rPr>
        <w:t>局，決定是否解除列管，或實施後續追蹤</w:t>
      </w:r>
      <w:r w:rsidRPr="00BD66EA">
        <w:rPr>
          <w:rFonts w:ascii="Arial" w:eastAsia="標楷體" w:hAnsi="Arial" w:cs="Arial"/>
          <w:sz w:val="28"/>
          <w:szCs w:val="28"/>
        </w:rPr>
        <w:t>查核。</w:t>
      </w:r>
    </w:p>
    <w:p w14:paraId="41DBEE80" w14:textId="77777777" w:rsidR="008E3D92" w:rsidRPr="00BD66EA" w:rsidRDefault="008E3D92" w:rsidP="00E47A45">
      <w:pPr>
        <w:pStyle w:val="3"/>
        <w:spacing w:line="240" w:lineRule="auto"/>
        <w:ind w:left="1078" w:hanging="794"/>
        <w:jc w:val="both"/>
        <w:rPr>
          <w:rFonts w:eastAsia="標楷體" w:cs="Arial"/>
          <w:b w:val="0"/>
          <w:sz w:val="28"/>
          <w:szCs w:val="28"/>
        </w:rPr>
      </w:pPr>
      <w:bookmarkStart w:id="213" w:name="_Toc375145255"/>
      <w:bookmarkStart w:id="214" w:name="_Toc375745799"/>
      <w:bookmarkStart w:id="215" w:name="_Toc378060753"/>
      <w:bookmarkStart w:id="216" w:name="_Toc378062565"/>
      <w:bookmarkStart w:id="217" w:name="_Toc378228824"/>
      <w:bookmarkStart w:id="218" w:name="_Toc428361366"/>
      <w:r w:rsidRPr="00BD66EA">
        <w:rPr>
          <w:rFonts w:eastAsia="標楷體" w:cs="Arial"/>
          <w:b w:val="0"/>
          <w:sz w:val="28"/>
          <w:szCs w:val="28"/>
        </w:rPr>
        <w:t>流程時限</w:t>
      </w:r>
      <w:bookmarkEnd w:id="213"/>
      <w:bookmarkEnd w:id="214"/>
      <w:bookmarkEnd w:id="215"/>
      <w:bookmarkEnd w:id="216"/>
      <w:bookmarkEnd w:id="217"/>
      <w:bookmarkEnd w:id="218"/>
    </w:p>
    <w:p w14:paraId="2D598755" w14:textId="77777777" w:rsidR="008E3D92" w:rsidRPr="00BD66EA" w:rsidRDefault="008E3D92" w:rsidP="00E47A45">
      <w:pPr>
        <w:pStyle w:val="20"/>
        <w:adjustRightInd w:val="0"/>
        <w:snapToGrid w:val="0"/>
        <w:spacing w:line="360" w:lineRule="auto"/>
        <w:jc w:val="both"/>
        <w:rPr>
          <w:rFonts w:ascii="Arial" w:eastAsia="標楷體" w:hAnsi="Arial" w:cs="Arial"/>
          <w:sz w:val="28"/>
          <w:szCs w:val="28"/>
        </w:rPr>
      </w:pPr>
      <w:bookmarkStart w:id="219" w:name="_Ref431398205"/>
      <w:r w:rsidRPr="00BD66EA">
        <w:rPr>
          <w:rFonts w:ascii="Arial" w:eastAsia="標楷體" w:hAnsi="Arial" w:cs="Arial"/>
          <w:sz w:val="28"/>
          <w:szCs w:val="28"/>
        </w:rPr>
        <w:t>查核流程時限原則如下（以工作日為單位）：</w:t>
      </w:r>
      <w:bookmarkEnd w:id="219"/>
    </w:p>
    <w:p w14:paraId="5EA991C2" w14:textId="77777777" w:rsidR="008E3D92" w:rsidRPr="00BD66EA" w:rsidRDefault="008E3D92" w:rsidP="00E47A45">
      <w:pPr>
        <w:numPr>
          <w:ilvl w:val="0"/>
          <w:numId w:val="38"/>
        </w:numPr>
        <w:adjustRightInd w:val="0"/>
        <w:snapToGrid w:val="0"/>
        <w:spacing w:line="360" w:lineRule="auto"/>
        <w:jc w:val="both"/>
        <w:rPr>
          <w:rFonts w:ascii="Arial" w:eastAsia="標楷體" w:hAnsi="Arial" w:cs="Arial"/>
          <w:sz w:val="28"/>
          <w:szCs w:val="28"/>
        </w:rPr>
      </w:pPr>
      <w:r w:rsidRPr="00BD66EA">
        <w:rPr>
          <w:rFonts w:ascii="Arial" w:eastAsia="標楷體" w:hAnsi="Arial" w:cs="Arial"/>
          <w:sz w:val="28"/>
          <w:szCs w:val="28"/>
        </w:rPr>
        <w:t>查核前</w:t>
      </w:r>
      <w:r w:rsidRPr="00BD66EA">
        <w:rPr>
          <w:rFonts w:ascii="Arial" w:eastAsia="標楷體" w:hAnsi="Arial" w:cs="Arial"/>
          <w:sz w:val="28"/>
          <w:szCs w:val="28"/>
        </w:rPr>
        <w:t>1</w:t>
      </w:r>
      <w:r w:rsidRPr="00BD66EA">
        <w:rPr>
          <w:rFonts w:ascii="Arial" w:eastAsia="標楷體" w:hAnsi="Arial" w:cs="Arial"/>
          <w:sz w:val="28"/>
          <w:szCs w:val="28"/>
        </w:rPr>
        <w:t>日</w:t>
      </w:r>
      <w:r w:rsidRPr="00BD66EA">
        <w:rPr>
          <w:rFonts w:ascii="Arial" w:eastAsia="標楷體" w:hAnsi="Arial" w:cs="Arial"/>
          <w:sz w:val="28"/>
          <w:szCs w:val="28"/>
        </w:rPr>
        <w:t>(</w:t>
      </w:r>
      <w:r w:rsidRPr="00BD66EA">
        <w:rPr>
          <w:rFonts w:ascii="Arial" w:eastAsia="標楷體" w:hAnsi="Arial" w:cs="Arial"/>
          <w:sz w:val="28"/>
          <w:szCs w:val="28"/>
        </w:rPr>
        <w:t>不事先通知之抽查則於檢查當日</w:t>
      </w:r>
      <w:r w:rsidRPr="00BD66EA">
        <w:rPr>
          <w:rFonts w:ascii="Arial" w:eastAsia="標楷體" w:hAnsi="Arial" w:cs="Arial"/>
          <w:sz w:val="28"/>
          <w:szCs w:val="28"/>
        </w:rPr>
        <w:t>)-</w:t>
      </w:r>
      <w:r w:rsidRPr="00BD66EA">
        <w:rPr>
          <w:rFonts w:ascii="Arial" w:eastAsia="標楷體" w:hAnsi="Arial" w:cs="Arial"/>
          <w:sz w:val="28"/>
          <w:szCs w:val="28"/>
        </w:rPr>
        <w:t>查核工作說明書送達航空站經營人並確認行程</w:t>
      </w:r>
    </w:p>
    <w:p w14:paraId="2A499D10" w14:textId="77777777" w:rsidR="008E3D92" w:rsidRPr="00BD66EA" w:rsidRDefault="008E3D92" w:rsidP="00E47A45">
      <w:pPr>
        <w:numPr>
          <w:ilvl w:val="0"/>
          <w:numId w:val="38"/>
        </w:numPr>
        <w:adjustRightInd w:val="0"/>
        <w:snapToGrid w:val="0"/>
        <w:spacing w:line="360" w:lineRule="auto"/>
        <w:jc w:val="both"/>
        <w:rPr>
          <w:rFonts w:ascii="Arial" w:eastAsia="標楷體" w:hAnsi="Arial" w:cs="Arial"/>
          <w:sz w:val="28"/>
          <w:szCs w:val="28"/>
        </w:rPr>
      </w:pPr>
      <w:r w:rsidRPr="00BD66EA">
        <w:rPr>
          <w:rFonts w:ascii="Arial" w:eastAsia="標楷體" w:hAnsi="Arial" w:cs="Arial"/>
          <w:sz w:val="28"/>
          <w:szCs w:val="28"/>
        </w:rPr>
        <w:t>查核後</w:t>
      </w:r>
      <w:r w:rsidRPr="00BD66EA">
        <w:rPr>
          <w:rFonts w:ascii="Arial" w:eastAsia="標楷體" w:hAnsi="Arial" w:cs="Arial"/>
          <w:sz w:val="28"/>
          <w:szCs w:val="28"/>
        </w:rPr>
        <w:t>15</w:t>
      </w:r>
      <w:r w:rsidRPr="00BD66EA">
        <w:rPr>
          <w:rFonts w:ascii="Arial" w:eastAsia="標楷體" w:hAnsi="Arial" w:cs="Arial"/>
          <w:sz w:val="28"/>
          <w:szCs w:val="28"/>
        </w:rPr>
        <w:t>日</w:t>
      </w:r>
      <w:r w:rsidRPr="00BD66EA">
        <w:rPr>
          <w:rFonts w:ascii="Arial" w:eastAsia="標楷體" w:hAnsi="Arial" w:cs="Arial"/>
          <w:sz w:val="28"/>
          <w:szCs w:val="28"/>
        </w:rPr>
        <w:t>-</w:t>
      </w:r>
      <w:r w:rsidRPr="00BD66EA">
        <w:rPr>
          <w:rFonts w:ascii="Arial" w:eastAsia="標楷體" w:hAnsi="Arial" w:cs="Arial"/>
          <w:sz w:val="28"/>
          <w:szCs w:val="28"/>
        </w:rPr>
        <w:t>確定查核紀錄初稿</w:t>
      </w:r>
    </w:p>
    <w:p w14:paraId="651B43A1" w14:textId="77777777" w:rsidR="008E3D92" w:rsidRPr="00BD66EA" w:rsidRDefault="008E3D92" w:rsidP="00E47A45">
      <w:pPr>
        <w:numPr>
          <w:ilvl w:val="0"/>
          <w:numId w:val="38"/>
        </w:numPr>
        <w:adjustRightInd w:val="0"/>
        <w:snapToGrid w:val="0"/>
        <w:spacing w:line="360" w:lineRule="auto"/>
        <w:jc w:val="both"/>
        <w:rPr>
          <w:rFonts w:ascii="Arial" w:eastAsia="標楷體" w:hAnsi="Arial" w:cs="Arial"/>
          <w:sz w:val="28"/>
          <w:szCs w:val="28"/>
        </w:rPr>
      </w:pPr>
      <w:r w:rsidRPr="00BD66EA">
        <w:rPr>
          <w:rFonts w:ascii="Arial" w:eastAsia="標楷體" w:hAnsi="Arial" w:cs="Arial"/>
          <w:sz w:val="28"/>
          <w:szCs w:val="28"/>
        </w:rPr>
        <w:t>查核後</w:t>
      </w:r>
      <w:r w:rsidRPr="00BD66EA">
        <w:rPr>
          <w:rFonts w:ascii="Arial" w:eastAsia="標楷體" w:hAnsi="Arial" w:cs="Arial"/>
          <w:sz w:val="28"/>
          <w:szCs w:val="28"/>
        </w:rPr>
        <w:t>20</w:t>
      </w:r>
      <w:r w:rsidRPr="00BD66EA">
        <w:rPr>
          <w:rFonts w:ascii="Arial" w:eastAsia="標楷體" w:hAnsi="Arial" w:cs="Arial"/>
          <w:sz w:val="28"/>
          <w:szCs w:val="28"/>
        </w:rPr>
        <w:t>日</w:t>
      </w:r>
      <w:r w:rsidRPr="00BD66EA">
        <w:rPr>
          <w:rFonts w:ascii="Arial" w:eastAsia="標楷體" w:hAnsi="Arial" w:cs="Arial"/>
          <w:sz w:val="28"/>
          <w:szCs w:val="28"/>
        </w:rPr>
        <w:t>-</w:t>
      </w:r>
      <w:r w:rsidRPr="00BD66EA">
        <w:rPr>
          <w:rFonts w:ascii="Arial" w:eastAsia="標楷體" w:hAnsi="Arial" w:cs="Arial"/>
          <w:sz w:val="28"/>
          <w:szCs w:val="28"/>
        </w:rPr>
        <w:t>發送查核紀錄</w:t>
      </w:r>
    </w:p>
    <w:p w14:paraId="61FE6901" w14:textId="5333ABEF" w:rsidR="008E3D92" w:rsidRPr="00BD66EA" w:rsidRDefault="008E3D92" w:rsidP="00E47A45">
      <w:pPr>
        <w:pStyle w:val="20"/>
        <w:adjustRightInd w:val="0"/>
        <w:snapToGrid w:val="0"/>
        <w:spacing w:line="360" w:lineRule="auto"/>
        <w:jc w:val="both"/>
        <w:rPr>
          <w:rFonts w:ascii="Arial" w:eastAsia="標楷體" w:hAnsi="Arial" w:cs="Arial"/>
          <w:sz w:val="28"/>
          <w:szCs w:val="28"/>
        </w:rPr>
      </w:pPr>
      <w:r w:rsidRPr="00BD66EA">
        <w:rPr>
          <w:rFonts w:ascii="Arial" w:eastAsia="標楷體" w:hAnsi="Arial" w:cs="Arial"/>
          <w:sz w:val="28"/>
          <w:szCs w:val="28"/>
        </w:rPr>
        <w:t>上述時限得視實際需要，經航站管理組內部討論後調整。</w:t>
      </w:r>
    </w:p>
    <w:p w14:paraId="780F2C51" w14:textId="77777777" w:rsidR="008E3D92" w:rsidRPr="00BD66EA" w:rsidRDefault="008E3D92" w:rsidP="00E47A45">
      <w:pPr>
        <w:pStyle w:val="2"/>
        <w:jc w:val="both"/>
        <w:rPr>
          <w:rFonts w:cs="Arial"/>
          <w:szCs w:val="28"/>
        </w:rPr>
      </w:pPr>
      <w:bookmarkStart w:id="220" w:name="_Toc375145256"/>
      <w:bookmarkStart w:id="221" w:name="_Toc375745800"/>
      <w:bookmarkStart w:id="222" w:name="_Toc378062566"/>
      <w:bookmarkStart w:id="223" w:name="_Toc378062567"/>
      <w:bookmarkStart w:id="224" w:name="_Toc378062568"/>
      <w:bookmarkStart w:id="225" w:name="_Toc378062569"/>
      <w:bookmarkStart w:id="226" w:name="_Toc378062570"/>
      <w:bookmarkStart w:id="227" w:name="_Toc378062571"/>
      <w:bookmarkStart w:id="228" w:name="_Toc378062572"/>
      <w:bookmarkStart w:id="229" w:name="_Toc378062573"/>
      <w:bookmarkStart w:id="230" w:name="_Toc378062574"/>
      <w:bookmarkStart w:id="231" w:name="_Toc375145261"/>
      <w:bookmarkStart w:id="232" w:name="_Toc375745805"/>
      <w:bookmarkStart w:id="233" w:name="_Toc375145262"/>
      <w:bookmarkStart w:id="234" w:name="_Toc375745806"/>
      <w:bookmarkStart w:id="235" w:name="_Toc375145263"/>
      <w:bookmarkStart w:id="236" w:name="_Toc375745807"/>
      <w:bookmarkStart w:id="237" w:name="_Toc375145264"/>
      <w:bookmarkStart w:id="238" w:name="_Toc375745808"/>
      <w:bookmarkStart w:id="239" w:name="_Toc375145265"/>
      <w:bookmarkStart w:id="240" w:name="_Toc375745809"/>
      <w:bookmarkStart w:id="241" w:name="_Toc375145266"/>
      <w:bookmarkStart w:id="242" w:name="_Toc375745810"/>
      <w:bookmarkStart w:id="243" w:name="_Toc375145267"/>
      <w:bookmarkStart w:id="244" w:name="_Toc375745811"/>
      <w:bookmarkStart w:id="245" w:name="_Toc375145268"/>
      <w:bookmarkStart w:id="246" w:name="_Toc375745812"/>
      <w:bookmarkStart w:id="247" w:name="_Toc375145269"/>
      <w:bookmarkStart w:id="248" w:name="_Toc375745813"/>
      <w:bookmarkStart w:id="249" w:name="_Toc375145270"/>
      <w:bookmarkStart w:id="250" w:name="_Toc375745814"/>
      <w:bookmarkStart w:id="251" w:name="_Toc375145271"/>
      <w:bookmarkStart w:id="252" w:name="_Toc375745815"/>
      <w:bookmarkStart w:id="253" w:name="_Toc375145272"/>
      <w:bookmarkStart w:id="254" w:name="_Toc375745816"/>
      <w:bookmarkStart w:id="255" w:name="_Toc375145273"/>
      <w:bookmarkStart w:id="256" w:name="_Toc375745817"/>
      <w:bookmarkStart w:id="257" w:name="_Toc375145274"/>
      <w:bookmarkStart w:id="258" w:name="_Toc375745818"/>
      <w:bookmarkStart w:id="259" w:name="_Toc375145275"/>
      <w:bookmarkStart w:id="260" w:name="_Toc375745819"/>
      <w:bookmarkStart w:id="261" w:name="_Toc375145276"/>
      <w:bookmarkStart w:id="262" w:name="_Toc375745820"/>
      <w:bookmarkStart w:id="263" w:name="_Toc375145277"/>
      <w:bookmarkStart w:id="264" w:name="_Toc375745821"/>
      <w:bookmarkStart w:id="265" w:name="_Toc375145278"/>
      <w:bookmarkStart w:id="266" w:name="_Toc375745822"/>
      <w:bookmarkStart w:id="267" w:name="_Toc375145279"/>
      <w:bookmarkStart w:id="268" w:name="_Toc375745823"/>
      <w:bookmarkStart w:id="269" w:name="_Toc375145280"/>
      <w:bookmarkStart w:id="270" w:name="_Toc375745824"/>
      <w:bookmarkStart w:id="271" w:name="_Toc375145281"/>
      <w:bookmarkStart w:id="272" w:name="_Toc375745825"/>
      <w:bookmarkStart w:id="273" w:name="_Toc375145282"/>
      <w:bookmarkStart w:id="274" w:name="_Toc375745826"/>
      <w:bookmarkStart w:id="275" w:name="_Toc375145283"/>
      <w:bookmarkStart w:id="276" w:name="_Toc375745827"/>
      <w:bookmarkStart w:id="277" w:name="_Toc375145284"/>
      <w:bookmarkStart w:id="278" w:name="_Toc375745828"/>
      <w:bookmarkStart w:id="279" w:name="_Toc375145285"/>
      <w:bookmarkStart w:id="280" w:name="_Toc375745829"/>
      <w:bookmarkStart w:id="281" w:name="_Toc378228825"/>
      <w:bookmarkStart w:id="282" w:name="_Toc429726674"/>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r w:rsidRPr="00BD66EA">
        <w:rPr>
          <w:rFonts w:cs="Arial"/>
          <w:szCs w:val="28"/>
        </w:rPr>
        <w:t>指導要點</w:t>
      </w:r>
      <w:bookmarkEnd w:id="281"/>
      <w:bookmarkEnd w:id="282"/>
    </w:p>
    <w:p w14:paraId="79242146" w14:textId="77777777" w:rsidR="008E3D92" w:rsidRPr="00BD66EA" w:rsidRDefault="008E3D92" w:rsidP="00E47A45">
      <w:pPr>
        <w:pStyle w:val="3"/>
        <w:spacing w:line="240" w:lineRule="auto"/>
        <w:ind w:left="1078" w:hanging="794"/>
        <w:jc w:val="both"/>
        <w:rPr>
          <w:rFonts w:eastAsia="標楷體" w:cs="Arial"/>
          <w:b w:val="0"/>
          <w:sz w:val="28"/>
          <w:szCs w:val="28"/>
        </w:rPr>
      </w:pPr>
      <w:bookmarkStart w:id="283" w:name="_Toc375145287"/>
      <w:bookmarkStart w:id="284" w:name="_Toc375745831"/>
      <w:bookmarkStart w:id="285" w:name="_Toc378060759"/>
      <w:bookmarkStart w:id="286" w:name="_Toc378062576"/>
      <w:bookmarkStart w:id="287" w:name="_Toc378228826"/>
      <w:bookmarkStart w:id="288" w:name="_Toc428361368"/>
      <w:r w:rsidRPr="00BD66EA">
        <w:rPr>
          <w:rFonts w:eastAsia="標楷體" w:cs="Arial"/>
          <w:b w:val="0"/>
          <w:sz w:val="28"/>
          <w:szCs w:val="28"/>
        </w:rPr>
        <w:t>查核工作說明書</w:t>
      </w:r>
      <w:bookmarkEnd w:id="283"/>
      <w:bookmarkEnd w:id="284"/>
      <w:bookmarkEnd w:id="285"/>
      <w:bookmarkEnd w:id="286"/>
      <w:bookmarkEnd w:id="287"/>
      <w:bookmarkEnd w:id="288"/>
    </w:p>
    <w:p w14:paraId="7A1D7263" w14:textId="77777777" w:rsidR="008E3D92" w:rsidRPr="00BD66EA" w:rsidRDefault="008E3D92" w:rsidP="00E47A45">
      <w:pPr>
        <w:pStyle w:val="20"/>
        <w:adjustRightInd w:val="0"/>
        <w:snapToGrid w:val="0"/>
        <w:spacing w:line="360" w:lineRule="auto"/>
        <w:jc w:val="both"/>
        <w:rPr>
          <w:rFonts w:ascii="Arial" w:eastAsia="標楷體" w:hAnsi="Arial" w:cs="Arial"/>
          <w:sz w:val="28"/>
          <w:szCs w:val="28"/>
        </w:rPr>
      </w:pPr>
      <w:r w:rsidRPr="00BD66EA">
        <w:rPr>
          <w:rFonts w:ascii="Arial" w:eastAsia="標楷體" w:hAnsi="Arial" w:cs="Arial"/>
          <w:sz w:val="28"/>
          <w:szCs w:val="28"/>
        </w:rPr>
        <w:t>查核團隊依查核計畫（查核時程安排）準備查核工作說明書。</w:t>
      </w:r>
    </w:p>
    <w:p w14:paraId="56BA38D3" w14:textId="77777777" w:rsidR="008E3D92" w:rsidRPr="00BD66EA" w:rsidRDefault="008E3D92" w:rsidP="00E47A45">
      <w:pPr>
        <w:pStyle w:val="20"/>
        <w:adjustRightInd w:val="0"/>
        <w:snapToGrid w:val="0"/>
        <w:spacing w:line="360" w:lineRule="auto"/>
        <w:jc w:val="both"/>
        <w:rPr>
          <w:rFonts w:ascii="Arial" w:eastAsia="標楷體" w:hAnsi="Arial" w:cs="Arial"/>
          <w:sz w:val="28"/>
          <w:szCs w:val="28"/>
        </w:rPr>
      </w:pPr>
      <w:r w:rsidRPr="00BD66EA">
        <w:rPr>
          <w:rFonts w:ascii="Arial" w:eastAsia="標楷體" w:hAnsi="Arial" w:cs="Arial"/>
          <w:sz w:val="28"/>
          <w:szCs w:val="28"/>
        </w:rPr>
        <w:t>查核工作說明書應述明下列事項：</w:t>
      </w:r>
    </w:p>
    <w:p w14:paraId="4122D00B" w14:textId="77777777" w:rsidR="008E3D92" w:rsidRPr="00BD66EA" w:rsidRDefault="008E3D92" w:rsidP="00E47A45">
      <w:pPr>
        <w:numPr>
          <w:ilvl w:val="0"/>
          <w:numId w:val="39"/>
        </w:numPr>
        <w:adjustRightInd w:val="0"/>
        <w:snapToGrid w:val="0"/>
        <w:spacing w:line="360" w:lineRule="auto"/>
        <w:jc w:val="both"/>
        <w:rPr>
          <w:rFonts w:ascii="Arial" w:eastAsia="標楷體" w:hAnsi="Arial" w:cs="Arial"/>
          <w:sz w:val="28"/>
          <w:szCs w:val="28"/>
        </w:rPr>
      </w:pPr>
      <w:r w:rsidRPr="00BD66EA">
        <w:rPr>
          <w:rFonts w:ascii="Arial" w:eastAsia="標楷體" w:hAnsi="Arial" w:cs="Arial"/>
          <w:sz w:val="28"/>
          <w:szCs w:val="28"/>
        </w:rPr>
        <w:t>預定查核日期</w:t>
      </w:r>
    </w:p>
    <w:p w14:paraId="6F940438" w14:textId="77777777" w:rsidR="008E3D92" w:rsidRPr="00BD66EA" w:rsidRDefault="008E3D92" w:rsidP="00E47A45">
      <w:pPr>
        <w:numPr>
          <w:ilvl w:val="0"/>
          <w:numId w:val="39"/>
        </w:numPr>
        <w:adjustRightInd w:val="0"/>
        <w:snapToGrid w:val="0"/>
        <w:spacing w:line="360" w:lineRule="auto"/>
        <w:jc w:val="both"/>
        <w:rPr>
          <w:rFonts w:ascii="Arial" w:eastAsia="標楷體" w:hAnsi="Arial" w:cs="Arial"/>
          <w:sz w:val="28"/>
          <w:szCs w:val="28"/>
        </w:rPr>
      </w:pPr>
      <w:r w:rsidRPr="00BD66EA">
        <w:rPr>
          <w:rFonts w:ascii="Arial" w:eastAsia="標楷體" w:hAnsi="Arial" w:cs="Arial"/>
          <w:sz w:val="28"/>
          <w:szCs w:val="28"/>
        </w:rPr>
        <w:t>受檢單位</w:t>
      </w:r>
    </w:p>
    <w:p w14:paraId="1C72CA76" w14:textId="77777777" w:rsidR="008E3D92" w:rsidRPr="00BD66EA" w:rsidRDefault="008E3D92" w:rsidP="00E47A45">
      <w:pPr>
        <w:numPr>
          <w:ilvl w:val="0"/>
          <w:numId w:val="39"/>
        </w:numPr>
        <w:adjustRightInd w:val="0"/>
        <w:snapToGrid w:val="0"/>
        <w:spacing w:line="360" w:lineRule="auto"/>
        <w:jc w:val="both"/>
        <w:rPr>
          <w:rFonts w:ascii="Arial" w:eastAsia="標楷體" w:hAnsi="Arial" w:cs="Arial"/>
          <w:sz w:val="28"/>
          <w:szCs w:val="28"/>
        </w:rPr>
      </w:pPr>
      <w:r w:rsidRPr="00BD66EA">
        <w:rPr>
          <w:rFonts w:ascii="Arial" w:eastAsia="標楷體" w:hAnsi="Arial" w:cs="Arial"/>
          <w:sz w:val="28"/>
          <w:szCs w:val="28"/>
        </w:rPr>
        <w:t>查核團隊</w:t>
      </w:r>
    </w:p>
    <w:p w14:paraId="7ACDDCEB" w14:textId="77777777" w:rsidR="008E3D92" w:rsidRPr="00BD66EA" w:rsidRDefault="008E3D92" w:rsidP="00E47A45">
      <w:pPr>
        <w:numPr>
          <w:ilvl w:val="0"/>
          <w:numId w:val="39"/>
        </w:numPr>
        <w:adjustRightInd w:val="0"/>
        <w:snapToGrid w:val="0"/>
        <w:spacing w:line="360" w:lineRule="auto"/>
        <w:jc w:val="both"/>
        <w:rPr>
          <w:rFonts w:ascii="Arial" w:eastAsia="標楷體" w:hAnsi="Arial" w:cs="Arial"/>
          <w:sz w:val="28"/>
          <w:szCs w:val="28"/>
        </w:rPr>
      </w:pPr>
      <w:r w:rsidRPr="00BD66EA">
        <w:rPr>
          <w:rFonts w:ascii="Arial" w:eastAsia="標楷體" w:hAnsi="Arial" w:cs="Arial"/>
          <w:sz w:val="28"/>
          <w:szCs w:val="28"/>
        </w:rPr>
        <w:t>查核作業範圍</w:t>
      </w:r>
    </w:p>
    <w:p w14:paraId="46A10B39" w14:textId="77777777" w:rsidR="008E3D92" w:rsidRPr="00BD66EA" w:rsidRDefault="008E3D92" w:rsidP="00E47A45">
      <w:pPr>
        <w:numPr>
          <w:ilvl w:val="0"/>
          <w:numId w:val="39"/>
        </w:numPr>
        <w:adjustRightInd w:val="0"/>
        <w:snapToGrid w:val="0"/>
        <w:spacing w:line="360" w:lineRule="auto"/>
        <w:jc w:val="both"/>
        <w:rPr>
          <w:rFonts w:ascii="Arial" w:eastAsia="標楷體" w:hAnsi="Arial" w:cs="Arial"/>
          <w:sz w:val="28"/>
          <w:szCs w:val="28"/>
        </w:rPr>
      </w:pPr>
      <w:r w:rsidRPr="00BD66EA">
        <w:rPr>
          <w:rFonts w:ascii="Arial" w:eastAsia="標楷體" w:hAnsi="Arial" w:cs="Arial"/>
          <w:sz w:val="28"/>
          <w:szCs w:val="28"/>
        </w:rPr>
        <w:t>查核作業行程時間安排</w:t>
      </w:r>
    </w:p>
    <w:p w14:paraId="2B385A42" w14:textId="77777777" w:rsidR="008E3D92" w:rsidRPr="00BD66EA" w:rsidRDefault="008E3D92" w:rsidP="00E47A45">
      <w:pPr>
        <w:pStyle w:val="20"/>
        <w:adjustRightInd w:val="0"/>
        <w:snapToGrid w:val="0"/>
        <w:spacing w:line="360" w:lineRule="auto"/>
        <w:jc w:val="both"/>
        <w:rPr>
          <w:rFonts w:ascii="Arial" w:eastAsia="標楷體" w:hAnsi="Arial" w:cs="Arial"/>
          <w:sz w:val="28"/>
          <w:szCs w:val="28"/>
        </w:rPr>
      </w:pPr>
      <w:r w:rsidRPr="00BD66EA">
        <w:rPr>
          <w:rFonts w:ascii="Arial" w:eastAsia="標楷體" w:hAnsi="Arial" w:cs="Arial"/>
          <w:sz w:val="28"/>
          <w:szCs w:val="28"/>
        </w:rPr>
        <w:lastRenderedPageBreak/>
        <w:t>查核工作說明書範例請參見附錄</w:t>
      </w:r>
      <w:r w:rsidR="00BB11A3">
        <w:rPr>
          <w:rFonts w:ascii="Arial" w:eastAsia="標楷體" w:hAnsi="Arial" w:cs="Arial"/>
          <w:sz w:val="28"/>
          <w:szCs w:val="28"/>
        </w:rPr>
        <w:t>D</w:t>
      </w:r>
      <w:r w:rsidRPr="00BD66EA">
        <w:rPr>
          <w:rFonts w:ascii="Arial" w:eastAsia="標楷體" w:hAnsi="Arial" w:cs="Arial"/>
          <w:sz w:val="28"/>
          <w:szCs w:val="28"/>
        </w:rPr>
        <w:t>，查核團隊可依實際需求進行調整。</w:t>
      </w:r>
    </w:p>
    <w:p w14:paraId="2BEB5392" w14:textId="77777777" w:rsidR="008E3D92" w:rsidRPr="00BD66EA" w:rsidRDefault="008E3D92" w:rsidP="00E47A45">
      <w:pPr>
        <w:pStyle w:val="3"/>
        <w:spacing w:line="240" w:lineRule="auto"/>
        <w:ind w:left="1078" w:hanging="794"/>
        <w:jc w:val="both"/>
        <w:rPr>
          <w:rFonts w:eastAsia="標楷體" w:cs="Arial"/>
          <w:b w:val="0"/>
          <w:sz w:val="28"/>
          <w:szCs w:val="28"/>
        </w:rPr>
      </w:pPr>
      <w:bookmarkStart w:id="289" w:name="_Toc375145288"/>
      <w:bookmarkStart w:id="290" w:name="_Toc375745832"/>
      <w:bookmarkStart w:id="291" w:name="_Toc378060760"/>
      <w:bookmarkStart w:id="292" w:name="_Toc378062577"/>
      <w:bookmarkStart w:id="293" w:name="_Toc378228827"/>
      <w:bookmarkStart w:id="294" w:name="_Toc428361369"/>
      <w:r w:rsidRPr="00BD66EA">
        <w:rPr>
          <w:rFonts w:eastAsia="標楷體" w:cs="Arial"/>
          <w:b w:val="0"/>
          <w:sz w:val="28"/>
          <w:szCs w:val="28"/>
        </w:rPr>
        <w:t>查核紀錄</w:t>
      </w:r>
      <w:bookmarkEnd w:id="289"/>
      <w:bookmarkEnd w:id="290"/>
      <w:bookmarkEnd w:id="291"/>
      <w:bookmarkEnd w:id="292"/>
      <w:bookmarkEnd w:id="293"/>
      <w:bookmarkEnd w:id="294"/>
    </w:p>
    <w:p w14:paraId="7DF1C75A" w14:textId="77777777" w:rsidR="008E3D92" w:rsidRPr="00BD66EA" w:rsidRDefault="008E3D92" w:rsidP="00E47A45">
      <w:pPr>
        <w:pStyle w:val="20"/>
        <w:adjustRightInd w:val="0"/>
        <w:snapToGrid w:val="0"/>
        <w:spacing w:line="360" w:lineRule="auto"/>
        <w:jc w:val="both"/>
        <w:rPr>
          <w:rFonts w:ascii="Arial" w:eastAsia="標楷體" w:hAnsi="Arial" w:cs="Arial"/>
          <w:sz w:val="28"/>
          <w:szCs w:val="28"/>
        </w:rPr>
      </w:pPr>
      <w:r w:rsidRPr="00BD66EA">
        <w:rPr>
          <w:rFonts w:ascii="Arial" w:eastAsia="標楷體" w:hAnsi="Arial" w:cs="Arial"/>
          <w:sz w:val="28"/>
          <w:szCs w:val="28"/>
        </w:rPr>
        <w:t>查核紀錄中應提供所有項目檢查結論，並說明航空站先前查核缺失的改善情況。</w:t>
      </w:r>
    </w:p>
    <w:p w14:paraId="3F79B431" w14:textId="77777777" w:rsidR="008E3D92" w:rsidRPr="00BD66EA" w:rsidRDefault="008E3D92" w:rsidP="00E47A45">
      <w:pPr>
        <w:pStyle w:val="20"/>
        <w:adjustRightInd w:val="0"/>
        <w:snapToGrid w:val="0"/>
        <w:spacing w:line="360" w:lineRule="auto"/>
        <w:jc w:val="both"/>
        <w:rPr>
          <w:rFonts w:ascii="Arial" w:eastAsia="標楷體" w:hAnsi="Arial" w:cs="Arial"/>
          <w:sz w:val="28"/>
          <w:szCs w:val="28"/>
        </w:rPr>
      </w:pPr>
      <w:r w:rsidRPr="00BD66EA">
        <w:rPr>
          <w:rFonts w:ascii="Arial" w:eastAsia="標楷體" w:hAnsi="Arial" w:cs="Arial"/>
          <w:sz w:val="28"/>
          <w:szCs w:val="28"/>
        </w:rPr>
        <w:t>查核紀錄內容應涵蓋下列項目：</w:t>
      </w:r>
    </w:p>
    <w:p w14:paraId="3B02963D" w14:textId="77777777" w:rsidR="008E3D92" w:rsidRPr="00BD66EA" w:rsidRDefault="00692AED" w:rsidP="00E47A45">
      <w:pPr>
        <w:numPr>
          <w:ilvl w:val="0"/>
          <w:numId w:val="40"/>
        </w:numPr>
        <w:adjustRightInd w:val="0"/>
        <w:snapToGrid w:val="0"/>
        <w:spacing w:line="360" w:lineRule="auto"/>
        <w:jc w:val="both"/>
        <w:rPr>
          <w:rFonts w:ascii="Arial" w:eastAsia="標楷體" w:hAnsi="Arial" w:cs="Arial"/>
          <w:sz w:val="28"/>
          <w:szCs w:val="28"/>
        </w:rPr>
      </w:pPr>
      <w:r w:rsidRPr="00BD66EA">
        <w:rPr>
          <w:rFonts w:ascii="Arial" w:eastAsia="標楷體" w:hAnsi="Arial" w:cs="Arial"/>
          <w:sz w:val="28"/>
          <w:szCs w:val="28"/>
        </w:rPr>
        <w:t>清楚且具體的檢查</w:t>
      </w:r>
      <w:r w:rsidR="008E3D92" w:rsidRPr="00BD66EA">
        <w:rPr>
          <w:rFonts w:ascii="Arial" w:eastAsia="標楷體" w:hAnsi="Arial" w:cs="Arial"/>
          <w:sz w:val="28"/>
          <w:szCs w:val="28"/>
        </w:rPr>
        <w:t>發現</w:t>
      </w:r>
    </w:p>
    <w:p w14:paraId="6D4A8537" w14:textId="77777777" w:rsidR="008E3D92" w:rsidRPr="00BD66EA" w:rsidRDefault="008E3D92" w:rsidP="00E47A45">
      <w:pPr>
        <w:numPr>
          <w:ilvl w:val="0"/>
          <w:numId w:val="40"/>
        </w:numPr>
        <w:adjustRightInd w:val="0"/>
        <w:snapToGrid w:val="0"/>
        <w:spacing w:line="360" w:lineRule="auto"/>
        <w:jc w:val="both"/>
        <w:rPr>
          <w:rFonts w:ascii="Arial" w:eastAsia="標楷體" w:hAnsi="Arial" w:cs="Arial"/>
          <w:sz w:val="28"/>
          <w:szCs w:val="28"/>
        </w:rPr>
      </w:pPr>
      <w:r w:rsidRPr="00BD66EA">
        <w:rPr>
          <w:rFonts w:ascii="Arial" w:eastAsia="標楷體" w:hAnsi="Arial" w:cs="Arial"/>
          <w:sz w:val="28"/>
          <w:szCs w:val="28"/>
        </w:rPr>
        <w:t>結論（含建議事項）</w:t>
      </w:r>
    </w:p>
    <w:p w14:paraId="5EE56DC3" w14:textId="77777777" w:rsidR="008E3D92" w:rsidRPr="00BD66EA" w:rsidRDefault="008E3D92" w:rsidP="00E47A45">
      <w:pPr>
        <w:numPr>
          <w:ilvl w:val="0"/>
          <w:numId w:val="40"/>
        </w:numPr>
        <w:adjustRightInd w:val="0"/>
        <w:snapToGrid w:val="0"/>
        <w:spacing w:line="360" w:lineRule="auto"/>
        <w:jc w:val="both"/>
        <w:rPr>
          <w:rFonts w:ascii="Arial" w:eastAsia="標楷體" w:hAnsi="Arial" w:cs="Arial"/>
          <w:sz w:val="28"/>
          <w:szCs w:val="28"/>
        </w:rPr>
      </w:pPr>
      <w:r w:rsidRPr="00BD66EA">
        <w:rPr>
          <w:rFonts w:ascii="Arial" w:eastAsia="標楷體" w:hAnsi="Arial" w:cs="Arial"/>
          <w:sz w:val="28"/>
          <w:szCs w:val="28"/>
        </w:rPr>
        <w:t>附件</w:t>
      </w:r>
      <w:r w:rsidR="00BC3AB9" w:rsidRPr="00BD66EA">
        <w:rPr>
          <w:rFonts w:ascii="Arial" w:eastAsia="標楷體" w:hAnsi="Arial" w:cs="Arial"/>
          <w:sz w:val="28"/>
          <w:szCs w:val="28"/>
        </w:rPr>
        <w:t>（視需要檢附）</w:t>
      </w:r>
    </w:p>
    <w:p w14:paraId="22B0C981" w14:textId="77777777" w:rsidR="008E3D92" w:rsidRPr="00BD66EA" w:rsidRDefault="00D0524C" w:rsidP="00E47A45">
      <w:pPr>
        <w:numPr>
          <w:ilvl w:val="2"/>
          <w:numId w:val="40"/>
        </w:numPr>
        <w:adjustRightInd w:val="0"/>
        <w:snapToGrid w:val="0"/>
        <w:spacing w:line="360" w:lineRule="auto"/>
        <w:jc w:val="both"/>
        <w:rPr>
          <w:rFonts w:ascii="Arial" w:eastAsia="標楷體" w:hAnsi="Arial" w:cs="Arial"/>
          <w:sz w:val="28"/>
          <w:szCs w:val="28"/>
        </w:rPr>
      </w:pPr>
      <w:r w:rsidRPr="00886D48">
        <w:rPr>
          <w:rFonts w:ascii="Arial" w:eastAsia="標楷體" w:hAnsi="Arial" w:cs="Arial"/>
          <w:sz w:val="28"/>
          <w:szCs w:val="28"/>
        </w:rPr>
        <w:t>不合格</w:t>
      </w:r>
      <w:r w:rsidR="008E3D92" w:rsidRPr="00886D48">
        <w:rPr>
          <w:rFonts w:ascii="Arial" w:eastAsia="標楷體" w:hAnsi="Arial" w:cs="Arial"/>
          <w:sz w:val="28"/>
          <w:szCs w:val="28"/>
        </w:rPr>
        <w:t>項目</w:t>
      </w:r>
      <w:r w:rsidR="008E3D92" w:rsidRPr="00BD66EA">
        <w:rPr>
          <w:rFonts w:ascii="Arial" w:eastAsia="標楷體" w:hAnsi="Arial" w:cs="Arial"/>
          <w:sz w:val="28"/>
          <w:szCs w:val="28"/>
        </w:rPr>
        <w:t>彙整表（附表</w:t>
      </w:r>
      <w:r w:rsidR="008E3D92" w:rsidRPr="00BD66EA">
        <w:rPr>
          <w:rFonts w:ascii="Arial" w:eastAsia="標楷體" w:hAnsi="Arial" w:cs="Arial"/>
          <w:sz w:val="28"/>
          <w:szCs w:val="28"/>
        </w:rPr>
        <w:t>B</w:t>
      </w:r>
      <w:r w:rsidR="008E3D92" w:rsidRPr="00BD66EA">
        <w:rPr>
          <w:rFonts w:ascii="Arial" w:eastAsia="標楷體" w:hAnsi="Arial" w:cs="Arial"/>
          <w:sz w:val="28"/>
          <w:szCs w:val="28"/>
        </w:rPr>
        <w:t>）</w:t>
      </w:r>
    </w:p>
    <w:p w14:paraId="732F1069" w14:textId="77777777" w:rsidR="008E3D92" w:rsidRPr="00BD66EA" w:rsidRDefault="008E3D92" w:rsidP="00E47A45">
      <w:pPr>
        <w:numPr>
          <w:ilvl w:val="2"/>
          <w:numId w:val="40"/>
        </w:numPr>
        <w:adjustRightInd w:val="0"/>
        <w:snapToGrid w:val="0"/>
        <w:spacing w:line="360" w:lineRule="auto"/>
        <w:jc w:val="both"/>
        <w:rPr>
          <w:rFonts w:ascii="Arial" w:eastAsia="標楷體" w:hAnsi="Arial" w:cs="Arial"/>
          <w:sz w:val="28"/>
          <w:szCs w:val="28"/>
        </w:rPr>
      </w:pPr>
      <w:r w:rsidRPr="00BD66EA">
        <w:rPr>
          <w:rFonts w:ascii="Arial" w:eastAsia="標楷體" w:hAnsi="Arial" w:cs="Arial"/>
          <w:sz w:val="28"/>
          <w:szCs w:val="28"/>
        </w:rPr>
        <w:t>建議改善項目紀錄表（附表</w:t>
      </w:r>
      <w:r w:rsidRPr="00BD66EA">
        <w:rPr>
          <w:rFonts w:ascii="Arial" w:eastAsia="標楷體" w:hAnsi="Arial" w:cs="Arial"/>
          <w:sz w:val="28"/>
          <w:szCs w:val="28"/>
        </w:rPr>
        <w:t>C</w:t>
      </w:r>
      <w:r w:rsidRPr="00BD66EA">
        <w:rPr>
          <w:rFonts w:ascii="Arial" w:eastAsia="標楷體" w:hAnsi="Arial" w:cs="Arial"/>
          <w:sz w:val="28"/>
          <w:szCs w:val="28"/>
        </w:rPr>
        <w:t>）</w:t>
      </w:r>
    </w:p>
    <w:p w14:paraId="6F956EF9" w14:textId="77777777" w:rsidR="008E3D92" w:rsidRPr="00BD66EA" w:rsidRDefault="008E3D92" w:rsidP="00E47A45">
      <w:pPr>
        <w:pStyle w:val="2"/>
        <w:jc w:val="both"/>
        <w:rPr>
          <w:rFonts w:cs="Arial"/>
          <w:szCs w:val="28"/>
        </w:rPr>
      </w:pPr>
      <w:bookmarkStart w:id="295" w:name="_Toc378228828"/>
      <w:bookmarkStart w:id="296" w:name="_Toc429726675"/>
      <w:r w:rsidRPr="00BD66EA">
        <w:rPr>
          <w:rFonts w:cs="Arial"/>
          <w:szCs w:val="28"/>
        </w:rPr>
        <w:t>查核檢查表</w:t>
      </w:r>
      <w:bookmarkEnd w:id="295"/>
      <w:bookmarkEnd w:id="296"/>
    </w:p>
    <w:p w14:paraId="52CF36C6" w14:textId="77777777" w:rsidR="008E3D92" w:rsidRPr="00BD66EA" w:rsidRDefault="008E3D92" w:rsidP="00E47A45">
      <w:pPr>
        <w:pStyle w:val="3"/>
        <w:spacing w:line="240" w:lineRule="auto"/>
        <w:ind w:left="1078" w:hanging="794"/>
        <w:jc w:val="both"/>
        <w:rPr>
          <w:rFonts w:eastAsia="標楷體" w:cs="Arial"/>
          <w:b w:val="0"/>
          <w:sz w:val="28"/>
          <w:szCs w:val="28"/>
        </w:rPr>
      </w:pPr>
      <w:bookmarkStart w:id="297" w:name="_Toc375145290"/>
      <w:bookmarkStart w:id="298" w:name="_Toc375745834"/>
      <w:bookmarkStart w:id="299" w:name="_Toc378060762"/>
      <w:bookmarkStart w:id="300" w:name="_Toc378062579"/>
      <w:bookmarkStart w:id="301" w:name="_Toc378228829"/>
      <w:bookmarkStart w:id="302" w:name="_Toc428361371"/>
      <w:r w:rsidRPr="00BD66EA">
        <w:rPr>
          <w:rFonts w:eastAsia="標楷體" w:cs="Arial"/>
          <w:b w:val="0"/>
          <w:sz w:val="28"/>
          <w:szCs w:val="28"/>
        </w:rPr>
        <w:t>特定查核結果，不符合「航空站空側設施及作業認證辦法」、「航空站籌設興建及營運管理辦法」及「民用機場設計暨運作規範」標準項目，應彙整於「</w:t>
      </w:r>
      <w:r w:rsidR="000B4EEF" w:rsidRPr="000B4EEF">
        <w:rPr>
          <w:rFonts w:eastAsia="標楷體" w:cs="Arial"/>
          <w:b w:val="0"/>
          <w:sz w:val="28"/>
          <w:szCs w:val="28"/>
        </w:rPr>
        <w:t>不</w:t>
      </w:r>
      <w:r w:rsidR="000B4EEF" w:rsidRPr="00886D48">
        <w:rPr>
          <w:rFonts w:eastAsia="標楷體" w:cs="Arial"/>
          <w:b w:val="0"/>
          <w:sz w:val="28"/>
          <w:szCs w:val="28"/>
        </w:rPr>
        <w:t>合格</w:t>
      </w:r>
      <w:r w:rsidRPr="00BD66EA">
        <w:rPr>
          <w:rFonts w:eastAsia="標楷體" w:cs="Arial"/>
          <w:b w:val="0"/>
          <w:sz w:val="28"/>
          <w:szCs w:val="28"/>
        </w:rPr>
        <w:t>項目彙整表」（附表</w:t>
      </w:r>
      <w:r w:rsidRPr="00BD66EA">
        <w:rPr>
          <w:rFonts w:eastAsia="標楷體" w:cs="Arial"/>
          <w:b w:val="0"/>
          <w:sz w:val="28"/>
          <w:szCs w:val="28"/>
        </w:rPr>
        <w:t>B</w:t>
      </w:r>
      <w:r w:rsidRPr="00BD66EA">
        <w:rPr>
          <w:rFonts w:eastAsia="標楷體" w:cs="Arial"/>
          <w:b w:val="0"/>
          <w:sz w:val="28"/>
          <w:szCs w:val="28"/>
        </w:rPr>
        <w:t>）。</w:t>
      </w:r>
      <w:bookmarkEnd w:id="297"/>
      <w:bookmarkEnd w:id="298"/>
      <w:bookmarkEnd w:id="299"/>
      <w:bookmarkEnd w:id="300"/>
      <w:bookmarkEnd w:id="301"/>
      <w:bookmarkEnd w:id="302"/>
    </w:p>
    <w:p w14:paraId="72752E8E" w14:textId="77777777" w:rsidR="008E3D92" w:rsidRPr="00BD66EA" w:rsidRDefault="008E3D92" w:rsidP="00E47A45">
      <w:pPr>
        <w:pStyle w:val="3"/>
        <w:spacing w:line="240" w:lineRule="auto"/>
        <w:ind w:left="1078" w:hanging="794"/>
        <w:jc w:val="both"/>
        <w:rPr>
          <w:rFonts w:cs="Arial"/>
          <w:b w:val="0"/>
        </w:rPr>
      </w:pPr>
      <w:bookmarkStart w:id="303" w:name="_Toc378060763"/>
      <w:bookmarkStart w:id="304" w:name="_Toc378062580"/>
      <w:bookmarkStart w:id="305" w:name="_Toc378228830"/>
      <w:bookmarkStart w:id="306" w:name="_Toc428361372"/>
      <w:r w:rsidRPr="00BD66EA">
        <w:rPr>
          <w:rFonts w:eastAsia="標楷體" w:cs="Arial"/>
          <w:b w:val="0"/>
          <w:sz w:val="28"/>
          <w:szCs w:val="28"/>
        </w:rPr>
        <w:t>其他查核團隊檢查結果建議改善項目，應彙整於「建議改善項目</w:t>
      </w:r>
      <w:r w:rsidR="007753A7">
        <w:rPr>
          <w:rFonts w:eastAsia="標楷體" w:cs="Arial"/>
          <w:b w:val="0"/>
          <w:sz w:val="28"/>
          <w:szCs w:val="28"/>
        </w:rPr>
        <w:t>彙整</w:t>
      </w:r>
      <w:r w:rsidRPr="00BD66EA">
        <w:rPr>
          <w:rFonts w:eastAsia="標楷體" w:cs="Arial"/>
          <w:b w:val="0"/>
          <w:sz w:val="28"/>
          <w:szCs w:val="28"/>
        </w:rPr>
        <w:t>表」（附表</w:t>
      </w:r>
      <w:r w:rsidRPr="00BD66EA">
        <w:rPr>
          <w:rFonts w:eastAsia="標楷體" w:cs="Arial"/>
          <w:b w:val="0"/>
          <w:sz w:val="28"/>
          <w:szCs w:val="28"/>
        </w:rPr>
        <w:t>C</w:t>
      </w:r>
      <w:r w:rsidRPr="00BD66EA">
        <w:rPr>
          <w:rFonts w:eastAsia="標楷體" w:cs="Arial"/>
          <w:b w:val="0"/>
          <w:sz w:val="28"/>
          <w:szCs w:val="28"/>
        </w:rPr>
        <w:t>）。</w:t>
      </w:r>
      <w:bookmarkEnd w:id="303"/>
      <w:bookmarkEnd w:id="304"/>
      <w:bookmarkEnd w:id="305"/>
      <w:bookmarkEnd w:id="306"/>
    </w:p>
    <w:p w14:paraId="1487FB9E" w14:textId="77777777" w:rsidR="008E3D92" w:rsidRPr="00BD66EA" w:rsidRDefault="008E3D92" w:rsidP="00E47A45">
      <w:pPr>
        <w:pStyle w:val="3"/>
        <w:spacing w:line="240" w:lineRule="auto"/>
        <w:ind w:left="1078" w:hanging="794"/>
        <w:jc w:val="both"/>
        <w:rPr>
          <w:rFonts w:cs="Arial"/>
        </w:rPr>
      </w:pPr>
      <w:bookmarkStart w:id="307" w:name="_Toc375145292"/>
      <w:bookmarkStart w:id="308" w:name="_Toc375745836"/>
      <w:bookmarkStart w:id="309" w:name="_Toc378060764"/>
      <w:bookmarkStart w:id="310" w:name="_Toc378062581"/>
      <w:bookmarkStart w:id="311" w:name="_Toc378228831"/>
      <w:bookmarkStart w:id="312" w:name="_Toc428361373"/>
      <w:r w:rsidRPr="00BD66EA">
        <w:rPr>
          <w:rFonts w:eastAsia="標楷體" w:cs="Arial"/>
          <w:b w:val="0"/>
          <w:sz w:val="28"/>
          <w:szCs w:val="28"/>
        </w:rPr>
        <w:t>查核</w:t>
      </w:r>
      <w:r w:rsidR="00890607" w:rsidRPr="00BD66EA">
        <w:rPr>
          <w:rFonts w:eastAsia="標楷體" w:cs="Arial"/>
          <w:b w:val="0"/>
          <w:sz w:val="28"/>
          <w:szCs w:val="28"/>
        </w:rPr>
        <w:t>團隊</w:t>
      </w:r>
      <w:r w:rsidRPr="00BD66EA">
        <w:rPr>
          <w:rFonts w:eastAsia="標楷體" w:cs="Arial"/>
          <w:b w:val="0"/>
          <w:sz w:val="28"/>
          <w:szCs w:val="28"/>
        </w:rPr>
        <w:t>得依據查核範圍調整該次查核所使用之檢查表，不定期督導查核得依任務性質不使用檢查表。</w:t>
      </w:r>
      <w:bookmarkEnd w:id="307"/>
      <w:bookmarkEnd w:id="308"/>
      <w:bookmarkEnd w:id="309"/>
      <w:bookmarkEnd w:id="310"/>
      <w:bookmarkEnd w:id="311"/>
      <w:bookmarkEnd w:id="312"/>
    </w:p>
    <w:p w14:paraId="3FCCA3F5" w14:textId="77777777" w:rsidR="008E3D92" w:rsidRPr="00BD66EA" w:rsidRDefault="008E3D92" w:rsidP="00E47A45">
      <w:pPr>
        <w:jc w:val="both"/>
        <w:rPr>
          <w:rFonts w:ascii="Arial" w:hAnsi="Arial" w:cs="Arial"/>
        </w:rPr>
      </w:pPr>
    </w:p>
    <w:p w14:paraId="28BAB364" w14:textId="77777777" w:rsidR="002C18B6" w:rsidRPr="00BD66EA" w:rsidRDefault="002C18B6" w:rsidP="00E47A45">
      <w:pPr>
        <w:pStyle w:val="1"/>
        <w:pageBreakBefore/>
        <w:jc w:val="center"/>
        <w:rPr>
          <w:rFonts w:eastAsia="標楷體" w:cs="Arial"/>
          <w:sz w:val="32"/>
          <w:szCs w:val="32"/>
        </w:rPr>
      </w:pPr>
      <w:bookmarkStart w:id="313" w:name="_Toc429726676"/>
      <w:r w:rsidRPr="00BD66EA">
        <w:rPr>
          <w:rFonts w:eastAsia="標楷體" w:cs="Arial"/>
          <w:sz w:val="32"/>
          <w:szCs w:val="32"/>
        </w:rPr>
        <w:lastRenderedPageBreak/>
        <w:t>航空站空側認證查核</w:t>
      </w:r>
      <w:bookmarkEnd w:id="313"/>
    </w:p>
    <w:p w14:paraId="1D80BE73" w14:textId="77777777" w:rsidR="002C18B6" w:rsidRPr="00BD66EA" w:rsidRDefault="002C18B6" w:rsidP="00A63DD1">
      <w:pPr>
        <w:pStyle w:val="2"/>
        <w:jc w:val="both"/>
        <w:rPr>
          <w:rFonts w:cs="Arial"/>
          <w:szCs w:val="28"/>
        </w:rPr>
      </w:pPr>
      <w:bookmarkStart w:id="314" w:name="_Toc429726677"/>
      <w:r w:rsidRPr="00BD66EA">
        <w:rPr>
          <w:rFonts w:cs="Arial"/>
          <w:szCs w:val="28"/>
        </w:rPr>
        <w:t>查核依據</w:t>
      </w:r>
      <w:bookmarkEnd w:id="314"/>
    </w:p>
    <w:p w14:paraId="6F170150" w14:textId="77777777" w:rsidR="002C18B6" w:rsidRPr="00BD66EA" w:rsidRDefault="009F6735" w:rsidP="00A63DD1">
      <w:pPr>
        <w:pStyle w:val="3"/>
        <w:numPr>
          <w:ilvl w:val="0"/>
          <w:numId w:val="0"/>
        </w:numPr>
        <w:spacing w:line="240" w:lineRule="auto"/>
        <w:ind w:leftChars="218" w:left="523"/>
        <w:jc w:val="both"/>
        <w:rPr>
          <w:rFonts w:eastAsia="標楷體" w:cs="Arial"/>
          <w:b w:val="0"/>
          <w:sz w:val="28"/>
          <w:szCs w:val="28"/>
        </w:rPr>
      </w:pPr>
      <w:bookmarkStart w:id="315" w:name="_Toc244505844"/>
      <w:bookmarkStart w:id="316" w:name="_Toc244571958"/>
      <w:bookmarkStart w:id="317" w:name="_Toc244572301"/>
      <w:bookmarkStart w:id="318" w:name="_Toc285206916"/>
      <w:bookmarkStart w:id="319" w:name="_Toc339008506"/>
      <w:bookmarkStart w:id="320" w:name="_Toc428361376"/>
      <w:r w:rsidRPr="00BD66EA">
        <w:rPr>
          <w:rFonts w:eastAsia="標楷體" w:cs="Arial"/>
          <w:b w:val="0"/>
          <w:sz w:val="28"/>
          <w:szCs w:val="28"/>
        </w:rPr>
        <w:t>依據「民用航空法第</w:t>
      </w:r>
      <w:r w:rsidRPr="00BD66EA">
        <w:rPr>
          <w:rFonts w:eastAsia="標楷體" w:cs="Arial"/>
          <w:b w:val="0"/>
          <w:sz w:val="28"/>
          <w:szCs w:val="28"/>
        </w:rPr>
        <w:t>28</w:t>
      </w:r>
      <w:r w:rsidRPr="00BD66EA">
        <w:rPr>
          <w:rFonts w:eastAsia="標楷體" w:cs="Arial"/>
          <w:b w:val="0"/>
          <w:sz w:val="28"/>
          <w:szCs w:val="28"/>
        </w:rPr>
        <w:t>條之</w:t>
      </w:r>
      <w:r w:rsidRPr="00BD66EA">
        <w:rPr>
          <w:rFonts w:eastAsia="標楷體" w:cs="Arial"/>
          <w:b w:val="0"/>
          <w:sz w:val="28"/>
          <w:szCs w:val="28"/>
        </w:rPr>
        <w:t>1</w:t>
      </w:r>
      <w:r w:rsidRPr="00BD66EA">
        <w:rPr>
          <w:rFonts w:eastAsia="標楷體" w:cs="Arial"/>
          <w:b w:val="0"/>
          <w:sz w:val="28"/>
          <w:szCs w:val="28"/>
        </w:rPr>
        <w:t>」及「民用航空站空側設施及作業認證辦法」辦理。</w:t>
      </w:r>
      <w:bookmarkEnd w:id="315"/>
      <w:bookmarkEnd w:id="316"/>
      <w:bookmarkEnd w:id="317"/>
      <w:bookmarkEnd w:id="318"/>
      <w:bookmarkEnd w:id="319"/>
      <w:bookmarkEnd w:id="320"/>
    </w:p>
    <w:p w14:paraId="609A5B76" w14:textId="77777777" w:rsidR="002C18B6" w:rsidRPr="00BD66EA" w:rsidRDefault="002C18B6" w:rsidP="00A63DD1">
      <w:pPr>
        <w:pStyle w:val="2"/>
        <w:jc w:val="both"/>
        <w:rPr>
          <w:rFonts w:cs="Arial"/>
          <w:szCs w:val="28"/>
        </w:rPr>
      </w:pPr>
      <w:bookmarkStart w:id="321" w:name="_Toc429726678"/>
      <w:r w:rsidRPr="00BD66EA">
        <w:rPr>
          <w:rFonts w:cs="Arial"/>
          <w:szCs w:val="28"/>
        </w:rPr>
        <w:t>查核之目的</w:t>
      </w:r>
      <w:bookmarkEnd w:id="321"/>
    </w:p>
    <w:p w14:paraId="1CB3B262" w14:textId="77777777" w:rsidR="002C18B6" w:rsidRPr="00BD66EA" w:rsidRDefault="002C18B6" w:rsidP="00A63DD1">
      <w:pPr>
        <w:pStyle w:val="3"/>
        <w:numPr>
          <w:ilvl w:val="0"/>
          <w:numId w:val="0"/>
        </w:numPr>
        <w:spacing w:line="240" w:lineRule="auto"/>
        <w:ind w:leftChars="218" w:left="523"/>
        <w:jc w:val="both"/>
        <w:rPr>
          <w:rFonts w:eastAsia="標楷體" w:cs="Arial"/>
          <w:b w:val="0"/>
          <w:sz w:val="28"/>
          <w:szCs w:val="28"/>
        </w:rPr>
      </w:pPr>
      <w:bookmarkStart w:id="322" w:name="_Toc244505846"/>
      <w:bookmarkStart w:id="323" w:name="_Toc244571960"/>
      <w:bookmarkStart w:id="324" w:name="_Toc244572303"/>
      <w:bookmarkStart w:id="325" w:name="_Toc285206918"/>
      <w:bookmarkStart w:id="326" w:name="_Toc339008508"/>
      <w:bookmarkStart w:id="327" w:name="_Toc428361378"/>
      <w:r w:rsidRPr="00BD66EA">
        <w:rPr>
          <w:rFonts w:eastAsia="標楷體" w:cs="Arial"/>
          <w:b w:val="0"/>
          <w:sz w:val="28"/>
          <w:szCs w:val="28"/>
        </w:rPr>
        <w:t>實施「航空站空側認證查核」</w:t>
      </w:r>
      <w:r w:rsidR="005F6879" w:rsidRPr="00BD66EA">
        <w:rPr>
          <w:rFonts w:eastAsia="標楷體" w:cs="Arial"/>
          <w:b w:val="0"/>
          <w:sz w:val="28"/>
          <w:szCs w:val="28"/>
        </w:rPr>
        <w:t>之</w:t>
      </w:r>
      <w:r w:rsidRPr="00BD66EA">
        <w:rPr>
          <w:rFonts w:eastAsia="標楷體" w:cs="Arial"/>
          <w:b w:val="0"/>
          <w:sz w:val="28"/>
          <w:szCs w:val="28"/>
        </w:rPr>
        <w:t>目的在於檢視航空站空側設施及作業是否依循相關規範並維持相當之一致性，以</w:t>
      </w:r>
      <w:r w:rsidR="004D6FEF" w:rsidRPr="00BD66EA">
        <w:rPr>
          <w:rFonts w:eastAsia="標楷體" w:cs="Arial"/>
          <w:b w:val="0"/>
          <w:sz w:val="28"/>
          <w:szCs w:val="28"/>
        </w:rPr>
        <w:t>作</w:t>
      </w:r>
      <w:r w:rsidRPr="00BD66EA">
        <w:rPr>
          <w:rFonts w:eastAsia="標楷體" w:cs="Arial"/>
          <w:b w:val="0"/>
          <w:sz w:val="28"/>
          <w:szCs w:val="28"/>
        </w:rPr>
        <w:t>為民用航空局頒發空側認證證書之依據。</w:t>
      </w:r>
      <w:bookmarkEnd w:id="322"/>
      <w:bookmarkEnd w:id="323"/>
      <w:bookmarkEnd w:id="324"/>
      <w:bookmarkEnd w:id="325"/>
      <w:bookmarkEnd w:id="326"/>
      <w:bookmarkEnd w:id="327"/>
    </w:p>
    <w:p w14:paraId="34CF1E63" w14:textId="77777777" w:rsidR="00F00149" w:rsidRPr="00BD66EA" w:rsidRDefault="00F00149" w:rsidP="00A63DD1">
      <w:pPr>
        <w:pStyle w:val="2"/>
        <w:jc w:val="both"/>
        <w:rPr>
          <w:rFonts w:cs="Arial"/>
          <w:szCs w:val="28"/>
        </w:rPr>
      </w:pPr>
      <w:bookmarkStart w:id="328" w:name="_Toc429726679"/>
      <w:r w:rsidRPr="00BD66EA">
        <w:rPr>
          <w:rFonts w:cs="Arial"/>
          <w:szCs w:val="28"/>
        </w:rPr>
        <w:t>查核團隊資格及負責事項</w:t>
      </w:r>
      <w:bookmarkEnd w:id="328"/>
    </w:p>
    <w:p w14:paraId="08CD8C11" w14:textId="77777777" w:rsidR="00F00149" w:rsidRPr="00BD66EA" w:rsidRDefault="00F00149" w:rsidP="00A63DD1">
      <w:pPr>
        <w:pStyle w:val="3"/>
        <w:spacing w:line="240" w:lineRule="auto"/>
        <w:ind w:left="1078" w:hanging="794"/>
        <w:jc w:val="both"/>
        <w:rPr>
          <w:rFonts w:eastAsia="標楷體" w:cs="Arial"/>
          <w:b w:val="0"/>
          <w:sz w:val="28"/>
          <w:szCs w:val="28"/>
        </w:rPr>
      </w:pPr>
      <w:r w:rsidRPr="00BD66EA">
        <w:rPr>
          <w:rFonts w:eastAsia="標楷體" w:cs="Arial"/>
          <w:b w:val="0"/>
          <w:sz w:val="28"/>
          <w:szCs w:val="28"/>
        </w:rPr>
        <w:t>查核團隊</w:t>
      </w:r>
    </w:p>
    <w:p w14:paraId="50832252" w14:textId="3DFCC1B1" w:rsidR="00F00149" w:rsidRPr="00BD66EA" w:rsidRDefault="00F36CE6" w:rsidP="00A63DD1">
      <w:pPr>
        <w:pStyle w:val="20"/>
        <w:adjustRightInd w:val="0"/>
        <w:snapToGrid w:val="0"/>
        <w:spacing w:line="360" w:lineRule="auto"/>
        <w:jc w:val="both"/>
        <w:rPr>
          <w:rFonts w:ascii="Arial" w:eastAsia="標楷體" w:hAnsi="Arial" w:cs="Arial"/>
          <w:sz w:val="28"/>
          <w:szCs w:val="28"/>
        </w:rPr>
      </w:pPr>
      <w:r w:rsidRPr="00BD66EA">
        <w:rPr>
          <w:rFonts w:ascii="Arial" w:eastAsia="標楷體" w:hAnsi="Arial" w:cs="Arial"/>
          <w:sz w:val="28"/>
          <w:szCs w:val="28"/>
        </w:rPr>
        <w:t>組織查核團隊時，應考量任務需求及參與人數對於受檢單位可能產生之影響及干擾。</w:t>
      </w:r>
    </w:p>
    <w:p w14:paraId="51C87BD4" w14:textId="66E2F280" w:rsidR="00F00149" w:rsidRPr="00BD66EA" w:rsidRDefault="00F00149" w:rsidP="00A63DD1">
      <w:pPr>
        <w:pStyle w:val="20"/>
        <w:adjustRightInd w:val="0"/>
        <w:snapToGrid w:val="0"/>
        <w:spacing w:line="360" w:lineRule="auto"/>
        <w:jc w:val="both"/>
        <w:rPr>
          <w:rFonts w:ascii="Arial" w:eastAsia="標楷體" w:hAnsi="Arial" w:cs="Arial"/>
          <w:sz w:val="28"/>
          <w:szCs w:val="28"/>
        </w:rPr>
      </w:pPr>
      <w:r w:rsidRPr="00BD66EA">
        <w:rPr>
          <w:rFonts w:ascii="Arial" w:eastAsia="標楷體" w:hAnsi="Arial" w:cs="Arial"/>
          <w:sz w:val="28"/>
          <w:szCs w:val="28"/>
        </w:rPr>
        <w:t>查核團隊</w:t>
      </w:r>
      <w:r w:rsidR="00757107" w:rsidRPr="00757107">
        <w:rPr>
          <w:rFonts w:ascii="Arial" w:eastAsia="標楷體" w:hAnsi="Arial" w:cs="Arial" w:hint="eastAsia"/>
          <w:sz w:val="28"/>
          <w:szCs w:val="28"/>
        </w:rPr>
        <w:t>組成如下：</w:t>
      </w:r>
    </w:p>
    <w:p w14:paraId="55ECF817" w14:textId="02D8BA9B" w:rsidR="00757107" w:rsidRDefault="00757107" w:rsidP="00A63DD1">
      <w:pPr>
        <w:numPr>
          <w:ilvl w:val="0"/>
          <w:numId w:val="22"/>
        </w:numPr>
        <w:adjustRightInd w:val="0"/>
        <w:snapToGrid w:val="0"/>
        <w:spacing w:line="360" w:lineRule="auto"/>
        <w:jc w:val="both"/>
        <w:rPr>
          <w:rFonts w:ascii="Arial" w:eastAsia="標楷體" w:hAnsi="Arial" w:cs="Arial"/>
          <w:sz w:val="28"/>
          <w:szCs w:val="28"/>
        </w:rPr>
      </w:pPr>
      <w:r w:rsidRPr="00757107">
        <w:rPr>
          <w:rFonts w:ascii="Arial" w:eastAsia="標楷體" w:hAnsi="Arial" w:cs="Arial"/>
          <w:sz w:val="28"/>
          <w:szCs w:val="28"/>
        </w:rPr>
        <w:t>督導人員</w:t>
      </w:r>
    </w:p>
    <w:p w14:paraId="13435E44" w14:textId="2B7E1149" w:rsidR="00F00149" w:rsidRPr="00BD66EA" w:rsidRDefault="007F7229" w:rsidP="00A63DD1">
      <w:pPr>
        <w:numPr>
          <w:ilvl w:val="0"/>
          <w:numId w:val="22"/>
        </w:numPr>
        <w:adjustRightInd w:val="0"/>
        <w:snapToGrid w:val="0"/>
        <w:spacing w:line="360" w:lineRule="auto"/>
        <w:jc w:val="both"/>
        <w:rPr>
          <w:rFonts w:ascii="Arial" w:eastAsia="標楷體" w:hAnsi="Arial" w:cs="Arial"/>
          <w:sz w:val="28"/>
          <w:szCs w:val="28"/>
        </w:rPr>
      </w:pPr>
      <w:r w:rsidRPr="00857BB8">
        <w:rPr>
          <w:rFonts w:ascii="Arial" w:eastAsia="標楷體" w:hAnsi="Arial" w:cs="Arial" w:hint="eastAsia"/>
          <w:sz w:val="28"/>
          <w:szCs w:val="28"/>
        </w:rPr>
        <w:t>檢查員</w:t>
      </w:r>
    </w:p>
    <w:p w14:paraId="1A841FE9" w14:textId="77777777" w:rsidR="00F00149" w:rsidRPr="00BD66EA" w:rsidRDefault="00F00149" w:rsidP="00A63DD1">
      <w:pPr>
        <w:numPr>
          <w:ilvl w:val="0"/>
          <w:numId w:val="22"/>
        </w:numPr>
        <w:adjustRightInd w:val="0"/>
        <w:snapToGrid w:val="0"/>
        <w:spacing w:line="360" w:lineRule="auto"/>
        <w:jc w:val="both"/>
        <w:rPr>
          <w:rFonts w:ascii="Arial" w:eastAsia="標楷體" w:hAnsi="Arial" w:cs="Arial"/>
          <w:sz w:val="28"/>
          <w:szCs w:val="28"/>
        </w:rPr>
      </w:pPr>
      <w:r w:rsidRPr="00BD66EA">
        <w:rPr>
          <w:rFonts w:ascii="Arial" w:eastAsia="標楷體" w:hAnsi="Arial" w:cs="Arial"/>
          <w:sz w:val="28"/>
          <w:szCs w:val="28"/>
        </w:rPr>
        <w:t>觀察員</w:t>
      </w:r>
    </w:p>
    <w:p w14:paraId="0D1A7549" w14:textId="46E56222" w:rsidR="00F00149" w:rsidRPr="000320EC" w:rsidRDefault="00F00149" w:rsidP="00F96102">
      <w:pPr>
        <w:pStyle w:val="20"/>
        <w:adjustRightInd w:val="0"/>
        <w:snapToGrid w:val="0"/>
        <w:spacing w:line="360" w:lineRule="auto"/>
        <w:jc w:val="both"/>
        <w:rPr>
          <w:rFonts w:ascii="Arial" w:eastAsia="標楷體" w:hAnsi="Arial" w:cs="Arial"/>
          <w:sz w:val="28"/>
          <w:szCs w:val="28"/>
        </w:rPr>
      </w:pPr>
      <w:r w:rsidRPr="00F96102">
        <w:rPr>
          <w:rFonts w:ascii="Arial" w:eastAsia="標楷體" w:hAnsi="Arial" w:cs="Arial"/>
          <w:sz w:val="28"/>
          <w:szCs w:val="28"/>
        </w:rPr>
        <w:t>航站管理組得另邀請相關專業技術顧問或本局其他專業組室同仁參與查核團隊提供諮詢。</w:t>
      </w:r>
    </w:p>
    <w:p w14:paraId="4B12394D" w14:textId="38C9530B" w:rsidR="00F00149" w:rsidRPr="00BD66EA" w:rsidRDefault="00F8401D" w:rsidP="00A63DD1">
      <w:pPr>
        <w:pStyle w:val="3"/>
        <w:spacing w:line="240" w:lineRule="auto"/>
        <w:ind w:left="1078" w:hanging="794"/>
        <w:jc w:val="both"/>
        <w:rPr>
          <w:rFonts w:eastAsia="標楷體" w:cs="Arial"/>
          <w:b w:val="0"/>
          <w:sz w:val="28"/>
          <w:szCs w:val="28"/>
        </w:rPr>
      </w:pPr>
      <w:r>
        <w:rPr>
          <w:rFonts w:eastAsia="標楷體" w:cs="Arial" w:hint="eastAsia"/>
          <w:b w:val="0"/>
          <w:sz w:val="28"/>
          <w:szCs w:val="28"/>
        </w:rPr>
        <w:lastRenderedPageBreak/>
        <w:t>督導</w:t>
      </w:r>
      <w:r w:rsidRPr="00BF6A97">
        <w:rPr>
          <w:rFonts w:eastAsia="標楷體" w:cs="Arial"/>
          <w:b w:val="0"/>
          <w:sz w:val="28"/>
          <w:szCs w:val="28"/>
        </w:rPr>
        <w:t>人</w:t>
      </w:r>
      <w:r>
        <w:rPr>
          <w:rFonts w:eastAsia="標楷體" w:cs="Arial" w:hint="eastAsia"/>
          <w:b w:val="0"/>
          <w:sz w:val="28"/>
          <w:szCs w:val="28"/>
        </w:rPr>
        <w:t>員、</w:t>
      </w:r>
      <w:r w:rsidR="007F7229" w:rsidRPr="00857BB8">
        <w:rPr>
          <w:rFonts w:eastAsia="標楷體" w:cs="Arial" w:hint="eastAsia"/>
          <w:b w:val="0"/>
          <w:sz w:val="28"/>
          <w:szCs w:val="28"/>
        </w:rPr>
        <w:t>檢查員</w:t>
      </w:r>
      <w:r>
        <w:rPr>
          <w:rFonts w:eastAsia="標楷體" w:cs="Arial" w:hint="eastAsia"/>
          <w:b w:val="0"/>
          <w:sz w:val="28"/>
          <w:szCs w:val="28"/>
        </w:rPr>
        <w:t>及</w:t>
      </w:r>
      <w:r w:rsidRPr="00BD66EA">
        <w:rPr>
          <w:rFonts w:eastAsia="標楷體" w:cs="Arial"/>
          <w:b w:val="0"/>
          <w:sz w:val="28"/>
          <w:szCs w:val="28"/>
        </w:rPr>
        <w:t>觀察員</w:t>
      </w:r>
      <w:r w:rsidR="00F00149" w:rsidRPr="00BD66EA">
        <w:rPr>
          <w:rFonts w:eastAsia="標楷體" w:cs="Arial"/>
          <w:b w:val="0"/>
          <w:sz w:val="28"/>
          <w:szCs w:val="28"/>
        </w:rPr>
        <w:t>資格</w:t>
      </w:r>
      <w:r w:rsidRPr="00F8401D">
        <w:rPr>
          <w:rFonts w:eastAsia="標楷體" w:cs="Arial"/>
          <w:b w:val="0"/>
          <w:bCs w:val="0"/>
          <w:sz w:val="28"/>
          <w:szCs w:val="28"/>
        </w:rPr>
        <w:t>同本手冊第</w:t>
      </w:r>
      <w:r w:rsidRPr="00F8401D">
        <w:rPr>
          <w:rFonts w:eastAsia="標楷體" w:cs="Arial"/>
          <w:b w:val="0"/>
          <w:bCs w:val="0"/>
          <w:sz w:val="28"/>
          <w:szCs w:val="28"/>
        </w:rPr>
        <w:fldChar w:fldCharType="begin"/>
      </w:r>
      <w:r w:rsidRPr="00F8401D">
        <w:rPr>
          <w:rFonts w:eastAsia="標楷體" w:cs="Arial"/>
          <w:b w:val="0"/>
          <w:bCs w:val="0"/>
          <w:sz w:val="28"/>
          <w:szCs w:val="28"/>
        </w:rPr>
        <w:instrText xml:space="preserve"> REF _Ref429667915 \r \h  \* MERGEFORMAT </w:instrText>
      </w:r>
      <w:r w:rsidRPr="00F8401D">
        <w:rPr>
          <w:rFonts w:eastAsia="標楷體" w:cs="Arial"/>
          <w:b w:val="0"/>
          <w:bCs w:val="0"/>
          <w:sz w:val="28"/>
          <w:szCs w:val="28"/>
        </w:rPr>
      </w:r>
      <w:r w:rsidRPr="00F8401D">
        <w:rPr>
          <w:rFonts w:eastAsia="標楷體" w:cs="Arial"/>
          <w:b w:val="0"/>
          <w:bCs w:val="0"/>
          <w:sz w:val="28"/>
          <w:szCs w:val="28"/>
        </w:rPr>
        <w:fldChar w:fldCharType="separate"/>
      </w:r>
      <w:r w:rsidRPr="00F8401D">
        <w:rPr>
          <w:rFonts w:eastAsia="標楷體" w:cs="Arial"/>
          <w:b w:val="0"/>
          <w:bCs w:val="0"/>
          <w:sz w:val="28"/>
          <w:szCs w:val="28"/>
        </w:rPr>
        <w:t>3.3.2</w:t>
      </w:r>
      <w:r w:rsidRPr="00F8401D">
        <w:rPr>
          <w:rFonts w:eastAsia="標楷體" w:cs="Arial"/>
          <w:b w:val="0"/>
          <w:bCs w:val="0"/>
          <w:sz w:val="28"/>
          <w:szCs w:val="28"/>
        </w:rPr>
        <w:fldChar w:fldCharType="end"/>
      </w:r>
      <w:r>
        <w:rPr>
          <w:rFonts w:eastAsia="標楷體" w:cs="Arial" w:hint="eastAsia"/>
          <w:b w:val="0"/>
          <w:bCs w:val="0"/>
          <w:sz w:val="28"/>
          <w:szCs w:val="28"/>
        </w:rPr>
        <w:t>至</w:t>
      </w:r>
      <w:r>
        <w:rPr>
          <w:rFonts w:eastAsia="標楷體" w:cs="Arial" w:hint="eastAsia"/>
          <w:b w:val="0"/>
          <w:bCs w:val="0"/>
          <w:sz w:val="28"/>
          <w:szCs w:val="28"/>
        </w:rPr>
        <w:t>3.3.4</w:t>
      </w:r>
      <w:r w:rsidRPr="00F8401D">
        <w:rPr>
          <w:rFonts w:eastAsia="標楷體" w:cs="Arial"/>
          <w:b w:val="0"/>
          <w:bCs w:val="0"/>
          <w:sz w:val="28"/>
          <w:szCs w:val="28"/>
        </w:rPr>
        <w:t>節規定。</w:t>
      </w:r>
    </w:p>
    <w:p w14:paraId="6A651387" w14:textId="204A0C2A" w:rsidR="00F00149" w:rsidRPr="00FC3ABC" w:rsidRDefault="00F8401D" w:rsidP="00FC3ABC">
      <w:pPr>
        <w:pStyle w:val="3"/>
        <w:spacing w:line="240" w:lineRule="auto"/>
        <w:ind w:left="1078" w:hanging="794"/>
        <w:jc w:val="both"/>
        <w:rPr>
          <w:rFonts w:eastAsia="標楷體" w:cs="Arial"/>
          <w:b w:val="0"/>
          <w:sz w:val="28"/>
          <w:szCs w:val="28"/>
        </w:rPr>
      </w:pPr>
      <w:r>
        <w:rPr>
          <w:rFonts w:eastAsia="標楷體" w:cs="Arial" w:hint="eastAsia"/>
          <w:b w:val="0"/>
          <w:sz w:val="28"/>
          <w:szCs w:val="28"/>
        </w:rPr>
        <w:t>督導</w:t>
      </w:r>
      <w:r w:rsidRPr="00BF6A97">
        <w:rPr>
          <w:rFonts w:eastAsia="標楷體" w:cs="Arial"/>
          <w:b w:val="0"/>
          <w:sz w:val="28"/>
          <w:szCs w:val="28"/>
        </w:rPr>
        <w:t>人</w:t>
      </w:r>
      <w:r>
        <w:rPr>
          <w:rFonts w:eastAsia="標楷體" w:cs="Arial" w:hint="eastAsia"/>
          <w:b w:val="0"/>
          <w:sz w:val="28"/>
          <w:szCs w:val="28"/>
        </w:rPr>
        <w:t>員、</w:t>
      </w:r>
      <w:r w:rsidRPr="00857BB8">
        <w:rPr>
          <w:rFonts w:eastAsia="標楷體" w:cs="Arial" w:hint="eastAsia"/>
          <w:b w:val="0"/>
          <w:sz w:val="28"/>
          <w:szCs w:val="28"/>
        </w:rPr>
        <w:t>檢查員</w:t>
      </w:r>
      <w:r>
        <w:rPr>
          <w:rFonts w:eastAsia="標楷體" w:cs="Arial" w:hint="eastAsia"/>
          <w:b w:val="0"/>
          <w:sz w:val="28"/>
          <w:szCs w:val="28"/>
        </w:rPr>
        <w:t>及</w:t>
      </w:r>
      <w:r w:rsidRPr="00BD66EA">
        <w:rPr>
          <w:rFonts w:eastAsia="標楷體" w:cs="Arial"/>
          <w:b w:val="0"/>
          <w:sz w:val="28"/>
          <w:szCs w:val="28"/>
        </w:rPr>
        <w:t>觀察員應負責事項</w:t>
      </w:r>
      <w:r w:rsidRPr="00F8401D">
        <w:rPr>
          <w:rFonts w:eastAsia="標楷體" w:cs="Arial"/>
          <w:b w:val="0"/>
          <w:bCs w:val="0"/>
          <w:sz w:val="28"/>
          <w:szCs w:val="28"/>
        </w:rPr>
        <w:t>同本手冊第</w:t>
      </w:r>
      <w:r>
        <w:rPr>
          <w:rFonts w:eastAsia="標楷體" w:cs="Arial" w:hint="eastAsia"/>
          <w:b w:val="0"/>
          <w:bCs w:val="0"/>
          <w:sz w:val="28"/>
          <w:szCs w:val="28"/>
        </w:rPr>
        <w:t>3.3.5</w:t>
      </w:r>
      <w:r>
        <w:rPr>
          <w:rFonts w:eastAsia="標楷體" w:cs="Arial" w:hint="eastAsia"/>
          <w:b w:val="0"/>
          <w:bCs w:val="0"/>
          <w:sz w:val="28"/>
          <w:szCs w:val="28"/>
        </w:rPr>
        <w:t>至</w:t>
      </w:r>
      <w:r>
        <w:rPr>
          <w:rFonts w:eastAsia="標楷體" w:cs="Arial" w:hint="eastAsia"/>
          <w:b w:val="0"/>
          <w:bCs w:val="0"/>
          <w:sz w:val="28"/>
          <w:szCs w:val="28"/>
        </w:rPr>
        <w:t>3.3.7</w:t>
      </w:r>
      <w:r w:rsidRPr="00F8401D">
        <w:rPr>
          <w:rFonts w:eastAsia="標楷體" w:cs="Arial"/>
          <w:b w:val="0"/>
          <w:bCs w:val="0"/>
          <w:sz w:val="28"/>
          <w:szCs w:val="28"/>
        </w:rPr>
        <w:t>節規定</w:t>
      </w:r>
      <w:r>
        <w:rPr>
          <w:rFonts w:eastAsia="標楷體" w:cs="Arial" w:hint="eastAsia"/>
          <w:b w:val="0"/>
          <w:bCs w:val="0"/>
          <w:sz w:val="28"/>
          <w:szCs w:val="28"/>
        </w:rPr>
        <w:t>。</w:t>
      </w:r>
    </w:p>
    <w:p w14:paraId="5AFDE5AD" w14:textId="77777777" w:rsidR="002C18B6" w:rsidRPr="00BD66EA" w:rsidRDefault="002C18B6" w:rsidP="00A63DD1">
      <w:pPr>
        <w:pStyle w:val="2"/>
        <w:jc w:val="both"/>
        <w:rPr>
          <w:rFonts w:cs="Arial"/>
          <w:szCs w:val="28"/>
        </w:rPr>
      </w:pPr>
      <w:bookmarkStart w:id="329" w:name="_Toc429726680"/>
      <w:r w:rsidRPr="00BD66EA">
        <w:rPr>
          <w:rFonts w:cs="Arial"/>
          <w:szCs w:val="28"/>
        </w:rPr>
        <w:t>查核流程</w:t>
      </w:r>
      <w:bookmarkEnd w:id="329"/>
      <w:r w:rsidRPr="00BD66EA">
        <w:rPr>
          <w:rFonts w:cs="Arial"/>
          <w:szCs w:val="28"/>
        </w:rPr>
        <w:t xml:space="preserve"> </w:t>
      </w:r>
    </w:p>
    <w:p w14:paraId="5960FB82" w14:textId="77777777" w:rsidR="002C18B6" w:rsidRPr="00BD66EA" w:rsidRDefault="002C18B6" w:rsidP="00A63DD1">
      <w:pPr>
        <w:pStyle w:val="3"/>
        <w:spacing w:line="240" w:lineRule="auto"/>
        <w:ind w:left="1078" w:hanging="794"/>
        <w:jc w:val="both"/>
        <w:rPr>
          <w:rFonts w:eastAsia="標楷體" w:cs="Arial"/>
          <w:b w:val="0"/>
          <w:sz w:val="28"/>
          <w:szCs w:val="28"/>
        </w:rPr>
      </w:pPr>
      <w:bookmarkStart w:id="330" w:name="_Toc339008510"/>
      <w:bookmarkStart w:id="331" w:name="_Toc428361380"/>
      <w:r w:rsidRPr="00BD66EA">
        <w:rPr>
          <w:rFonts w:eastAsia="標楷體" w:cs="Arial"/>
          <w:b w:val="0"/>
          <w:sz w:val="28"/>
          <w:szCs w:val="28"/>
        </w:rPr>
        <w:t>通知</w:t>
      </w:r>
      <w:r w:rsidRPr="00BD66EA">
        <w:rPr>
          <w:rFonts w:eastAsia="標楷體" w:cs="Arial"/>
          <w:b w:val="0"/>
          <w:sz w:val="28"/>
          <w:szCs w:val="28"/>
        </w:rPr>
        <w:t>/</w:t>
      </w:r>
      <w:r w:rsidRPr="00BD66EA">
        <w:rPr>
          <w:rFonts w:eastAsia="標楷體" w:cs="Arial"/>
          <w:b w:val="0"/>
          <w:sz w:val="28"/>
          <w:szCs w:val="28"/>
        </w:rPr>
        <w:t>受理航空站</w:t>
      </w:r>
      <w:r w:rsidR="00692AED" w:rsidRPr="00BD66EA">
        <w:rPr>
          <w:rFonts w:eastAsia="標楷體" w:cs="Arial"/>
          <w:b w:val="0"/>
          <w:sz w:val="28"/>
          <w:szCs w:val="28"/>
        </w:rPr>
        <w:t>經營人</w:t>
      </w:r>
      <w:r w:rsidRPr="00BD66EA">
        <w:rPr>
          <w:rFonts w:eastAsia="標楷體" w:cs="Arial"/>
          <w:b w:val="0"/>
          <w:sz w:val="28"/>
          <w:szCs w:val="28"/>
        </w:rPr>
        <w:t>認證申請</w:t>
      </w:r>
      <w:bookmarkEnd w:id="330"/>
      <w:bookmarkEnd w:id="331"/>
    </w:p>
    <w:p w14:paraId="789D8603" w14:textId="68F27A35" w:rsidR="002C18B6" w:rsidRPr="00BD66EA" w:rsidRDefault="002C18B6" w:rsidP="00A63DD1">
      <w:pPr>
        <w:pStyle w:val="20"/>
        <w:adjustRightInd w:val="0"/>
        <w:snapToGrid w:val="0"/>
        <w:spacing w:line="360" w:lineRule="auto"/>
        <w:jc w:val="both"/>
        <w:rPr>
          <w:rFonts w:ascii="Arial" w:eastAsia="標楷體" w:hAnsi="Arial" w:cs="Arial"/>
          <w:sz w:val="28"/>
          <w:szCs w:val="28"/>
        </w:rPr>
      </w:pPr>
      <w:r w:rsidRPr="00BD66EA">
        <w:rPr>
          <w:rFonts w:ascii="Arial" w:eastAsia="標楷體" w:hAnsi="Arial" w:cs="Arial"/>
          <w:sz w:val="28"/>
          <w:szCs w:val="28"/>
        </w:rPr>
        <w:t>新建航空站依「航空站空側設施及作業認證辦法」申請認證，由航站管理組受理申請。</w:t>
      </w:r>
    </w:p>
    <w:p w14:paraId="4E2B0E7C" w14:textId="394732E6" w:rsidR="002C18B6" w:rsidRPr="00BD66EA" w:rsidRDefault="002C18B6" w:rsidP="00A63DD1">
      <w:pPr>
        <w:pStyle w:val="20"/>
        <w:adjustRightInd w:val="0"/>
        <w:snapToGrid w:val="0"/>
        <w:spacing w:line="360" w:lineRule="auto"/>
        <w:jc w:val="both"/>
        <w:rPr>
          <w:rFonts w:ascii="Arial" w:eastAsia="標楷體" w:hAnsi="Arial" w:cs="Arial"/>
          <w:sz w:val="28"/>
          <w:szCs w:val="28"/>
        </w:rPr>
      </w:pPr>
      <w:r w:rsidRPr="00BD66EA">
        <w:rPr>
          <w:rFonts w:ascii="Arial" w:eastAsia="標楷體" w:hAnsi="Arial" w:cs="Arial"/>
          <w:sz w:val="28"/>
          <w:szCs w:val="28"/>
        </w:rPr>
        <w:t>中華民國</w:t>
      </w:r>
      <w:r w:rsidR="004B2B60" w:rsidRPr="00BD66EA">
        <w:rPr>
          <w:rFonts w:ascii="Arial" w:eastAsia="標楷體" w:hAnsi="Arial" w:cs="Arial"/>
          <w:sz w:val="28"/>
          <w:szCs w:val="28"/>
        </w:rPr>
        <w:t>96</w:t>
      </w:r>
      <w:r w:rsidRPr="00BD66EA">
        <w:rPr>
          <w:rFonts w:ascii="Arial" w:eastAsia="標楷體" w:hAnsi="Arial" w:cs="Arial"/>
          <w:sz w:val="28"/>
          <w:szCs w:val="28"/>
        </w:rPr>
        <w:t>年</w:t>
      </w:r>
      <w:r w:rsidR="004B2B60" w:rsidRPr="00BD66EA">
        <w:rPr>
          <w:rFonts w:ascii="Arial" w:eastAsia="標楷體" w:hAnsi="Arial" w:cs="Arial"/>
          <w:sz w:val="28"/>
          <w:szCs w:val="28"/>
        </w:rPr>
        <w:t>6</w:t>
      </w:r>
      <w:r w:rsidRPr="00BD66EA">
        <w:rPr>
          <w:rFonts w:ascii="Arial" w:eastAsia="標楷體" w:hAnsi="Arial" w:cs="Arial"/>
          <w:sz w:val="28"/>
          <w:szCs w:val="28"/>
        </w:rPr>
        <w:t>月</w:t>
      </w:r>
      <w:r w:rsidR="004B2B60" w:rsidRPr="00BD66EA">
        <w:rPr>
          <w:rFonts w:ascii="Arial" w:eastAsia="標楷體" w:hAnsi="Arial" w:cs="Arial"/>
          <w:sz w:val="28"/>
          <w:szCs w:val="28"/>
        </w:rPr>
        <w:t>15</w:t>
      </w:r>
      <w:r w:rsidRPr="00BD66EA">
        <w:rPr>
          <w:rFonts w:ascii="Arial" w:eastAsia="標楷體" w:hAnsi="Arial" w:cs="Arial"/>
          <w:sz w:val="28"/>
          <w:szCs w:val="28"/>
        </w:rPr>
        <w:t>日</w:t>
      </w:r>
      <w:r w:rsidR="005F6879" w:rsidRPr="00BD66EA">
        <w:rPr>
          <w:rFonts w:ascii="Arial" w:eastAsia="標楷體" w:hAnsi="Arial" w:cs="Arial"/>
          <w:sz w:val="28"/>
          <w:szCs w:val="28"/>
        </w:rPr>
        <w:t>民用航空法</w:t>
      </w:r>
      <w:r w:rsidRPr="00BD66EA">
        <w:rPr>
          <w:rFonts w:ascii="Arial" w:eastAsia="標楷體" w:hAnsi="Arial" w:cs="Arial"/>
          <w:sz w:val="28"/>
          <w:szCs w:val="28"/>
        </w:rPr>
        <w:t>修正條文施行前已營運之航空站，由航站管理組視航空站</w:t>
      </w:r>
      <w:r w:rsidR="00804559" w:rsidRPr="00BD66EA">
        <w:rPr>
          <w:rFonts w:ascii="Arial" w:eastAsia="標楷體" w:hAnsi="Arial" w:cs="Arial"/>
          <w:sz w:val="28"/>
          <w:szCs w:val="28"/>
        </w:rPr>
        <w:t>設施與作業改善辦理</w:t>
      </w:r>
      <w:r w:rsidRPr="00BD66EA">
        <w:rPr>
          <w:rFonts w:ascii="Arial" w:eastAsia="標楷體" w:hAnsi="Arial" w:cs="Arial"/>
          <w:sz w:val="28"/>
          <w:szCs w:val="28"/>
        </w:rPr>
        <w:t>情形，通知航空站經營人限期申請認證。</w:t>
      </w:r>
    </w:p>
    <w:p w14:paraId="64D78C60" w14:textId="77777777" w:rsidR="009243E0" w:rsidRPr="00BD66EA" w:rsidRDefault="009243E0" w:rsidP="00A63DD1">
      <w:pPr>
        <w:pStyle w:val="3"/>
        <w:spacing w:line="240" w:lineRule="auto"/>
        <w:ind w:left="1078" w:hanging="794"/>
        <w:jc w:val="both"/>
        <w:rPr>
          <w:rFonts w:eastAsia="標楷體" w:cs="Arial"/>
          <w:b w:val="0"/>
          <w:sz w:val="28"/>
          <w:szCs w:val="28"/>
        </w:rPr>
      </w:pPr>
      <w:bookmarkStart w:id="332" w:name="_Toc339008511"/>
      <w:bookmarkStart w:id="333" w:name="_Toc428361381"/>
      <w:r w:rsidRPr="00BD66EA">
        <w:rPr>
          <w:rFonts w:eastAsia="標楷體" w:cs="Arial"/>
          <w:b w:val="0"/>
          <w:sz w:val="28"/>
          <w:szCs w:val="28"/>
        </w:rPr>
        <w:t>申請文件審查</w:t>
      </w:r>
      <w:bookmarkEnd w:id="332"/>
      <w:bookmarkEnd w:id="333"/>
    </w:p>
    <w:p w14:paraId="3C313D34" w14:textId="77777777" w:rsidR="009243E0" w:rsidRPr="00BD66EA" w:rsidRDefault="005F6879" w:rsidP="00A63DD1">
      <w:pPr>
        <w:pStyle w:val="20"/>
        <w:adjustRightInd w:val="0"/>
        <w:snapToGrid w:val="0"/>
        <w:spacing w:line="360" w:lineRule="auto"/>
        <w:jc w:val="both"/>
        <w:rPr>
          <w:rFonts w:ascii="Arial" w:eastAsia="標楷體" w:hAnsi="Arial" w:cs="Arial"/>
          <w:sz w:val="28"/>
          <w:szCs w:val="28"/>
        </w:rPr>
      </w:pPr>
      <w:r w:rsidRPr="00BD66EA">
        <w:rPr>
          <w:rFonts w:ascii="Arial" w:eastAsia="標楷體" w:hAnsi="Arial" w:cs="Arial"/>
          <w:sz w:val="28"/>
          <w:szCs w:val="28"/>
        </w:rPr>
        <w:t>接獲航空站空側認證申請案後，應</w:t>
      </w:r>
      <w:r w:rsidR="009243E0" w:rsidRPr="00BD66EA">
        <w:rPr>
          <w:rFonts w:ascii="Arial" w:eastAsia="標楷體" w:hAnsi="Arial" w:cs="Arial"/>
          <w:sz w:val="28"/>
          <w:szCs w:val="28"/>
        </w:rPr>
        <w:t>依</w:t>
      </w:r>
      <w:r w:rsidR="00994477" w:rsidRPr="00BD66EA">
        <w:rPr>
          <w:rFonts w:ascii="Arial" w:eastAsia="標楷體" w:hAnsi="Arial" w:cs="Arial"/>
          <w:sz w:val="28"/>
          <w:szCs w:val="28"/>
        </w:rPr>
        <w:t>「航空站空側設施及作業認證辦法」第</w:t>
      </w:r>
      <w:r w:rsidR="00F07972" w:rsidRPr="00BD66EA">
        <w:rPr>
          <w:rFonts w:ascii="Arial" w:eastAsia="標楷體" w:hAnsi="Arial" w:cs="Arial"/>
          <w:sz w:val="28"/>
          <w:szCs w:val="28"/>
        </w:rPr>
        <w:t>2</w:t>
      </w:r>
      <w:r w:rsidR="00994477" w:rsidRPr="00BD66EA">
        <w:rPr>
          <w:rFonts w:ascii="Arial" w:eastAsia="標楷體" w:hAnsi="Arial" w:cs="Arial"/>
          <w:sz w:val="28"/>
          <w:szCs w:val="28"/>
        </w:rPr>
        <w:t>條</w:t>
      </w:r>
      <w:r w:rsidRPr="00BD66EA">
        <w:rPr>
          <w:rFonts w:ascii="Arial" w:eastAsia="標楷體" w:hAnsi="Arial" w:cs="Arial"/>
          <w:sz w:val="28"/>
          <w:szCs w:val="28"/>
        </w:rPr>
        <w:t>之要求</w:t>
      </w:r>
      <w:r w:rsidR="00994477" w:rsidRPr="00BD66EA">
        <w:rPr>
          <w:rFonts w:ascii="Arial" w:eastAsia="標楷體" w:hAnsi="Arial" w:cs="Arial"/>
          <w:sz w:val="28"/>
          <w:szCs w:val="28"/>
        </w:rPr>
        <w:t>檢視文件</w:t>
      </w:r>
      <w:r w:rsidRPr="00BD66EA">
        <w:rPr>
          <w:rFonts w:ascii="Arial" w:eastAsia="標楷體" w:hAnsi="Arial" w:cs="Arial"/>
          <w:sz w:val="28"/>
          <w:szCs w:val="28"/>
        </w:rPr>
        <w:t>是否</w:t>
      </w:r>
      <w:r w:rsidR="00994477" w:rsidRPr="00BD66EA">
        <w:rPr>
          <w:rFonts w:ascii="Arial" w:eastAsia="標楷體" w:hAnsi="Arial" w:cs="Arial"/>
          <w:sz w:val="28"/>
          <w:szCs w:val="28"/>
        </w:rPr>
        <w:t>齊備，並審查文件格式、內容是否符合相關規定。</w:t>
      </w:r>
    </w:p>
    <w:p w14:paraId="4805D72C" w14:textId="77777777" w:rsidR="002C18B6" w:rsidRPr="00BD66EA" w:rsidRDefault="002C18B6" w:rsidP="00A63DD1">
      <w:pPr>
        <w:pStyle w:val="3"/>
        <w:spacing w:line="240" w:lineRule="auto"/>
        <w:ind w:left="1078" w:hanging="794"/>
        <w:jc w:val="both"/>
        <w:rPr>
          <w:rFonts w:eastAsia="標楷體" w:cs="Arial"/>
          <w:b w:val="0"/>
          <w:sz w:val="28"/>
          <w:szCs w:val="28"/>
        </w:rPr>
      </w:pPr>
      <w:bookmarkStart w:id="334" w:name="_Toc339008512"/>
      <w:bookmarkStart w:id="335" w:name="_Toc428361382"/>
      <w:r w:rsidRPr="00BD66EA">
        <w:rPr>
          <w:rFonts w:eastAsia="標楷體" w:cs="Arial"/>
          <w:b w:val="0"/>
          <w:sz w:val="28"/>
          <w:szCs w:val="28"/>
        </w:rPr>
        <w:t>查核行程規劃、通知及確認</w:t>
      </w:r>
      <w:bookmarkEnd w:id="334"/>
      <w:bookmarkEnd w:id="335"/>
    </w:p>
    <w:p w14:paraId="231C8050" w14:textId="6AF5F7E8" w:rsidR="002C18B6" w:rsidRPr="00BD66EA" w:rsidRDefault="002C18B6" w:rsidP="00A63DD1">
      <w:pPr>
        <w:pStyle w:val="20"/>
        <w:adjustRightInd w:val="0"/>
        <w:snapToGrid w:val="0"/>
        <w:spacing w:line="360" w:lineRule="auto"/>
        <w:jc w:val="both"/>
        <w:rPr>
          <w:rFonts w:ascii="Arial" w:eastAsia="標楷體" w:hAnsi="Arial" w:cs="Arial"/>
          <w:sz w:val="28"/>
          <w:szCs w:val="28"/>
        </w:rPr>
      </w:pPr>
      <w:r w:rsidRPr="00BD66EA">
        <w:rPr>
          <w:rFonts w:ascii="Arial" w:eastAsia="標楷體" w:hAnsi="Arial" w:cs="Arial"/>
          <w:sz w:val="28"/>
          <w:szCs w:val="28"/>
        </w:rPr>
        <w:t>查核時程與行程由</w:t>
      </w:r>
      <w:r w:rsidR="00DF56CE" w:rsidRPr="00DF56CE">
        <w:rPr>
          <w:rFonts w:ascii="Arial" w:eastAsia="標楷體" w:hAnsi="Arial" w:cs="Arial"/>
          <w:sz w:val="28"/>
          <w:szCs w:val="28"/>
        </w:rPr>
        <w:t>督導人員</w:t>
      </w:r>
      <w:r w:rsidR="001B0166" w:rsidRPr="00BD66EA">
        <w:rPr>
          <w:rFonts w:ascii="Arial" w:eastAsia="標楷體" w:hAnsi="Arial" w:cs="Arial"/>
          <w:sz w:val="28"/>
          <w:szCs w:val="28"/>
        </w:rPr>
        <w:t>指派</w:t>
      </w:r>
      <w:r w:rsidR="007F7229" w:rsidRPr="00857BB8">
        <w:rPr>
          <w:rFonts w:ascii="Arial" w:eastAsia="標楷體" w:hAnsi="Arial" w:cs="Arial" w:hint="eastAsia"/>
          <w:sz w:val="28"/>
          <w:szCs w:val="28"/>
        </w:rPr>
        <w:t>檢查員</w:t>
      </w:r>
      <w:r w:rsidRPr="00BD66EA">
        <w:rPr>
          <w:rFonts w:ascii="Arial" w:eastAsia="標楷體" w:hAnsi="Arial" w:cs="Arial"/>
          <w:sz w:val="28"/>
          <w:szCs w:val="28"/>
        </w:rPr>
        <w:t>進行規劃，</w:t>
      </w:r>
      <w:r w:rsidR="007F7229" w:rsidRPr="00857BB8">
        <w:rPr>
          <w:rFonts w:ascii="Arial" w:eastAsia="標楷體" w:hAnsi="Arial" w:cs="Arial" w:hint="eastAsia"/>
          <w:sz w:val="28"/>
          <w:szCs w:val="28"/>
        </w:rPr>
        <w:t>檢查員</w:t>
      </w:r>
      <w:r w:rsidRPr="00BD66EA">
        <w:rPr>
          <w:rFonts w:ascii="Arial" w:eastAsia="標楷體" w:hAnsi="Arial" w:cs="Arial"/>
          <w:sz w:val="28"/>
          <w:szCs w:val="28"/>
        </w:rPr>
        <w:t>依照本手冊</w:t>
      </w:r>
      <w:r w:rsidR="00CC2DE7" w:rsidRPr="00CC2DE7">
        <w:rPr>
          <w:rFonts w:ascii="Arial" w:eastAsia="標楷體" w:hAnsi="Arial" w:cs="Arial" w:hint="eastAsia"/>
          <w:sz w:val="28"/>
          <w:szCs w:val="28"/>
        </w:rPr>
        <w:t>第</w:t>
      </w:r>
      <w:r w:rsidR="00734C61" w:rsidRPr="00BD66EA">
        <w:rPr>
          <w:rFonts w:ascii="Arial" w:eastAsia="標楷體" w:hAnsi="Arial" w:cs="Arial"/>
          <w:sz w:val="28"/>
          <w:szCs w:val="28"/>
        </w:rPr>
        <w:fldChar w:fldCharType="begin"/>
      </w:r>
      <w:r w:rsidR="00734C61" w:rsidRPr="00BD66EA">
        <w:rPr>
          <w:rFonts w:ascii="Arial" w:eastAsia="標楷體" w:hAnsi="Arial" w:cs="Arial"/>
          <w:sz w:val="28"/>
          <w:szCs w:val="28"/>
        </w:rPr>
        <w:instrText xml:space="preserve"> REF _Ref244508028 \r \h </w:instrText>
      </w:r>
      <w:r w:rsidR="00FD2B07" w:rsidRPr="00BD66EA">
        <w:rPr>
          <w:rFonts w:ascii="Arial" w:eastAsia="標楷體" w:hAnsi="Arial" w:cs="Arial"/>
          <w:sz w:val="28"/>
          <w:szCs w:val="28"/>
        </w:rPr>
        <w:instrText xml:space="preserve"> \* MERGEFORMAT </w:instrText>
      </w:r>
      <w:r w:rsidR="00734C61" w:rsidRPr="00BD66EA">
        <w:rPr>
          <w:rFonts w:ascii="Arial" w:eastAsia="標楷體" w:hAnsi="Arial" w:cs="Arial"/>
          <w:sz w:val="28"/>
          <w:szCs w:val="28"/>
        </w:rPr>
      </w:r>
      <w:r w:rsidR="00734C61" w:rsidRPr="00BD66EA">
        <w:rPr>
          <w:rFonts w:ascii="Arial" w:eastAsia="標楷體" w:hAnsi="Arial" w:cs="Arial"/>
          <w:sz w:val="28"/>
          <w:szCs w:val="28"/>
        </w:rPr>
        <w:fldChar w:fldCharType="separate"/>
      </w:r>
      <w:r w:rsidR="00F92C13">
        <w:rPr>
          <w:rFonts w:ascii="Arial" w:eastAsia="標楷體" w:hAnsi="Arial" w:cs="Arial"/>
          <w:sz w:val="28"/>
          <w:szCs w:val="28"/>
        </w:rPr>
        <w:t>5.4.11</w:t>
      </w:r>
      <w:r w:rsidR="00734C61" w:rsidRPr="00BD66EA">
        <w:rPr>
          <w:rFonts w:ascii="Arial" w:eastAsia="標楷體" w:hAnsi="Arial" w:cs="Arial"/>
          <w:sz w:val="28"/>
          <w:szCs w:val="28"/>
        </w:rPr>
        <w:fldChar w:fldCharType="end"/>
      </w:r>
      <w:r w:rsidRPr="00BD66EA">
        <w:rPr>
          <w:rFonts w:ascii="Arial" w:eastAsia="標楷體" w:hAnsi="Arial" w:cs="Arial"/>
          <w:sz w:val="28"/>
          <w:szCs w:val="28"/>
        </w:rPr>
        <w:t>節之流程時限</w:t>
      </w:r>
      <w:r w:rsidR="00613D2D" w:rsidRPr="00BD66EA">
        <w:rPr>
          <w:rFonts w:ascii="Arial" w:eastAsia="標楷體" w:hAnsi="Arial" w:cs="Arial"/>
          <w:sz w:val="28"/>
          <w:szCs w:val="28"/>
        </w:rPr>
        <w:t>完成查核工作說明書，</w:t>
      </w:r>
      <w:r w:rsidRPr="00BD66EA">
        <w:rPr>
          <w:rFonts w:ascii="Arial" w:eastAsia="標楷體" w:hAnsi="Arial" w:cs="Arial"/>
          <w:sz w:val="28"/>
          <w:szCs w:val="28"/>
        </w:rPr>
        <w:t>並</w:t>
      </w:r>
      <w:r w:rsidR="00613D2D" w:rsidRPr="00BD66EA">
        <w:rPr>
          <w:rFonts w:ascii="Arial" w:eastAsia="標楷體" w:hAnsi="Arial" w:cs="Arial"/>
          <w:sz w:val="28"/>
          <w:szCs w:val="28"/>
        </w:rPr>
        <w:t>通知受檢航空站</w:t>
      </w:r>
      <w:r w:rsidR="004E5A09" w:rsidRPr="00BD66EA">
        <w:rPr>
          <w:rFonts w:ascii="Arial" w:eastAsia="標楷體" w:hAnsi="Arial" w:cs="Arial"/>
          <w:sz w:val="28"/>
          <w:szCs w:val="28"/>
        </w:rPr>
        <w:t>經營人</w:t>
      </w:r>
      <w:r w:rsidR="00613D2D" w:rsidRPr="00BD66EA">
        <w:rPr>
          <w:rFonts w:ascii="Arial" w:eastAsia="標楷體" w:hAnsi="Arial" w:cs="Arial"/>
          <w:sz w:val="28"/>
          <w:szCs w:val="28"/>
        </w:rPr>
        <w:t>及相關單位。</w:t>
      </w:r>
    </w:p>
    <w:p w14:paraId="177341ED" w14:textId="34DD0A7A" w:rsidR="002C18B6" w:rsidRPr="00BD66EA" w:rsidRDefault="00F975B2" w:rsidP="00A63DD1">
      <w:pPr>
        <w:pStyle w:val="20"/>
        <w:adjustRightInd w:val="0"/>
        <w:snapToGrid w:val="0"/>
        <w:spacing w:line="360" w:lineRule="auto"/>
        <w:jc w:val="both"/>
        <w:rPr>
          <w:rFonts w:ascii="Arial" w:eastAsia="標楷體" w:hAnsi="Arial" w:cs="Arial"/>
          <w:sz w:val="28"/>
          <w:szCs w:val="28"/>
        </w:rPr>
      </w:pPr>
      <w:r w:rsidRPr="00BD66EA">
        <w:rPr>
          <w:rFonts w:ascii="Arial" w:eastAsia="標楷體" w:hAnsi="Arial" w:cs="Arial"/>
          <w:sz w:val="28"/>
          <w:szCs w:val="28"/>
        </w:rPr>
        <w:t>受指派</w:t>
      </w:r>
      <w:r w:rsidR="007F7229" w:rsidRPr="00857BB8">
        <w:rPr>
          <w:rFonts w:ascii="Arial" w:eastAsia="標楷體" w:hAnsi="Arial" w:cs="Arial" w:hint="eastAsia"/>
          <w:sz w:val="28"/>
          <w:szCs w:val="28"/>
        </w:rPr>
        <w:t>檢查員</w:t>
      </w:r>
      <w:r w:rsidR="002C18B6" w:rsidRPr="00BD66EA">
        <w:rPr>
          <w:rFonts w:ascii="Arial" w:eastAsia="標楷體" w:hAnsi="Arial" w:cs="Arial"/>
          <w:sz w:val="28"/>
          <w:szCs w:val="28"/>
        </w:rPr>
        <w:t>依本手冊</w:t>
      </w:r>
      <w:r w:rsidR="00CC2DE7" w:rsidRPr="00CC2DE7">
        <w:rPr>
          <w:rFonts w:ascii="Arial" w:eastAsia="標楷體" w:hAnsi="Arial" w:cs="Arial" w:hint="eastAsia"/>
          <w:sz w:val="28"/>
          <w:szCs w:val="28"/>
        </w:rPr>
        <w:t>第</w:t>
      </w:r>
      <w:r w:rsidR="00734C61" w:rsidRPr="00BD66EA">
        <w:rPr>
          <w:rFonts w:ascii="Arial" w:eastAsia="標楷體" w:hAnsi="Arial" w:cs="Arial"/>
          <w:sz w:val="28"/>
          <w:szCs w:val="28"/>
        </w:rPr>
        <w:fldChar w:fldCharType="begin"/>
      </w:r>
      <w:r w:rsidR="00734C61" w:rsidRPr="00BD66EA">
        <w:rPr>
          <w:rFonts w:ascii="Arial" w:eastAsia="標楷體" w:hAnsi="Arial" w:cs="Arial"/>
          <w:sz w:val="28"/>
          <w:szCs w:val="28"/>
        </w:rPr>
        <w:instrText xml:space="preserve"> REF _Ref244508616 \r \h </w:instrText>
      </w:r>
      <w:r w:rsidR="00FD2B07" w:rsidRPr="00BD66EA">
        <w:rPr>
          <w:rFonts w:ascii="Arial" w:eastAsia="標楷體" w:hAnsi="Arial" w:cs="Arial"/>
          <w:sz w:val="28"/>
          <w:szCs w:val="28"/>
        </w:rPr>
        <w:instrText xml:space="preserve"> \* MERGEFORMAT </w:instrText>
      </w:r>
      <w:r w:rsidR="00734C61" w:rsidRPr="00BD66EA">
        <w:rPr>
          <w:rFonts w:ascii="Arial" w:eastAsia="標楷體" w:hAnsi="Arial" w:cs="Arial"/>
          <w:sz w:val="28"/>
          <w:szCs w:val="28"/>
        </w:rPr>
      </w:r>
      <w:r w:rsidR="00734C61" w:rsidRPr="00BD66EA">
        <w:rPr>
          <w:rFonts w:ascii="Arial" w:eastAsia="標楷體" w:hAnsi="Arial" w:cs="Arial"/>
          <w:sz w:val="28"/>
          <w:szCs w:val="28"/>
        </w:rPr>
        <w:fldChar w:fldCharType="separate"/>
      </w:r>
      <w:r w:rsidR="00F92C13">
        <w:rPr>
          <w:rFonts w:ascii="Arial" w:eastAsia="標楷體" w:hAnsi="Arial" w:cs="Arial"/>
          <w:sz w:val="28"/>
          <w:szCs w:val="28"/>
        </w:rPr>
        <w:t>5.5.1</w:t>
      </w:r>
      <w:r w:rsidR="00734C61" w:rsidRPr="00BD66EA">
        <w:rPr>
          <w:rFonts w:ascii="Arial" w:eastAsia="標楷體" w:hAnsi="Arial" w:cs="Arial"/>
          <w:sz w:val="28"/>
          <w:szCs w:val="28"/>
        </w:rPr>
        <w:fldChar w:fldCharType="end"/>
      </w:r>
      <w:r w:rsidR="002C18B6" w:rsidRPr="00BD66EA">
        <w:rPr>
          <w:rFonts w:ascii="Arial" w:eastAsia="標楷體" w:hAnsi="Arial" w:cs="Arial"/>
          <w:sz w:val="28"/>
          <w:szCs w:val="28"/>
        </w:rPr>
        <w:t>節之指導要點準備查核工作說明</w:t>
      </w:r>
      <w:r w:rsidR="005F54AB" w:rsidRPr="00BD66EA">
        <w:rPr>
          <w:rFonts w:ascii="Arial" w:eastAsia="標楷體" w:hAnsi="Arial" w:cs="Arial"/>
          <w:sz w:val="28"/>
          <w:szCs w:val="28"/>
        </w:rPr>
        <w:t>書</w:t>
      </w:r>
      <w:r w:rsidR="002C18B6" w:rsidRPr="00BD66EA">
        <w:rPr>
          <w:rFonts w:ascii="Arial" w:eastAsia="標楷體" w:hAnsi="Arial" w:cs="Arial"/>
          <w:sz w:val="28"/>
          <w:szCs w:val="28"/>
        </w:rPr>
        <w:t>。</w:t>
      </w:r>
    </w:p>
    <w:p w14:paraId="3BB4D1CD" w14:textId="77777777" w:rsidR="002C18B6" w:rsidRPr="00BD66EA" w:rsidRDefault="002C18B6" w:rsidP="00A63DD1">
      <w:pPr>
        <w:pStyle w:val="3"/>
        <w:spacing w:line="240" w:lineRule="auto"/>
        <w:ind w:left="1078" w:hanging="794"/>
        <w:jc w:val="both"/>
        <w:rPr>
          <w:rFonts w:eastAsia="標楷體" w:cs="Arial"/>
          <w:b w:val="0"/>
          <w:sz w:val="28"/>
          <w:szCs w:val="28"/>
        </w:rPr>
      </w:pPr>
      <w:bookmarkStart w:id="336" w:name="_Toc339008513"/>
      <w:bookmarkStart w:id="337" w:name="_Toc428361383"/>
      <w:r w:rsidRPr="00BD66EA">
        <w:rPr>
          <w:rFonts w:eastAsia="標楷體" w:cs="Arial"/>
          <w:b w:val="0"/>
          <w:sz w:val="28"/>
          <w:szCs w:val="28"/>
        </w:rPr>
        <w:lastRenderedPageBreak/>
        <w:t>查核前說明會議</w:t>
      </w:r>
      <w:bookmarkEnd w:id="336"/>
      <w:bookmarkEnd w:id="337"/>
    </w:p>
    <w:p w14:paraId="22E181DD" w14:textId="3B30FB5F" w:rsidR="008F74AC" w:rsidRPr="00BD66EA" w:rsidRDefault="008F74AC" w:rsidP="00A63DD1">
      <w:pPr>
        <w:pStyle w:val="20"/>
        <w:adjustRightInd w:val="0"/>
        <w:snapToGrid w:val="0"/>
        <w:spacing w:line="360" w:lineRule="auto"/>
        <w:jc w:val="both"/>
        <w:rPr>
          <w:rFonts w:ascii="Arial" w:eastAsia="標楷體" w:hAnsi="Arial" w:cs="Arial"/>
          <w:sz w:val="28"/>
          <w:szCs w:val="28"/>
        </w:rPr>
      </w:pPr>
      <w:r w:rsidRPr="00BD66EA">
        <w:rPr>
          <w:rFonts w:ascii="Arial" w:eastAsia="標楷體" w:hAnsi="Arial" w:cs="Arial"/>
          <w:sz w:val="28"/>
          <w:szCs w:val="28"/>
        </w:rPr>
        <w:t>查核團隊在正式查核作業進行前應對受檢單位進行說明，該說明會議由</w:t>
      </w:r>
      <w:r w:rsidR="00DF56CE" w:rsidRPr="00DF56CE">
        <w:rPr>
          <w:rFonts w:ascii="Arial" w:eastAsia="標楷體" w:hAnsi="Arial" w:cs="Arial"/>
          <w:sz w:val="28"/>
          <w:szCs w:val="28"/>
        </w:rPr>
        <w:t>督導人員</w:t>
      </w:r>
      <w:r w:rsidRPr="00BD66EA">
        <w:rPr>
          <w:rFonts w:ascii="Arial" w:eastAsia="標楷體" w:hAnsi="Arial" w:cs="Arial"/>
          <w:sz w:val="28"/>
          <w:szCs w:val="28"/>
        </w:rPr>
        <w:t>主持，受檢航空站</w:t>
      </w:r>
      <w:r w:rsidR="004E5A09" w:rsidRPr="00BD66EA">
        <w:rPr>
          <w:rFonts w:ascii="Arial" w:eastAsia="標楷體" w:hAnsi="Arial" w:cs="Arial"/>
          <w:sz w:val="28"/>
          <w:szCs w:val="28"/>
        </w:rPr>
        <w:t>經營人</w:t>
      </w:r>
      <w:r w:rsidRPr="00BD66EA">
        <w:rPr>
          <w:rFonts w:ascii="Arial" w:eastAsia="標楷體" w:hAnsi="Arial" w:cs="Arial"/>
          <w:sz w:val="28"/>
          <w:szCs w:val="28"/>
        </w:rPr>
        <w:t>聯繫相關業務人員（視查核性質及範圍邀請相關單位同仁）參加。</w:t>
      </w:r>
    </w:p>
    <w:p w14:paraId="403FAD56" w14:textId="77777777" w:rsidR="002C18B6" w:rsidRPr="00BD66EA" w:rsidRDefault="008F74AC" w:rsidP="00A63DD1">
      <w:pPr>
        <w:pStyle w:val="20"/>
        <w:adjustRightInd w:val="0"/>
        <w:snapToGrid w:val="0"/>
        <w:spacing w:line="360" w:lineRule="auto"/>
        <w:jc w:val="both"/>
        <w:rPr>
          <w:rFonts w:ascii="Arial" w:eastAsia="標楷體" w:hAnsi="Arial" w:cs="Arial"/>
          <w:sz w:val="28"/>
          <w:szCs w:val="28"/>
        </w:rPr>
      </w:pPr>
      <w:r w:rsidRPr="00BD66EA">
        <w:rPr>
          <w:rFonts w:ascii="Arial" w:eastAsia="標楷體" w:hAnsi="Arial" w:cs="Arial"/>
          <w:sz w:val="28"/>
          <w:szCs w:val="28"/>
        </w:rPr>
        <w:t>查核團隊對查核程序事項進行簡報說明，並再次確認查核行程之安排。</w:t>
      </w:r>
    </w:p>
    <w:p w14:paraId="65E9A2F8" w14:textId="77777777" w:rsidR="009E4C3F" w:rsidRPr="00BD66EA" w:rsidRDefault="009E4C3F" w:rsidP="00A63DD1">
      <w:pPr>
        <w:pStyle w:val="3"/>
        <w:spacing w:line="240" w:lineRule="auto"/>
        <w:ind w:left="1078" w:hanging="794"/>
        <w:jc w:val="both"/>
        <w:rPr>
          <w:rFonts w:eastAsia="標楷體" w:cs="Arial"/>
          <w:b w:val="0"/>
          <w:sz w:val="28"/>
          <w:szCs w:val="28"/>
        </w:rPr>
      </w:pPr>
      <w:bookmarkStart w:id="338" w:name="_Toc339008514"/>
      <w:bookmarkStart w:id="339" w:name="_Toc428361384"/>
      <w:r w:rsidRPr="00BD66EA">
        <w:rPr>
          <w:rFonts w:eastAsia="標楷體" w:cs="Arial"/>
          <w:b w:val="0"/>
          <w:sz w:val="28"/>
          <w:szCs w:val="28"/>
        </w:rPr>
        <w:t>文件</w:t>
      </w:r>
      <w:r w:rsidR="007D55BA" w:rsidRPr="00BD66EA">
        <w:rPr>
          <w:rFonts w:eastAsia="標楷體" w:cs="Arial"/>
          <w:b w:val="0"/>
          <w:sz w:val="28"/>
          <w:szCs w:val="28"/>
        </w:rPr>
        <w:t>查核</w:t>
      </w:r>
      <w:bookmarkEnd w:id="338"/>
      <w:bookmarkEnd w:id="339"/>
    </w:p>
    <w:p w14:paraId="4F1DDF0E" w14:textId="77777777" w:rsidR="009E4C3F" w:rsidRPr="00BD66EA" w:rsidRDefault="009E4C3F" w:rsidP="00A63DD1">
      <w:pPr>
        <w:pStyle w:val="20"/>
        <w:adjustRightInd w:val="0"/>
        <w:snapToGrid w:val="0"/>
        <w:spacing w:line="360" w:lineRule="auto"/>
        <w:jc w:val="both"/>
        <w:rPr>
          <w:rFonts w:ascii="Arial" w:eastAsia="標楷體" w:hAnsi="Arial" w:cs="Arial"/>
          <w:sz w:val="28"/>
          <w:szCs w:val="28"/>
        </w:rPr>
      </w:pPr>
      <w:r w:rsidRPr="00BD66EA">
        <w:rPr>
          <w:rFonts w:ascii="Arial" w:eastAsia="標楷體" w:hAnsi="Arial" w:cs="Arial"/>
          <w:sz w:val="28"/>
          <w:szCs w:val="28"/>
        </w:rPr>
        <w:t>查核團隊可藉由抽取具代表性的樣本來檢視相關文件是否符合規範要</w:t>
      </w:r>
      <w:r w:rsidR="00B10A94" w:rsidRPr="00BD66EA">
        <w:rPr>
          <w:rFonts w:ascii="Arial" w:eastAsia="標楷體" w:hAnsi="Arial" w:cs="Arial"/>
          <w:sz w:val="28"/>
          <w:szCs w:val="28"/>
        </w:rPr>
        <w:t>求</w:t>
      </w:r>
      <w:r w:rsidRPr="00BD66EA">
        <w:rPr>
          <w:rFonts w:ascii="Arial" w:eastAsia="標楷體" w:hAnsi="Arial" w:cs="Arial"/>
          <w:sz w:val="28"/>
          <w:szCs w:val="28"/>
        </w:rPr>
        <w:t>及與實際作業</w:t>
      </w:r>
      <w:r w:rsidR="00244BED" w:rsidRPr="00BD66EA">
        <w:rPr>
          <w:rFonts w:ascii="Arial" w:eastAsia="標楷體" w:hAnsi="Arial" w:cs="Arial"/>
          <w:sz w:val="28"/>
          <w:szCs w:val="28"/>
        </w:rPr>
        <w:t>之</w:t>
      </w:r>
      <w:r w:rsidRPr="00BD66EA">
        <w:rPr>
          <w:rFonts w:ascii="Arial" w:eastAsia="標楷體" w:hAnsi="Arial" w:cs="Arial"/>
          <w:sz w:val="28"/>
          <w:szCs w:val="28"/>
        </w:rPr>
        <w:t>一致性；如果抽樣的文件不符合要求，則查核團隊應實施進一步的調查。</w:t>
      </w:r>
    </w:p>
    <w:p w14:paraId="4803098E" w14:textId="77777777" w:rsidR="009E4C3F" w:rsidRPr="00BD66EA" w:rsidRDefault="009E4C3F" w:rsidP="00A63DD1">
      <w:pPr>
        <w:pStyle w:val="20"/>
        <w:adjustRightInd w:val="0"/>
        <w:snapToGrid w:val="0"/>
        <w:spacing w:line="360" w:lineRule="auto"/>
        <w:jc w:val="both"/>
        <w:rPr>
          <w:rFonts w:ascii="Arial" w:eastAsia="標楷體" w:hAnsi="Arial" w:cs="Arial"/>
          <w:sz w:val="28"/>
          <w:szCs w:val="28"/>
        </w:rPr>
      </w:pPr>
      <w:r w:rsidRPr="00BD66EA">
        <w:rPr>
          <w:rFonts w:ascii="Arial" w:eastAsia="標楷體" w:hAnsi="Arial" w:cs="Arial"/>
          <w:sz w:val="28"/>
          <w:szCs w:val="28"/>
        </w:rPr>
        <w:t>其他文件</w:t>
      </w:r>
      <w:r w:rsidR="007D55BA" w:rsidRPr="00BD66EA">
        <w:rPr>
          <w:rFonts w:ascii="Arial" w:eastAsia="標楷體" w:hAnsi="Arial" w:cs="Arial"/>
          <w:sz w:val="28"/>
          <w:szCs w:val="28"/>
        </w:rPr>
        <w:t>查核</w:t>
      </w:r>
      <w:r w:rsidRPr="00BD66EA">
        <w:rPr>
          <w:rFonts w:ascii="Arial" w:eastAsia="標楷體" w:hAnsi="Arial" w:cs="Arial"/>
          <w:sz w:val="28"/>
          <w:szCs w:val="28"/>
        </w:rPr>
        <w:t>時應注意事項如下</w:t>
      </w:r>
    </w:p>
    <w:p w14:paraId="379274E3" w14:textId="77777777" w:rsidR="009E4C3F" w:rsidRPr="00BD66EA" w:rsidRDefault="009E4C3F" w:rsidP="00A63DD1">
      <w:pPr>
        <w:numPr>
          <w:ilvl w:val="0"/>
          <w:numId w:val="13"/>
        </w:numPr>
        <w:adjustRightInd w:val="0"/>
        <w:snapToGrid w:val="0"/>
        <w:spacing w:line="360" w:lineRule="auto"/>
        <w:jc w:val="both"/>
        <w:rPr>
          <w:rFonts w:ascii="Arial" w:eastAsia="標楷體" w:hAnsi="Arial" w:cs="Arial"/>
          <w:sz w:val="28"/>
          <w:szCs w:val="28"/>
        </w:rPr>
      </w:pPr>
      <w:r w:rsidRPr="00BD66EA">
        <w:rPr>
          <w:rFonts w:ascii="Arial" w:eastAsia="標楷體" w:hAnsi="Arial" w:cs="Arial"/>
          <w:sz w:val="28"/>
          <w:szCs w:val="28"/>
        </w:rPr>
        <w:t>相關文件及檢查表應為最新版及有效的</w:t>
      </w:r>
    </w:p>
    <w:p w14:paraId="089AFC50" w14:textId="77777777" w:rsidR="009E4C3F" w:rsidRPr="00BD66EA" w:rsidRDefault="009E4C3F" w:rsidP="00A63DD1">
      <w:pPr>
        <w:numPr>
          <w:ilvl w:val="0"/>
          <w:numId w:val="13"/>
        </w:numPr>
        <w:adjustRightInd w:val="0"/>
        <w:snapToGrid w:val="0"/>
        <w:spacing w:line="360" w:lineRule="auto"/>
        <w:jc w:val="both"/>
        <w:rPr>
          <w:rFonts w:ascii="Arial" w:eastAsia="標楷體" w:hAnsi="Arial" w:cs="Arial"/>
          <w:sz w:val="28"/>
          <w:szCs w:val="28"/>
        </w:rPr>
      </w:pPr>
      <w:r w:rsidRPr="00BD66EA">
        <w:rPr>
          <w:rFonts w:ascii="Arial" w:eastAsia="標楷體" w:hAnsi="Arial" w:cs="Arial"/>
          <w:sz w:val="28"/>
          <w:szCs w:val="28"/>
        </w:rPr>
        <w:t>確認相關查核結果及缺失之改善情形</w:t>
      </w:r>
    </w:p>
    <w:p w14:paraId="3CCE465B" w14:textId="77777777" w:rsidR="00380760" w:rsidRPr="00BD66EA" w:rsidRDefault="009E4C3F" w:rsidP="00E47A45">
      <w:pPr>
        <w:numPr>
          <w:ilvl w:val="0"/>
          <w:numId w:val="13"/>
        </w:numPr>
        <w:adjustRightInd w:val="0"/>
        <w:snapToGrid w:val="0"/>
        <w:spacing w:line="360" w:lineRule="auto"/>
        <w:jc w:val="both"/>
        <w:rPr>
          <w:rFonts w:ascii="Arial" w:eastAsia="標楷體" w:hAnsi="Arial" w:cs="Arial"/>
          <w:sz w:val="28"/>
          <w:szCs w:val="28"/>
        </w:rPr>
      </w:pPr>
      <w:r w:rsidRPr="00BD66EA">
        <w:rPr>
          <w:rFonts w:ascii="Arial" w:eastAsia="標楷體" w:hAnsi="Arial" w:cs="Arial"/>
          <w:sz w:val="28"/>
          <w:szCs w:val="28"/>
        </w:rPr>
        <w:t>確認本次查核活動中需要進一步調查或檢視的地方</w:t>
      </w:r>
    </w:p>
    <w:p w14:paraId="506DDADD" w14:textId="77777777" w:rsidR="002C18B6" w:rsidRPr="00BD66EA" w:rsidRDefault="002C18B6" w:rsidP="00A63DD1">
      <w:pPr>
        <w:pStyle w:val="3"/>
        <w:spacing w:line="240" w:lineRule="auto"/>
        <w:ind w:left="1078" w:hanging="794"/>
        <w:jc w:val="both"/>
        <w:rPr>
          <w:rFonts w:eastAsia="標楷體" w:cs="Arial"/>
          <w:b w:val="0"/>
          <w:sz w:val="28"/>
          <w:szCs w:val="28"/>
        </w:rPr>
      </w:pPr>
      <w:bookmarkStart w:id="340" w:name="_Toc339008515"/>
      <w:bookmarkStart w:id="341" w:name="_Toc428361385"/>
      <w:r w:rsidRPr="00BD66EA">
        <w:rPr>
          <w:rFonts w:eastAsia="標楷體" w:cs="Arial"/>
          <w:b w:val="0"/>
          <w:sz w:val="28"/>
          <w:szCs w:val="28"/>
        </w:rPr>
        <w:t>實地</w:t>
      </w:r>
      <w:r w:rsidR="004E5A09" w:rsidRPr="00BD66EA">
        <w:rPr>
          <w:rFonts w:eastAsia="標楷體" w:cs="Arial"/>
          <w:b w:val="0"/>
          <w:sz w:val="28"/>
          <w:szCs w:val="28"/>
        </w:rPr>
        <w:t>檢查</w:t>
      </w:r>
      <w:bookmarkEnd w:id="340"/>
      <w:bookmarkEnd w:id="341"/>
    </w:p>
    <w:p w14:paraId="217226E8" w14:textId="77777777" w:rsidR="002C18B6" w:rsidRPr="00BD66EA" w:rsidRDefault="002C18B6" w:rsidP="00A63DD1">
      <w:pPr>
        <w:pStyle w:val="20"/>
        <w:adjustRightInd w:val="0"/>
        <w:snapToGrid w:val="0"/>
        <w:spacing w:line="360" w:lineRule="auto"/>
        <w:jc w:val="both"/>
        <w:rPr>
          <w:rFonts w:ascii="Arial" w:eastAsia="標楷體" w:hAnsi="Arial" w:cs="Arial"/>
          <w:sz w:val="28"/>
          <w:szCs w:val="28"/>
        </w:rPr>
      </w:pPr>
      <w:r w:rsidRPr="00BD66EA">
        <w:rPr>
          <w:rFonts w:ascii="Arial" w:eastAsia="標楷體" w:hAnsi="Arial" w:cs="Arial"/>
          <w:sz w:val="28"/>
          <w:szCs w:val="28"/>
        </w:rPr>
        <w:t>查核團隊依附</w:t>
      </w:r>
      <w:r w:rsidR="00703F23" w:rsidRPr="00BD66EA">
        <w:rPr>
          <w:rFonts w:ascii="Arial" w:eastAsia="標楷體" w:hAnsi="Arial" w:cs="Arial"/>
          <w:sz w:val="28"/>
          <w:szCs w:val="28"/>
        </w:rPr>
        <w:t>表</w:t>
      </w:r>
      <w:r w:rsidR="00F758E4" w:rsidRPr="00BD66EA">
        <w:rPr>
          <w:rFonts w:ascii="Arial" w:eastAsia="標楷體" w:hAnsi="Arial" w:cs="Arial"/>
          <w:sz w:val="28"/>
          <w:szCs w:val="28"/>
        </w:rPr>
        <w:t>A</w:t>
      </w:r>
      <w:r w:rsidRPr="00BD66EA">
        <w:rPr>
          <w:rFonts w:ascii="Arial" w:eastAsia="標楷體" w:hAnsi="Arial" w:cs="Arial"/>
          <w:sz w:val="28"/>
          <w:szCs w:val="28"/>
        </w:rPr>
        <w:t>之</w:t>
      </w:r>
      <w:r w:rsidR="00F05929" w:rsidRPr="00BD66EA">
        <w:rPr>
          <w:rFonts w:ascii="Arial" w:eastAsia="標楷體" w:hAnsi="Arial" w:cs="Arial"/>
          <w:sz w:val="28"/>
          <w:szCs w:val="28"/>
        </w:rPr>
        <w:t>航空站空側設施及作業查核</w:t>
      </w:r>
      <w:r w:rsidRPr="00BD66EA">
        <w:rPr>
          <w:rFonts w:ascii="Arial" w:eastAsia="標楷體" w:hAnsi="Arial" w:cs="Arial"/>
          <w:sz w:val="28"/>
          <w:szCs w:val="28"/>
        </w:rPr>
        <w:t>檢查表逐項進行</w:t>
      </w:r>
      <w:r w:rsidR="00B1085E" w:rsidRPr="00BD66EA">
        <w:rPr>
          <w:rFonts w:ascii="Arial" w:eastAsia="標楷體" w:hAnsi="Arial" w:cs="Arial"/>
          <w:sz w:val="28"/>
          <w:szCs w:val="28"/>
        </w:rPr>
        <w:t>實地</w:t>
      </w:r>
      <w:r w:rsidR="0064791C" w:rsidRPr="00BD66EA">
        <w:rPr>
          <w:rFonts w:ascii="Arial" w:eastAsia="標楷體" w:hAnsi="Arial" w:cs="Arial"/>
          <w:sz w:val="28"/>
          <w:szCs w:val="28"/>
        </w:rPr>
        <w:t>檢</w:t>
      </w:r>
      <w:r w:rsidR="00B1085E" w:rsidRPr="00BD66EA">
        <w:rPr>
          <w:rFonts w:ascii="Arial" w:eastAsia="標楷體" w:hAnsi="Arial" w:cs="Arial"/>
          <w:sz w:val="28"/>
          <w:szCs w:val="28"/>
        </w:rPr>
        <w:t>查</w:t>
      </w:r>
      <w:r w:rsidRPr="00BD66EA">
        <w:rPr>
          <w:rFonts w:ascii="Arial" w:eastAsia="標楷體" w:hAnsi="Arial" w:cs="Arial"/>
          <w:sz w:val="28"/>
          <w:szCs w:val="28"/>
        </w:rPr>
        <w:t>。</w:t>
      </w:r>
    </w:p>
    <w:p w14:paraId="334B44DC" w14:textId="77777777" w:rsidR="002C18B6" w:rsidRPr="00BD66EA" w:rsidRDefault="002C18B6" w:rsidP="00A63DD1">
      <w:pPr>
        <w:pStyle w:val="20"/>
        <w:adjustRightInd w:val="0"/>
        <w:snapToGrid w:val="0"/>
        <w:spacing w:line="360" w:lineRule="auto"/>
        <w:jc w:val="both"/>
        <w:rPr>
          <w:rFonts w:ascii="Arial" w:eastAsia="標楷體" w:hAnsi="Arial" w:cs="Arial"/>
          <w:sz w:val="28"/>
          <w:szCs w:val="28"/>
        </w:rPr>
      </w:pPr>
      <w:r w:rsidRPr="00BD66EA">
        <w:rPr>
          <w:rFonts w:ascii="Arial" w:eastAsia="標楷體" w:hAnsi="Arial" w:cs="Arial"/>
          <w:sz w:val="28"/>
          <w:szCs w:val="28"/>
        </w:rPr>
        <w:t>查核團隊於文件</w:t>
      </w:r>
      <w:r w:rsidR="0068060D" w:rsidRPr="00BD66EA">
        <w:rPr>
          <w:rFonts w:ascii="Arial" w:eastAsia="標楷體" w:hAnsi="Arial" w:cs="Arial"/>
          <w:sz w:val="28"/>
          <w:szCs w:val="28"/>
        </w:rPr>
        <w:t>查核</w:t>
      </w:r>
      <w:r w:rsidRPr="00BD66EA">
        <w:rPr>
          <w:rFonts w:ascii="Arial" w:eastAsia="標楷體" w:hAnsi="Arial" w:cs="Arial"/>
          <w:sz w:val="28"/>
          <w:szCs w:val="28"/>
        </w:rPr>
        <w:t>時無法判定之項目或</w:t>
      </w:r>
      <w:r w:rsidR="00613D2D" w:rsidRPr="00BD66EA">
        <w:rPr>
          <w:rFonts w:ascii="Arial" w:eastAsia="標楷體" w:hAnsi="Arial" w:cs="Arial"/>
          <w:sz w:val="28"/>
          <w:szCs w:val="28"/>
        </w:rPr>
        <w:t>欲確</w:t>
      </w:r>
      <w:r w:rsidRPr="00BD66EA">
        <w:rPr>
          <w:rFonts w:ascii="Arial" w:eastAsia="標楷體" w:hAnsi="Arial" w:cs="Arial"/>
          <w:sz w:val="28"/>
          <w:szCs w:val="28"/>
        </w:rPr>
        <w:t>認作業與文件之一致性時，可於實地</w:t>
      </w:r>
      <w:r w:rsidR="0064791C" w:rsidRPr="00BD66EA">
        <w:rPr>
          <w:rFonts w:ascii="Arial" w:eastAsia="標楷體" w:hAnsi="Arial" w:cs="Arial"/>
          <w:sz w:val="28"/>
          <w:szCs w:val="28"/>
        </w:rPr>
        <w:t>檢</w:t>
      </w:r>
      <w:r w:rsidRPr="00BD66EA">
        <w:rPr>
          <w:rFonts w:ascii="Arial" w:eastAsia="標楷體" w:hAnsi="Arial" w:cs="Arial"/>
          <w:sz w:val="28"/>
          <w:szCs w:val="28"/>
        </w:rPr>
        <w:t>查時進行確認。</w:t>
      </w:r>
    </w:p>
    <w:p w14:paraId="699D76B3" w14:textId="77777777" w:rsidR="002C18B6" w:rsidRPr="00BD66EA" w:rsidRDefault="002C18B6" w:rsidP="00A63DD1">
      <w:pPr>
        <w:pStyle w:val="3"/>
        <w:spacing w:line="240" w:lineRule="auto"/>
        <w:ind w:left="1078" w:hanging="794"/>
        <w:jc w:val="both"/>
        <w:rPr>
          <w:rFonts w:eastAsia="標楷體" w:cs="Arial"/>
          <w:b w:val="0"/>
          <w:sz w:val="28"/>
          <w:szCs w:val="28"/>
        </w:rPr>
      </w:pPr>
      <w:bookmarkStart w:id="342" w:name="_Toc339008516"/>
      <w:bookmarkStart w:id="343" w:name="_Toc428361386"/>
      <w:r w:rsidRPr="00BD66EA">
        <w:rPr>
          <w:rFonts w:eastAsia="標楷體" w:cs="Arial"/>
          <w:b w:val="0"/>
          <w:sz w:val="28"/>
          <w:szCs w:val="28"/>
        </w:rPr>
        <w:t>查核後說明會議</w:t>
      </w:r>
      <w:bookmarkEnd w:id="342"/>
      <w:bookmarkEnd w:id="343"/>
    </w:p>
    <w:p w14:paraId="58DF9581" w14:textId="77777777" w:rsidR="002C18B6" w:rsidRPr="00BD66EA" w:rsidRDefault="002C18B6" w:rsidP="00A63DD1">
      <w:pPr>
        <w:pStyle w:val="20"/>
        <w:numPr>
          <w:ilvl w:val="0"/>
          <w:numId w:val="0"/>
        </w:numPr>
        <w:adjustRightInd w:val="0"/>
        <w:snapToGrid w:val="0"/>
        <w:spacing w:line="360" w:lineRule="auto"/>
        <w:ind w:leftChars="436" w:left="1046"/>
        <w:jc w:val="both"/>
        <w:rPr>
          <w:rFonts w:ascii="Arial" w:eastAsia="標楷體" w:hAnsi="Arial" w:cs="Arial"/>
          <w:sz w:val="28"/>
          <w:szCs w:val="28"/>
        </w:rPr>
      </w:pPr>
      <w:r w:rsidRPr="00BD66EA">
        <w:rPr>
          <w:rFonts w:ascii="Arial" w:eastAsia="標楷體" w:hAnsi="Arial" w:cs="Arial"/>
          <w:sz w:val="28"/>
          <w:szCs w:val="28"/>
        </w:rPr>
        <w:t>查核團隊於完成</w:t>
      </w:r>
      <w:r w:rsidR="007D55BA" w:rsidRPr="00BD66EA">
        <w:rPr>
          <w:rFonts w:ascii="Arial" w:eastAsia="標楷體" w:hAnsi="Arial" w:cs="Arial"/>
          <w:sz w:val="28"/>
          <w:szCs w:val="28"/>
        </w:rPr>
        <w:t>文件查核及</w:t>
      </w:r>
      <w:r w:rsidRPr="00BD66EA">
        <w:rPr>
          <w:rFonts w:ascii="Arial" w:eastAsia="標楷體" w:hAnsi="Arial" w:cs="Arial"/>
          <w:sz w:val="28"/>
          <w:szCs w:val="28"/>
        </w:rPr>
        <w:t>實地</w:t>
      </w:r>
      <w:r w:rsidR="007D55BA" w:rsidRPr="00BD66EA">
        <w:rPr>
          <w:rFonts w:ascii="Arial" w:eastAsia="標楷體" w:hAnsi="Arial" w:cs="Arial"/>
          <w:sz w:val="28"/>
          <w:szCs w:val="28"/>
        </w:rPr>
        <w:t>檢查</w:t>
      </w:r>
      <w:r w:rsidRPr="00BD66EA">
        <w:rPr>
          <w:rFonts w:ascii="Arial" w:eastAsia="標楷體" w:hAnsi="Arial" w:cs="Arial"/>
          <w:sz w:val="28"/>
          <w:szCs w:val="28"/>
        </w:rPr>
        <w:t>後，應向航空站</w:t>
      </w:r>
      <w:r w:rsidR="0064791C" w:rsidRPr="00BD66EA">
        <w:rPr>
          <w:rFonts w:ascii="Arial" w:eastAsia="標楷體" w:hAnsi="Arial" w:cs="Arial"/>
          <w:sz w:val="28"/>
          <w:szCs w:val="28"/>
        </w:rPr>
        <w:t>經營人</w:t>
      </w:r>
      <w:r w:rsidRPr="00BD66EA">
        <w:rPr>
          <w:rFonts w:ascii="Arial" w:eastAsia="標楷體" w:hAnsi="Arial" w:cs="Arial"/>
          <w:sz w:val="28"/>
          <w:szCs w:val="28"/>
        </w:rPr>
        <w:t>進行查核結果</w:t>
      </w:r>
      <w:r w:rsidR="008F74AC" w:rsidRPr="00BD66EA">
        <w:rPr>
          <w:rFonts w:ascii="Arial" w:eastAsia="標楷體" w:hAnsi="Arial" w:cs="Arial"/>
          <w:sz w:val="28"/>
          <w:szCs w:val="28"/>
        </w:rPr>
        <w:t>說明</w:t>
      </w:r>
      <w:r w:rsidRPr="00BD66EA">
        <w:rPr>
          <w:rFonts w:ascii="Arial" w:eastAsia="標楷體" w:hAnsi="Arial" w:cs="Arial"/>
          <w:sz w:val="28"/>
          <w:szCs w:val="28"/>
        </w:rPr>
        <w:t>，其內容包括：</w:t>
      </w:r>
    </w:p>
    <w:p w14:paraId="147765F6" w14:textId="77777777" w:rsidR="002C18B6" w:rsidRPr="00BD66EA" w:rsidRDefault="002C18B6" w:rsidP="00A63DD1">
      <w:pPr>
        <w:numPr>
          <w:ilvl w:val="0"/>
          <w:numId w:val="14"/>
        </w:numPr>
        <w:adjustRightInd w:val="0"/>
        <w:snapToGrid w:val="0"/>
        <w:spacing w:line="360" w:lineRule="auto"/>
        <w:jc w:val="both"/>
        <w:rPr>
          <w:rFonts w:ascii="Arial" w:eastAsia="標楷體" w:hAnsi="Arial" w:cs="Arial"/>
          <w:sz w:val="28"/>
          <w:szCs w:val="28"/>
        </w:rPr>
      </w:pPr>
      <w:r w:rsidRPr="00BD66EA">
        <w:rPr>
          <w:rFonts w:ascii="Arial" w:eastAsia="標楷體" w:hAnsi="Arial" w:cs="Arial"/>
          <w:sz w:val="28"/>
          <w:szCs w:val="28"/>
        </w:rPr>
        <w:lastRenderedPageBreak/>
        <w:t>簡要說明查核發現。</w:t>
      </w:r>
    </w:p>
    <w:p w14:paraId="438F37A7" w14:textId="77777777" w:rsidR="002C18B6" w:rsidRPr="00BD66EA" w:rsidRDefault="002C18B6" w:rsidP="00A63DD1">
      <w:pPr>
        <w:numPr>
          <w:ilvl w:val="0"/>
          <w:numId w:val="14"/>
        </w:numPr>
        <w:adjustRightInd w:val="0"/>
        <w:snapToGrid w:val="0"/>
        <w:spacing w:line="360" w:lineRule="auto"/>
        <w:jc w:val="both"/>
        <w:rPr>
          <w:rFonts w:ascii="Arial" w:eastAsia="標楷體" w:hAnsi="Arial" w:cs="Arial"/>
          <w:sz w:val="28"/>
          <w:szCs w:val="28"/>
        </w:rPr>
      </w:pPr>
      <w:r w:rsidRPr="00BD66EA">
        <w:rPr>
          <w:rFonts w:ascii="Arial" w:eastAsia="標楷體" w:hAnsi="Arial" w:cs="Arial"/>
          <w:sz w:val="28"/>
          <w:szCs w:val="28"/>
        </w:rPr>
        <w:t>說明不符合認證查核</w:t>
      </w:r>
      <w:r w:rsidR="00244BED" w:rsidRPr="00BD66EA">
        <w:rPr>
          <w:rFonts w:ascii="Arial" w:eastAsia="標楷體" w:hAnsi="Arial" w:cs="Arial"/>
          <w:sz w:val="28"/>
          <w:szCs w:val="28"/>
        </w:rPr>
        <w:t>法規</w:t>
      </w:r>
      <w:r w:rsidRPr="00BD66EA">
        <w:rPr>
          <w:rFonts w:ascii="Arial" w:eastAsia="標楷體" w:hAnsi="Arial" w:cs="Arial"/>
          <w:sz w:val="28"/>
          <w:szCs w:val="28"/>
        </w:rPr>
        <w:t>及</w:t>
      </w:r>
      <w:r w:rsidR="00244BED" w:rsidRPr="00BD66EA">
        <w:rPr>
          <w:rFonts w:ascii="Arial" w:eastAsia="標楷體" w:hAnsi="Arial" w:cs="Arial"/>
          <w:sz w:val="28"/>
          <w:szCs w:val="28"/>
        </w:rPr>
        <w:t>規範標準等</w:t>
      </w:r>
      <w:r w:rsidRPr="00BD66EA">
        <w:rPr>
          <w:rFonts w:ascii="Arial" w:eastAsia="標楷體" w:hAnsi="Arial" w:cs="Arial"/>
          <w:sz w:val="28"/>
          <w:szCs w:val="28"/>
        </w:rPr>
        <w:t>相關事項。</w:t>
      </w:r>
    </w:p>
    <w:p w14:paraId="6856DEBA" w14:textId="77777777" w:rsidR="002C18B6" w:rsidRPr="00BD66EA" w:rsidRDefault="002C18B6" w:rsidP="00A63DD1">
      <w:pPr>
        <w:pStyle w:val="3"/>
        <w:spacing w:line="240" w:lineRule="auto"/>
        <w:ind w:left="1078" w:hanging="794"/>
        <w:jc w:val="both"/>
        <w:rPr>
          <w:rFonts w:eastAsia="標楷體" w:cs="Arial"/>
          <w:b w:val="0"/>
          <w:sz w:val="28"/>
          <w:szCs w:val="28"/>
        </w:rPr>
      </w:pPr>
      <w:bookmarkStart w:id="344" w:name="_Toc339008517"/>
      <w:bookmarkStart w:id="345" w:name="_Toc428361387"/>
      <w:r w:rsidRPr="00BD66EA">
        <w:rPr>
          <w:rFonts w:eastAsia="標楷體" w:cs="Arial"/>
          <w:b w:val="0"/>
          <w:sz w:val="28"/>
          <w:szCs w:val="28"/>
        </w:rPr>
        <w:t>撰寫查核報告</w:t>
      </w:r>
      <w:bookmarkEnd w:id="344"/>
      <w:bookmarkEnd w:id="345"/>
    </w:p>
    <w:p w14:paraId="67AB7656" w14:textId="56AEB33E" w:rsidR="002C18B6" w:rsidRPr="00BD66EA" w:rsidRDefault="002C18B6" w:rsidP="00A63DD1">
      <w:pPr>
        <w:pStyle w:val="20"/>
        <w:adjustRightInd w:val="0"/>
        <w:snapToGrid w:val="0"/>
        <w:spacing w:line="360" w:lineRule="auto"/>
        <w:jc w:val="both"/>
        <w:rPr>
          <w:rFonts w:ascii="Arial" w:eastAsia="標楷體" w:hAnsi="Arial" w:cs="Arial"/>
          <w:sz w:val="28"/>
          <w:szCs w:val="28"/>
        </w:rPr>
      </w:pPr>
      <w:r w:rsidRPr="00BD66EA">
        <w:rPr>
          <w:rFonts w:ascii="Arial" w:eastAsia="標楷體" w:hAnsi="Arial" w:cs="Arial"/>
          <w:sz w:val="28"/>
          <w:szCs w:val="28"/>
        </w:rPr>
        <w:t>查核</w:t>
      </w:r>
      <w:r w:rsidR="00205B05" w:rsidRPr="00BD66EA">
        <w:rPr>
          <w:rFonts w:ascii="Arial" w:eastAsia="標楷體" w:hAnsi="Arial" w:cs="Arial"/>
          <w:sz w:val="28"/>
          <w:szCs w:val="28"/>
        </w:rPr>
        <w:t>團隊</w:t>
      </w:r>
      <w:r w:rsidRPr="00BD66EA">
        <w:rPr>
          <w:rFonts w:ascii="Arial" w:eastAsia="標楷體" w:hAnsi="Arial" w:cs="Arial"/>
          <w:sz w:val="28"/>
          <w:szCs w:val="28"/>
        </w:rPr>
        <w:t>應依本手冊</w:t>
      </w:r>
      <w:r w:rsidR="00CC2DE7" w:rsidRPr="00CC2DE7">
        <w:rPr>
          <w:rFonts w:ascii="Arial" w:eastAsia="標楷體" w:hAnsi="Arial" w:cs="Arial" w:hint="eastAsia"/>
          <w:sz w:val="28"/>
          <w:szCs w:val="28"/>
        </w:rPr>
        <w:t>第</w:t>
      </w:r>
      <w:r w:rsidR="00734C61" w:rsidRPr="00BD66EA">
        <w:rPr>
          <w:rFonts w:ascii="Arial" w:eastAsia="標楷體" w:hAnsi="Arial" w:cs="Arial"/>
          <w:sz w:val="28"/>
          <w:szCs w:val="28"/>
        </w:rPr>
        <w:fldChar w:fldCharType="begin"/>
      </w:r>
      <w:r w:rsidR="00734C61" w:rsidRPr="00BD66EA">
        <w:rPr>
          <w:rFonts w:ascii="Arial" w:eastAsia="標楷體" w:hAnsi="Arial" w:cs="Arial"/>
          <w:sz w:val="28"/>
          <w:szCs w:val="28"/>
        </w:rPr>
        <w:instrText xml:space="preserve"> REF _Ref244508710 \r \h </w:instrText>
      </w:r>
      <w:r w:rsidR="00FD2B07" w:rsidRPr="00BD66EA">
        <w:rPr>
          <w:rFonts w:ascii="Arial" w:eastAsia="標楷體" w:hAnsi="Arial" w:cs="Arial"/>
          <w:sz w:val="28"/>
          <w:szCs w:val="28"/>
        </w:rPr>
        <w:instrText xml:space="preserve"> \* MERGEFORMAT </w:instrText>
      </w:r>
      <w:r w:rsidR="00734C61" w:rsidRPr="00BD66EA">
        <w:rPr>
          <w:rFonts w:ascii="Arial" w:eastAsia="標楷體" w:hAnsi="Arial" w:cs="Arial"/>
          <w:sz w:val="28"/>
          <w:szCs w:val="28"/>
        </w:rPr>
      </w:r>
      <w:r w:rsidR="00734C61" w:rsidRPr="00BD66EA">
        <w:rPr>
          <w:rFonts w:ascii="Arial" w:eastAsia="標楷體" w:hAnsi="Arial" w:cs="Arial"/>
          <w:sz w:val="28"/>
          <w:szCs w:val="28"/>
        </w:rPr>
        <w:fldChar w:fldCharType="separate"/>
      </w:r>
      <w:r w:rsidR="00F92C13">
        <w:rPr>
          <w:rFonts w:ascii="Arial" w:eastAsia="標楷體" w:hAnsi="Arial" w:cs="Arial"/>
          <w:sz w:val="28"/>
          <w:szCs w:val="28"/>
        </w:rPr>
        <w:t>5.4.11</w:t>
      </w:r>
      <w:r w:rsidR="00734C61" w:rsidRPr="00BD66EA">
        <w:rPr>
          <w:rFonts w:ascii="Arial" w:eastAsia="標楷體" w:hAnsi="Arial" w:cs="Arial"/>
          <w:sz w:val="28"/>
          <w:szCs w:val="28"/>
        </w:rPr>
        <w:fldChar w:fldCharType="end"/>
      </w:r>
      <w:r w:rsidRPr="00BD66EA">
        <w:rPr>
          <w:rFonts w:ascii="Arial" w:eastAsia="標楷體" w:hAnsi="Arial" w:cs="Arial"/>
          <w:sz w:val="28"/>
          <w:szCs w:val="28"/>
        </w:rPr>
        <w:t>節查核流程時限內完成查核報告，並確認查核結果</w:t>
      </w:r>
      <w:r w:rsidR="002F2DD1" w:rsidRPr="00BD66EA">
        <w:rPr>
          <w:rFonts w:ascii="Arial" w:eastAsia="標楷體" w:hAnsi="Arial" w:cs="Arial"/>
          <w:sz w:val="28"/>
          <w:szCs w:val="28"/>
        </w:rPr>
        <w:t>（</w:t>
      </w:r>
      <w:r w:rsidRPr="00BD66EA">
        <w:rPr>
          <w:rFonts w:ascii="Arial" w:eastAsia="標楷體" w:hAnsi="Arial" w:cs="Arial"/>
          <w:sz w:val="28"/>
          <w:szCs w:val="28"/>
        </w:rPr>
        <w:t>是否合格</w:t>
      </w:r>
      <w:r w:rsidR="002F2DD1" w:rsidRPr="00BD66EA">
        <w:rPr>
          <w:rFonts w:ascii="Arial" w:eastAsia="標楷體" w:hAnsi="Arial" w:cs="Arial"/>
          <w:sz w:val="28"/>
          <w:szCs w:val="28"/>
        </w:rPr>
        <w:t>）</w:t>
      </w:r>
      <w:r w:rsidRPr="00BD66EA">
        <w:rPr>
          <w:rFonts w:ascii="Arial" w:eastAsia="標楷體" w:hAnsi="Arial" w:cs="Arial"/>
          <w:sz w:val="28"/>
          <w:szCs w:val="28"/>
        </w:rPr>
        <w:t>，同時函送給受檢航空站</w:t>
      </w:r>
      <w:r w:rsidR="0064791C" w:rsidRPr="00BD66EA">
        <w:rPr>
          <w:rFonts w:ascii="Arial" w:eastAsia="標楷體" w:hAnsi="Arial" w:cs="Arial"/>
          <w:sz w:val="28"/>
          <w:szCs w:val="28"/>
        </w:rPr>
        <w:t>經營人</w:t>
      </w:r>
      <w:r w:rsidRPr="00BD66EA">
        <w:rPr>
          <w:rFonts w:ascii="Arial" w:eastAsia="標楷體" w:hAnsi="Arial" w:cs="Arial"/>
          <w:sz w:val="28"/>
          <w:szCs w:val="28"/>
        </w:rPr>
        <w:t>以便作為提出複查或豁免之依據。</w:t>
      </w:r>
    </w:p>
    <w:p w14:paraId="37E7A93E" w14:textId="4B69F44F" w:rsidR="002C18B6" w:rsidRPr="00BD66EA" w:rsidRDefault="002C18B6" w:rsidP="00A63DD1">
      <w:pPr>
        <w:pStyle w:val="20"/>
        <w:adjustRightInd w:val="0"/>
        <w:snapToGrid w:val="0"/>
        <w:spacing w:line="360" w:lineRule="auto"/>
        <w:jc w:val="both"/>
        <w:rPr>
          <w:rFonts w:ascii="Arial" w:eastAsia="標楷體" w:hAnsi="Arial" w:cs="Arial"/>
          <w:sz w:val="28"/>
          <w:szCs w:val="28"/>
        </w:rPr>
      </w:pPr>
      <w:r w:rsidRPr="00BD66EA">
        <w:rPr>
          <w:rFonts w:ascii="Arial" w:eastAsia="標楷體" w:hAnsi="Arial" w:cs="Arial"/>
          <w:sz w:val="28"/>
          <w:szCs w:val="28"/>
        </w:rPr>
        <w:t>查核</w:t>
      </w:r>
      <w:r w:rsidR="005F6879" w:rsidRPr="00BD66EA">
        <w:rPr>
          <w:rFonts w:ascii="Arial" w:eastAsia="標楷體" w:hAnsi="Arial" w:cs="Arial"/>
          <w:sz w:val="28"/>
          <w:szCs w:val="28"/>
        </w:rPr>
        <w:t>團隊</w:t>
      </w:r>
      <w:r w:rsidRPr="00BD66EA">
        <w:rPr>
          <w:rFonts w:ascii="Arial" w:eastAsia="標楷體" w:hAnsi="Arial" w:cs="Arial"/>
          <w:sz w:val="28"/>
          <w:szCs w:val="28"/>
        </w:rPr>
        <w:t>依本手冊</w:t>
      </w:r>
      <w:r w:rsidR="00CC2DE7" w:rsidRPr="00CC2DE7">
        <w:rPr>
          <w:rFonts w:ascii="Arial" w:eastAsia="標楷體" w:hAnsi="Arial" w:cs="Arial" w:hint="eastAsia"/>
          <w:sz w:val="28"/>
          <w:szCs w:val="28"/>
        </w:rPr>
        <w:t>第</w:t>
      </w:r>
      <w:r w:rsidR="00734C61" w:rsidRPr="00BD66EA">
        <w:rPr>
          <w:rFonts w:ascii="Arial" w:eastAsia="標楷體" w:hAnsi="Arial" w:cs="Arial"/>
          <w:sz w:val="28"/>
          <w:szCs w:val="28"/>
        </w:rPr>
        <w:fldChar w:fldCharType="begin"/>
      </w:r>
      <w:r w:rsidR="00734C61" w:rsidRPr="00BD66EA">
        <w:rPr>
          <w:rFonts w:ascii="Arial" w:eastAsia="標楷體" w:hAnsi="Arial" w:cs="Arial"/>
          <w:sz w:val="28"/>
          <w:szCs w:val="28"/>
        </w:rPr>
        <w:instrText xml:space="preserve"> REF _Ref244508768 \r \h </w:instrText>
      </w:r>
      <w:r w:rsidR="00FD2B07" w:rsidRPr="00BD66EA">
        <w:rPr>
          <w:rFonts w:ascii="Arial" w:eastAsia="標楷體" w:hAnsi="Arial" w:cs="Arial"/>
          <w:sz w:val="28"/>
          <w:szCs w:val="28"/>
        </w:rPr>
        <w:instrText xml:space="preserve"> \* MERGEFORMAT </w:instrText>
      </w:r>
      <w:r w:rsidR="00734C61" w:rsidRPr="00BD66EA">
        <w:rPr>
          <w:rFonts w:ascii="Arial" w:eastAsia="標楷體" w:hAnsi="Arial" w:cs="Arial"/>
          <w:sz w:val="28"/>
          <w:szCs w:val="28"/>
        </w:rPr>
      </w:r>
      <w:r w:rsidR="00734C61" w:rsidRPr="00BD66EA">
        <w:rPr>
          <w:rFonts w:ascii="Arial" w:eastAsia="標楷體" w:hAnsi="Arial" w:cs="Arial"/>
          <w:sz w:val="28"/>
          <w:szCs w:val="28"/>
        </w:rPr>
        <w:fldChar w:fldCharType="separate"/>
      </w:r>
      <w:r w:rsidR="00F92C13">
        <w:rPr>
          <w:rFonts w:ascii="Arial" w:eastAsia="標楷體" w:hAnsi="Arial" w:cs="Arial"/>
          <w:sz w:val="28"/>
          <w:szCs w:val="28"/>
        </w:rPr>
        <w:t>5.5.2</w:t>
      </w:r>
      <w:r w:rsidR="00734C61" w:rsidRPr="00BD66EA">
        <w:rPr>
          <w:rFonts w:ascii="Arial" w:eastAsia="標楷體" w:hAnsi="Arial" w:cs="Arial"/>
          <w:sz w:val="28"/>
          <w:szCs w:val="28"/>
        </w:rPr>
        <w:fldChar w:fldCharType="end"/>
      </w:r>
      <w:r w:rsidRPr="00BD66EA">
        <w:rPr>
          <w:rFonts w:ascii="Arial" w:eastAsia="標楷體" w:hAnsi="Arial" w:cs="Arial"/>
          <w:sz w:val="28"/>
          <w:szCs w:val="28"/>
        </w:rPr>
        <w:t>節之指導要點撰寫查核報告。</w:t>
      </w:r>
    </w:p>
    <w:p w14:paraId="4D548DDC" w14:textId="77777777" w:rsidR="002C18B6" w:rsidRPr="00BD66EA" w:rsidRDefault="002C18B6" w:rsidP="00A63DD1">
      <w:pPr>
        <w:pStyle w:val="3"/>
        <w:spacing w:line="240" w:lineRule="auto"/>
        <w:ind w:left="1078" w:hanging="794"/>
        <w:jc w:val="both"/>
        <w:rPr>
          <w:rFonts w:eastAsia="標楷體" w:cs="Arial"/>
          <w:b w:val="0"/>
          <w:sz w:val="28"/>
          <w:szCs w:val="28"/>
        </w:rPr>
      </w:pPr>
      <w:bookmarkStart w:id="346" w:name="_Toc339008518"/>
      <w:bookmarkStart w:id="347" w:name="_Toc428361388"/>
      <w:r w:rsidRPr="00BD66EA">
        <w:rPr>
          <w:rFonts w:eastAsia="標楷體" w:cs="Arial"/>
          <w:b w:val="0"/>
          <w:sz w:val="28"/>
          <w:szCs w:val="28"/>
        </w:rPr>
        <w:t>申請複查或豁免</w:t>
      </w:r>
      <w:bookmarkEnd w:id="346"/>
      <w:bookmarkEnd w:id="347"/>
    </w:p>
    <w:p w14:paraId="3FD2FEB3" w14:textId="77777777" w:rsidR="002C18B6" w:rsidRPr="00BD66EA" w:rsidRDefault="00244BED" w:rsidP="00A63DD1">
      <w:pPr>
        <w:pStyle w:val="20"/>
        <w:adjustRightInd w:val="0"/>
        <w:snapToGrid w:val="0"/>
        <w:spacing w:line="360" w:lineRule="auto"/>
        <w:jc w:val="both"/>
        <w:rPr>
          <w:rFonts w:ascii="Arial" w:eastAsia="標楷體" w:hAnsi="Arial" w:cs="Arial"/>
          <w:sz w:val="28"/>
          <w:szCs w:val="28"/>
        </w:rPr>
      </w:pPr>
      <w:r w:rsidRPr="00BD66EA">
        <w:rPr>
          <w:rFonts w:ascii="Arial" w:eastAsia="標楷體" w:hAnsi="Arial" w:cs="Arial"/>
          <w:sz w:val="28"/>
          <w:szCs w:val="28"/>
        </w:rPr>
        <w:t>依據「航空站空側設施及作業認證辦法」第</w:t>
      </w:r>
      <w:r w:rsidRPr="00BD66EA">
        <w:rPr>
          <w:rFonts w:ascii="Arial" w:eastAsia="標楷體" w:hAnsi="Arial" w:cs="Arial"/>
          <w:sz w:val="28"/>
          <w:szCs w:val="28"/>
        </w:rPr>
        <w:t>4</w:t>
      </w:r>
      <w:r w:rsidRPr="00BD66EA">
        <w:rPr>
          <w:rFonts w:ascii="Arial" w:eastAsia="標楷體" w:hAnsi="Arial" w:cs="Arial"/>
          <w:sz w:val="28"/>
          <w:szCs w:val="28"/>
        </w:rPr>
        <w:t>條</w:t>
      </w:r>
      <w:r w:rsidR="00F63245" w:rsidRPr="00BD66EA">
        <w:rPr>
          <w:rFonts w:ascii="Arial" w:eastAsia="標楷體" w:hAnsi="Arial" w:cs="Arial"/>
          <w:sz w:val="28"/>
          <w:szCs w:val="28"/>
        </w:rPr>
        <w:t>第</w:t>
      </w:r>
      <w:r w:rsidR="00F63245" w:rsidRPr="00BD66EA">
        <w:rPr>
          <w:rFonts w:ascii="Arial" w:eastAsia="標楷體" w:hAnsi="Arial" w:cs="Arial"/>
          <w:sz w:val="28"/>
          <w:szCs w:val="28"/>
        </w:rPr>
        <w:t>1</w:t>
      </w:r>
      <w:r w:rsidR="00F63245" w:rsidRPr="00BD66EA">
        <w:rPr>
          <w:rFonts w:ascii="Arial" w:eastAsia="標楷體" w:hAnsi="Arial" w:cs="Arial"/>
          <w:sz w:val="28"/>
          <w:szCs w:val="28"/>
        </w:rPr>
        <w:t>項第</w:t>
      </w:r>
      <w:r w:rsidR="00F63245" w:rsidRPr="00BD66EA">
        <w:rPr>
          <w:rFonts w:ascii="Arial" w:eastAsia="標楷體" w:hAnsi="Arial" w:cs="Arial"/>
          <w:sz w:val="28"/>
          <w:szCs w:val="28"/>
        </w:rPr>
        <w:t>1</w:t>
      </w:r>
      <w:r w:rsidR="00F63245" w:rsidRPr="00BD66EA">
        <w:rPr>
          <w:rFonts w:ascii="Arial" w:eastAsia="標楷體" w:hAnsi="Arial" w:cs="Arial"/>
          <w:sz w:val="28"/>
          <w:szCs w:val="28"/>
        </w:rPr>
        <w:t>款</w:t>
      </w:r>
      <w:r w:rsidRPr="00BD66EA">
        <w:rPr>
          <w:rFonts w:ascii="Arial" w:eastAsia="標楷體" w:hAnsi="Arial" w:cs="Arial"/>
          <w:sz w:val="28"/>
          <w:szCs w:val="28"/>
        </w:rPr>
        <w:t>之規定，</w:t>
      </w:r>
      <w:r w:rsidR="002C18B6" w:rsidRPr="00BD66EA">
        <w:rPr>
          <w:rFonts w:ascii="Arial" w:eastAsia="標楷體" w:hAnsi="Arial" w:cs="Arial"/>
          <w:sz w:val="28"/>
          <w:szCs w:val="28"/>
        </w:rPr>
        <w:t>航空站</w:t>
      </w:r>
      <w:r w:rsidR="0064791C" w:rsidRPr="00BD66EA">
        <w:rPr>
          <w:rFonts w:ascii="Arial" w:eastAsia="標楷體" w:hAnsi="Arial" w:cs="Arial"/>
          <w:sz w:val="28"/>
          <w:szCs w:val="28"/>
        </w:rPr>
        <w:t>經營人</w:t>
      </w:r>
      <w:r w:rsidRPr="00BD66EA">
        <w:rPr>
          <w:rFonts w:ascii="Arial" w:eastAsia="標楷體" w:hAnsi="Arial" w:cs="Arial"/>
          <w:sz w:val="28"/>
          <w:szCs w:val="28"/>
        </w:rPr>
        <w:t>於</w:t>
      </w:r>
      <w:r w:rsidR="002C18B6" w:rsidRPr="00BD66EA">
        <w:rPr>
          <w:rFonts w:ascii="Arial" w:eastAsia="標楷體" w:hAnsi="Arial" w:cs="Arial"/>
          <w:sz w:val="28"/>
          <w:szCs w:val="28"/>
        </w:rPr>
        <w:t>收到查核報告後，應針對</w:t>
      </w:r>
      <w:r w:rsidRPr="00BD66EA">
        <w:rPr>
          <w:rFonts w:ascii="Arial" w:eastAsia="標楷體" w:hAnsi="Arial" w:cs="Arial"/>
          <w:sz w:val="28"/>
          <w:szCs w:val="28"/>
        </w:rPr>
        <w:t>不合格</w:t>
      </w:r>
      <w:r w:rsidR="002C18B6" w:rsidRPr="00BD66EA">
        <w:rPr>
          <w:rFonts w:ascii="Arial" w:eastAsia="標楷體" w:hAnsi="Arial" w:cs="Arial"/>
          <w:sz w:val="28"/>
          <w:szCs w:val="28"/>
        </w:rPr>
        <w:t>項目於期限屆滿前改善並申請複查。</w:t>
      </w:r>
    </w:p>
    <w:p w14:paraId="1C81E156" w14:textId="77777777" w:rsidR="00F63245" w:rsidRPr="00BD66EA" w:rsidRDefault="00F63245" w:rsidP="00A63DD1">
      <w:pPr>
        <w:pStyle w:val="20"/>
        <w:adjustRightInd w:val="0"/>
        <w:snapToGrid w:val="0"/>
        <w:spacing w:line="360" w:lineRule="auto"/>
        <w:jc w:val="both"/>
        <w:rPr>
          <w:rFonts w:ascii="Arial" w:eastAsia="標楷體" w:hAnsi="Arial" w:cs="Arial"/>
          <w:sz w:val="28"/>
          <w:szCs w:val="28"/>
        </w:rPr>
      </w:pPr>
      <w:r w:rsidRPr="00BD66EA">
        <w:rPr>
          <w:rFonts w:ascii="Arial" w:eastAsia="標楷體" w:hAnsi="Arial" w:cs="Arial"/>
          <w:sz w:val="28"/>
          <w:szCs w:val="28"/>
        </w:rPr>
        <w:t>依據「航空站空側設施及作業認證辦法」第</w:t>
      </w:r>
      <w:r w:rsidRPr="00BD66EA">
        <w:rPr>
          <w:rFonts w:ascii="Arial" w:eastAsia="標楷體" w:hAnsi="Arial" w:cs="Arial"/>
          <w:sz w:val="28"/>
          <w:szCs w:val="28"/>
        </w:rPr>
        <w:t>4</w:t>
      </w:r>
      <w:r w:rsidRPr="00BD66EA">
        <w:rPr>
          <w:rFonts w:ascii="Arial" w:eastAsia="標楷體" w:hAnsi="Arial" w:cs="Arial"/>
          <w:sz w:val="28"/>
          <w:szCs w:val="28"/>
        </w:rPr>
        <w:t>條第</w:t>
      </w:r>
      <w:r w:rsidRPr="00BD66EA">
        <w:rPr>
          <w:rFonts w:ascii="Arial" w:eastAsia="標楷體" w:hAnsi="Arial" w:cs="Arial"/>
          <w:sz w:val="28"/>
          <w:szCs w:val="28"/>
        </w:rPr>
        <w:t>1</w:t>
      </w:r>
      <w:r w:rsidRPr="00BD66EA">
        <w:rPr>
          <w:rFonts w:ascii="Arial" w:eastAsia="標楷體" w:hAnsi="Arial" w:cs="Arial"/>
          <w:sz w:val="28"/>
          <w:szCs w:val="28"/>
        </w:rPr>
        <w:t>項第</w:t>
      </w:r>
      <w:r w:rsidRPr="00BD66EA">
        <w:rPr>
          <w:rFonts w:ascii="Arial" w:eastAsia="標楷體" w:hAnsi="Arial" w:cs="Arial"/>
          <w:sz w:val="28"/>
          <w:szCs w:val="28"/>
        </w:rPr>
        <w:t>2</w:t>
      </w:r>
      <w:r w:rsidRPr="00BD66EA">
        <w:rPr>
          <w:rFonts w:ascii="Arial" w:eastAsia="標楷體" w:hAnsi="Arial" w:cs="Arial"/>
          <w:sz w:val="28"/>
          <w:szCs w:val="28"/>
        </w:rPr>
        <w:t>款之規定</w:t>
      </w:r>
      <w:r w:rsidR="002C18B6" w:rsidRPr="00BD66EA">
        <w:rPr>
          <w:rFonts w:ascii="Arial" w:eastAsia="標楷體" w:hAnsi="Arial" w:cs="Arial"/>
          <w:sz w:val="28"/>
          <w:szCs w:val="28"/>
        </w:rPr>
        <w:t>，航空站</w:t>
      </w:r>
      <w:r w:rsidR="0064791C" w:rsidRPr="00BD66EA">
        <w:rPr>
          <w:rFonts w:ascii="Arial" w:eastAsia="標楷體" w:hAnsi="Arial" w:cs="Arial"/>
          <w:sz w:val="28"/>
          <w:szCs w:val="28"/>
        </w:rPr>
        <w:t>經營人</w:t>
      </w:r>
      <w:r w:rsidRPr="00BD66EA">
        <w:rPr>
          <w:rFonts w:ascii="Arial" w:eastAsia="標楷體" w:hAnsi="Arial" w:cs="Arial"/>
          <w:sz w:val="28"/>
          <w:szCs w:val="28"/>
        </w:rPr>
        <w:t>亦得針對不合格項目</w:t>
      </w:r>
      <w:r w:rsidR="002C18B6" w:rsidRPr="00BD66EA">
        <w:rPr>
          <w:rFonts w:ascii="Arial" w:eastAsia="標楷體" w:hAnsi="Arial" w:cs="Arial"/>
          <w:sz w:val="28"/>
          <w:szCs w:val="28"/>
        </w:rPr>
        <w:t>進行航空研究或風險評估，並研議將風險降為可接受程度之合理可行方案後，申請豁免。</w:t>
      </w:r>
    </w:p>
    <w:p w14:paraId="3DAE5E95" w14:textId="77777777" w:rsidR="002C18B6" w:rsidRPr="00BD66EA" w:rsidRDefault="005F6879" w:rsidP="00A63DD1">
      <w:pPr>
        <w:pStyle w:val="20"/>
        <w:adjustRightInd w:val="0"/>
        <w:snapToGrid w:val="0"/>
        <w:spacing w:line="360" w:lineRule="auto"/>
        <w:jc w:val="both"/>
        <w:rPr>
          <w:rFonts w:ascii="Arial" w:eastAsia="標楷體" w:hAnsi="Arial" w:cs="Arial"/>
          <w:sz w:val="28"/>
          <w:szCs w:val="28"/>
        </w:rPr>
      </w:pPr>
      <w:r w:rsidRPr="00BD66EA">
        <w:rPr>
          <w:rFonts w:ascii="Arial" w:eastAsia="標楷體" w:hAnsi="Arial" w:cs="Arial"/>
          <w:sz w:val="28"/>
          <w:szCs w:val="28"/>
        </w:rPr>
        <w:t>豁免審查程序</w:t>
      </w:r>
      <w:r w:rsidR="00F63245" w:rsidRPr="00BD66EA">
        <w:rPr>
          <w:rFonts w:ascii="Arial" w:eastAsia="標楷體" w:hAnsi="Arial" w:cs="Arial"/>
          <w:sz w:val="28"/>
          <w:szCs w:val="28"/>
        </w:rPr>
        <w:t>詳見</w:t>
      </w:r>
      <w:r w:rsidR="00F05929" w:rsidRPr="00BD66EA">
        <w:rPr>
          <w:rFonts w:ascii="Arial" w:eastAsia="標楷體" w:hAnsi="Arial" w:cs="Arial"/>
          <w:sz w:val="28"/>
          <w:szCs w:val="28"/>
        </w:rPr>
        <w:t>本手冊第</w:t>
      </w:r>
      <w:r w:rsidR="0064791C" w:rsidRPr="00BD66EA">
        <w:rPr>
          <w:rFonts w:ascii="Arial" w:eastAsia="標楷體" w:hAnsi="Arial" w:cs="Arial"/>
          <w:sz w:val="28"/>
          <w:szCs w:val="28"/>
        </w:rPr>
        <w:t>7</w:t>
      </w:r>
      <w:r w:rsidR="00F05929" w:rsidRPr="00BD66EA">
        <w:rPr>
          <w:rFonts w:ascii="Arial" w:eastAsia="標楷體" w:hAnsi="Arial" w:cs="Arial"/>
          <w:sz w:val="28"/>
          <w:szCs w:val="28"/>
        </w:rPr>
        <w:t>章</w:t>
      </w:r>
      <w:r w:rsidR="00F63245" w:rsidRPr="00BD66EA">
        <w:rPr>
          <w:rFonts w:ascii="Arial" w:eastAsia="標楷體" w:hAnsi="Arial" w:cs="Arial"/>
          <w:sz w:val="28"/>
          <w:szCs w:val="28"/>
        </w:rPr>
        <w:t>。</w:t>
      </w:r>
    </w:p>
    <w:p w14:paraId="656F58C3" w14:textId="77777777" w:rsidR="002C18B6" w:rsidRPr="00BD66EA" w:rsidRDefault="002C18B6" w:rsidP="00A63DD1">
      <w:pPr>
        <w:pStyle w:val="3"/>
        <w:spacing w:line="240" w:lineRule="auto"/>
        <w:ind w:left="1078" w:hanging="794"/>
        <w:jc w:val="both"/>
        <w:rPr>
          <w:rFonts w:eastAsia="標楷體" w:cs="Arial"/>
          <w:b w:val="0"/>
          <w:sz w:val="28"/>
          <w:szCs w:val="28"/>
        </w:rPr>
      </w:pPr>
      <w:bookmarkStart w:id="348" w:name="_Toc339008519"/>
      <w:bookmarkStart w:id="349" w:name="_Toc428361389"/>
      <w:r w:rsidRPr="00BD66EA">
        <w:rPr>
          <w:rFonts w:eastAsia="標楷體" w:cs="Arial"/>
          <w:b w:val="0"/>
          <w:sz w:val="28"/>
          <w:szCs w:val="28"/>
        </w:rPr>
        <w:t>頒發證書</w:t>
      </w:r>
      <w:bookmarkEnd w:id="348"/>
      <w:bookmarkEnd w:id="349"/>
    </w:p>
    <w:p w14:paraId="7BAD1A7C" w14:textId="77777777" w:rsidR="002C18B6" w:rsidRPr="00BD66EA" w:rsidRDefault="002C18B6" w:rsidP="00A63DD1">
      <w:pPr>
        <w:pStyle w:val="20"/>
        <w:adjustRightInd w:val="0"/>
        <w:snapToGrid w:val="0"/>
        <w:spacing w:line="360" w:lineRule="auto"/>
        <w:jc w:val="both"/>
        <w:rPr>
          <w:rFonts w:ascii="Arial" w:eastAsia="標楷體" w:hAnsi="Arial" w:cs="Arial"/>
          <w:sz w:val="28"/>
          <w:szCs w:val="28"/>
        </w:rPr>
      </w:pPr>
      <w:r w:rsidRPr="00BD66EA">
        <w:rPr>
          <w:rFonts w:ascii="Arial" w:eastAsia="標楷體" w:hAnsi="Arial" w:cs="Arial"/>
          <w:sz w:val="28"/>
          <w:szCs w:val="28"/>
        </w:rPr>
        <w:t>經查核報告確認查核結果合格者，由民航局發給空側認證證書。</w:t>
      </w:r>
    </w:p>
    <w:p w14:paraId="3ADE0B98" w14:textId="77777777" w:rsidR="002C18B6" w:rsidRPr="00BD66EA" w:rsidRDefault="002C18B6" w:rsidP="00A63DD1">
      <w:pPr>
        <w:pStyle w:val="20"/>
        <w:adjustRightInd w:val="0"/>
        <w:snapToGrid w:val="0"/>
        <w:spacing w:line="360" w:lineRule="auto"/>
        <w:jc w:val="both"/>
        <w:rPr>
          <w:rFonts w:ascii="Arial" w:eastAsia="標楷體" w:hAnsi="Arial" w:cs="Arial"/>
          <w:sz w:val="28"/>
          <w:szCs w:val="28"/>
        </w:rPr>
      </w:pPr>
      <w:r w:rsidRPr="00BD66EA">
        <w:rPr>
          <w:rFonts w:ascii="Arial" w:eastAsia="標楷體" w:hAnsi="Arial" w:cs="Arial"/>
          <w:sz w:val="28"/>
          <w:szCs w:val="28"/>
        </w:rPr>
        <w:t>申請豁免之航空站，經審查准予豁免後，於發給空側認證證書時，</w:t>
      </w:r>
      <w:r w:rsidR="00F63245" w:rsidRPr="00BD66EA">
        <w:rPr>
          <w:rFonts w:ascii="Arial" w:eastAsia="標楷體" w:hAnsi="Arial" w:cs="Arial"/>
          <w:sz w:val="28"/>
          <w:szCs w:val="28"/>
        </w:rPr>
        <w:t>依據「航空站空側設施及作業認證辦法」第</w:t>
      </w:r>
      <w:r w:rsidR="00F63245" w:rsidRPr="00BD66EA">
        <w:rPr>
          <w:rFonts w:ascii="Arial" w:eastAsia="標楷體" w:hAnsi="Arial" w:cs="Arial"/>
          <w:sz w:val="28"/>
          <w:szCs w:val="28"/>
        </w:rPr>
        <w:t>4</w:t>
      </w:r>
      <w:r w:rsidR="00F63245" w:rsidRPr="00BD66EA">
        <w:rPr>
          <w:rFonts w:ascii="Arial" w:eastAsia="標楷體" w:hAnsi="Arial" w:cs="Arial"/>
          <w:sz w:val="28"/>
          <w:szCs w:val="28"/>
        </w:rPr>
        <w:t>條第</w:t>
      </w:r>
      <w:r w:rsidR="00F63245" w:rsidRPr="00BD66EA">
        <w:rPr>
          <w:rFonts w:ascii="Arial" w:eastAsia="標楷體" w:hAnsi="Arial" w:cs="Arial"/>
          <w:sz w:val="28"/>
          <w:szCs w:val="28"/>
        </w:rPr>
        <w:t>3</w:t>
      </w:r>
      <w:r w:rsidR="00F63245" w:rsidRPr="00BD66EA">
        <w:rPr>
          <w:rFonts w:ascii="Arial" w:eastAsia="標楷體" w:hAnsi="Arial" w:cs="Arial"/>
          <w:sz w:val="28"/>
          <w:szCs w:val="28"/>
        </w:rPr>
        <w:t>項之規定</w:t>
      </w:r>
      <w:r w:rsidRPr="00BD66EA">
        <w:rPr>
          <w:rFonts w:ascii="Arial" w:eastAsia="標楷體" w:hAnsi="Arial" w:cs="Arial"/>
          <w:sz w:val="28"/>
          <w:szCs w:val="28"/>
        </w:rPr>
        <w:t>於認證證書上註明豁免項目及條件。</w:t>
      </w:r>
    </w:p>
    <w:p w14:paraId="736FAC7E" w14:textId="77777777" w:rsidR="002C18B6" w:rsidRPr="00BD66EA" w:rsidRDefault="002C18B6" w:rsidP="00A63DD1">
      <w:pPr>
        <w:pStyle w:val="3"/>
        <w:spacing w:line="240" w:lineRule="auto"/>
        <w:ind w:left="1078" w:hanging="794"/>
        <w:jc w:val="both"/>
        <w:rPr>
          <w:rFonts w:eastAsia="標楷體" w:cs="Arial"/>
          <w:b w:val="0"/>
          <w:sz w:val="28"/>
          <w:szCs w:val="28"/>
        </w:rPr>
      </w:pPr>
      <w:bookmarkStart w:id="350" w:name="_Ref244508028"/>
      <w:bookmarkStart w:id="351" w:name="_Ref244508710"/>
      <w:bookmarkStart w:id="352" w:name="_Toc339008520"/>
      <w:bookmarkStart w:id="353" w:name="_Toc428361390"/>
      <w:r w:rsidRPr="00BD66EA">
        <w:rPr>
          <w:rFonts w:eastAsia="標楷體" w:cs="Arial"/>
          <w:b w:val="0"/>
          <w:sz w:val="28"/>
          <w:szCs w:val="28"/>
        </w:rPr>
        <w:lastRenderedPageBreak/>
        <w:t>流程時限</w:t>
      </w:r>
      <w:bookmarkEnd w:id="350"/>
      <w:bookmarkEnd w:id="351"/>
      <w:bookmarkEnd w:id="352"/>
      <w:bookmarkEnd w:id="353"/>
    </w:p>
    <w:p w14:paraId="1E395BA8" w14:textId="77777777" w:rsidR="002C18B6" w:rsidRPr="00BD66EA" w:rsidRDefault="002C18B6" w:rsidP="00A63DD1">
      <w:pPr>
        <w:pStyle w:val="20"/>
        <w:adjustRightInd w:val="0"/>
        <w:snapToGrid w:val="0"/>
        <w:spacing w:line="360" w:lineRule="auto"/>
        <w:jc w:val="both"/>
        <w:rPr>
          <w:rFonts w:ascii="Arial" w:eastAsia="標楷體" w:hAnsi="Arial" w:cs="Arial"/>
          <w:sz w:val="28"/>
          <w:szCs w:val="28"/>
        </w:rPr>
      </w:pPr>
      <w:r w:rsidRPr="00BD66EA">
        <w:rPr>
          <w:rFonts w:ascii="Arial" w:eastAsia="標楷體" w:hAnsi="Arial" w:cs="Arial"/>
          <w:sz w:val="28"/>
          <w:szCs w:val="28"/>
        </w:rPr>
        <w:t>查核流程時限原則如下（以工作日為單位）：</w:t>
      </w:r>
    </w:p>
    <w:p w14:paraId="197DF581" w14:textId="77777777" w:rsidR="002C18B6" w:rsidRPr="00BD66EA" w:rsidRDefault="002C18B6" w:rsidP="00A63DD1">
      <w:pPr>
        <w:numPr>
          <w:ilvl w:val="0"/>
          <w:numId w:val="15"/>
        </w:numPr>
        <w:adjustRightInd w:val="0"/>
        <w:snapToGrid w:val="0"/>
        <w:spacing w:line="360" w:lineRule="auto"/>
        <w:jc w:val="both"/>
        <w:rPr>
          <w:rFonts w:ascii="Arial" w:eastAsia="標楷體" w:hAnsi="Arial" w:cs="Arial"/>
          <w:sz w:val="28"/>
          <w:szCs w:val="28"/>
        </w:rPr>
      </w:pPr>
      <w:r w:rsidRPr="00BD66EA">
        <w:rPr>
          <w:rFonts w:ascii="Arial" w:eastAsia="標楷體" w:hAnsi="Arial" w:cs="Arial"/>
          <w:sz w:val="28"/>
          <w:szCs w:val="28"/>
        </w:rPr>
        <w:t>查核前</w:t>
      </w:r>
      <w:r w:rsidRPr="00BD66EA">
        <w:rPr>
          <w:rFonts w:ascii="Arial" w:eastAsia="標楷體" w:hAnsi="Arial" w:cs="Arial"/>
          <w:sz w:val="28"/>
          <w:szCs w:val="28"/>
        </w:rPr>
        <w:t>5</w:t>
      </w:r>
      <w:r w:rsidRPr="00BD66EA">
        <w:rPr>
          <w:rFonts w:ascii="Arial" w:eastAsia="標楷體" w:hAnsi="Arial" w:cs="Arial"/>
          <w:sz w:val="28"/>
          <w:szCs w:val="28"/>
        </w:rPr>
        <w:t>日</w:t>
      </w:r>
      <w:r w:rsidRPr="00BD66EA">
        <w:rPr>
          <w:rFonts w:ascii="Arial" w:eastAsia="標楷體" w:hAnsi="Arial" w:cs="Arial"/>
          <w:sz w:val="28"/>
          <w:szCs w:val="28"/>
        </w:rPr>
        <w:t>-</w:t>
      </w:r>
      <w:r w:rsidRPr="00BD66EA">
        <w:rPr>
          <w:rFonts w:ascii="Arial" w:eastAsia="標楷體" w:hAnsi="Arial" w:cs="Arial"/>
          <w:sz w:val="28"/>
          <w:szCs w:val="28"/>
        </w:rPr>
        <w:t>查核工作說明</w:t>
      </w:r>
      <w:r w:rsidR="005F54AB" w:rsidRPr="00BD66EA">
        <w:rPr>
          <w:rFonts w:ascii="Arial" w:eastAsia="標楷體" w:hAnsi="Arial" w:cs="Arial"/>
          <w:sz w:val="28"/>
          <w:szCs w:val="28"/>
        </w:rPr>
        <w:t>書</w:t>
      </w:r>
      <w:r w:rsidRPr="00BD66EA">
        <w:rPr>
          <w:rFonts w:ascii="Arial" w:eastAsia="標楷體" w:hAnsi="Arial" w:cs="Arial"/>
          <w:sz w:val="28"/>
          <w:szCs w:val="28"/>
        </w:rPr>
        <w:t>送達航空站</w:t>
      </w:r>
      <w:r w:rsidR="0064791C" w:rsidRPr="00BD66EA">
        <w:rPr>
          <w:rFonts w:ascii="Arial" w:eastAsia="標楷體" w:hAnsi="Arial" w:cs="Arial"/>
          <w:sz w:val="28"/>
          <w:szCs w:val="28"/>
        </w:rPr>
        <w:t>經營人</w:t>
      </w:r>
      <w:r w:rsidRPr="00BD66EA">
        <w:rPr>
          <w:rFonts w:ascii="Arial" w:eastAsia="標楷體" w:hAnsi="Arial" w:cs="Arial"/>
          <w:sz w:val="28"/>
          <w:szCs w:val="28"/>
        </w:rPr>
        <w:t>並確認行程</w:t>
      </w:r>
    </w:p>
    <w:p w14:paraId="1040158E" w14:textId="77777777" w:rsidR="002C18B6" w:rsidRPr="00BD66EA" w:rsidRDefault="002C18B6" w:rsidP="00A63DD1">
      <w:pPr>
        <w:numPr>
          <w:ilvl w:val="0"/>
          <w:numId w:val="15"/>
        </w:numPr>
        <w:adjustRightInd w:val="0"/>
        <w:snapToGrid w:val="0"/>
        <w:spacing w:line="360" w:lineRule="auto"/>
        <w:jc w:val="both"/>
        <w:rPr>
          <w:rFonts w:ascii="Arial" w:eastAsia="標楷體" w:hAnsi="Arial" w:cs="Arial"/>
          <w:sz w:val="28"/>
          <w:szCs w:val="28"/>
        </w:rPr>
      </w:pPr>
      <w:r w:rsidRPr="00BD66EA">
        <w:rPr>
          <w:rFonts w:ascii="Arial" w:eastAsia="標楷體" w:hAnsi="Arial" w:cs="Arial"/>
          <w:sz w:val="28"/>
          <w:szCs w:val="28"/>
        </w:rPr>
        <w:t>查核後</w:t>
      </w:r>
      <w:r w:rsidRPr="00BD66EA">
        <w:rPr>
          <w:rFonts w:ascii="Arial" w:eastAsia="標楷體" w:hAnsi="Arial" w:cs="Arial"/>
          <w:sz w:val="28"/>
          <w:szCs w:val="28"/>
        </w:rPr>
        <w:t>15</w:t>
      </w:r>
      <w:r w:rsidRPr="00BD66EA">
        <w:rPr>
          <w:rFonts w:ascii="Arial" w:eastAsia="標楷體" w:hAnsi="Arial" w:cs="Arial"/>
          <w:sz w:val="28"/>
          <w:szCs w:val="28"/>
        </w:rPr>
        <w:t>日</w:t>
      </w:r>
      <w:r w:rsidRPr="00BD66EA">
        <w:rPr>
          <w:rFonts w:ascii="Arial" w:eastAsia="標楷體" w:hAnsi="Arial" w:cs="Arial"/>
          <w:sz w:val="28"/>
          <w:szCs w:val="28"/>
        </w:rPr>
        <w:t>-</w:t>
      </w:r>
      <w:r w:rsidRPr="00BD66EA">
        <w:rPr>
          <w:rFonts w:ascii="Arial" w:eastAsia="標楷體" w:hAnsi="Arial" w:cs="Arial"/>
          <w:sz w:val="28"/>
          <w:szCs w:val="28"/>
        </w:rPr>
        <w:t>確定查核報告初稿結論</w:t>
      </w:r>
    </w:p>
    <w:p w14:paraId="0587AB33" w14:textId="77777777" w:rsidR="002C18B6" w:rsidRPr="00BD66EA" w:rsidRDefault="002C18B6" w:rsidP="00A63DD1">
      <w:pPr>
        <w:numPr>
          <w:ilvl w:val="0"/>
          <w:numId w:val="15"/>
        </w:numPr>
        <w:adjustRightInd w:val="0"/>
        <w:snapToGrid w:val="0"/>
        <w:spacing w:line="360" w:lineRule="auto"/>
        <w:jc w:val="both"/>
        <w:rPr>
          <w:rFonts w:ascii="Arial" w:eastAsia="標楷體" w:hAnsi="Arial" w:cs="Arial"/>
          <w:sz w:val="28"/>
          <w:szCs w:val="28"/>
        </w:rPr>
      </w:pPr>
      <w:r w:rsidRPr="00BD66EA">
        <w:rPr>
          <w:rFonts w:ascii="Arial" w:eastAsia="標楷體" w:hAnsi="Arial" w:cs="Arial"/>
          <w:sz w:val="28"/>
          <w:szCs w:val="28"/>
        </w:rPr>
        <w:t>查核後</w:t>
      </w:r>
      <w:r w:rsidR="00994477" w:rsidRPr="00BD66EA">
        <w:rPr>
          <w:rFonts w:ascii="Arial" w:eastAsia="標楷體" w:hAnsi="Arial" w:cs="Arial"/>
          <w:sz w:val="28"/>
          <w:szCs w:val="28"/>
        </w:rPr>
        <w:t>3</w:t>
      </w:r>
      <w:r w:rsidRPr="00BD66EA">
        <w:rPr>
          <w:rFonts w:ascii="Arial" w:eastAsia="標楷體" w:hAnsi="Arial" w:cs="Arial"/>
          <w:sz w:val="28"/>
          <w:szCs w:val="28"/>
        </w:rPr>
        <w:t>0</w:t>
      </w:r>
      <w:r w:rsidRPr="00BD66EA">
        <w:rPr>
          <w:rFonts w:ascii="Arial" w:eastAsia="標楷體" w:hAnsi="Arial" w:cs="Arial"/>
          <w:sz w:val="28"/>
          <w:szCs w:val="28"/>
        </w:rPr>
        <w:t>日</w:t>
      </w:r>
      <w:r w:rsidRPr="00BD66EA">
        <w:rPr>
          <w:rFonts w:ascii="Arial" w:eastAsia="標楷體" w:hAnsi="Arial" w:cs="Arial"/>
          <w:sz w:val="28"/>
          <w:szCs w:val="28"/>
        </w:rPr>
        <w:t>-</w:t>
      </w:r>
      <w:r w:rsidRPr="00BD66EA">
        <w:rPr>
          <w:rFonts w:ascii="Arial" w:eastAsia="標楷體" w:hAnsi="Arial" w:cs="Arial"/>
          <w:sz w:val="28"/>
          <w:szCs w:val="28"/>
        </w:rPr>
        <w:t>發送查核報告</w:t>
      </w:r>
    </w:p>
    <w:p w14:paraId="40BF895C" w14:textId="7B786DC1" w:rsidR="002C18B6" w:rsidRPr="00BD66EA" w:rsidRDefault="002C18B6" w:rsidP="00A63DD1">
      <w:pPr>
        <w:pStyle w:val="20"/>
        <w:adjustRightInd w:val="0"/>
        <w:snapToGrid w:val="0"/>
        <w:spacing w:line="360" w:lineRule="auto"/>
        <w:jc w:val="both"/>
        <w:rPr>
          <w:rFonts w:ascii="Arial" w:eastAsia="標楷體" w:hAnsi="Arial" w:cs="Arial"/>
          <w:sz w:val="28"/>
          <w:szCs w:val="28"/>
        </w:rPr>
      </w:pPr>
      <w:r w:rsidRPr="00BD66EA">
        <w:rPr>
          <w:rFonts w:ascii="Arial" w:eastAsia="標楷體" w:hAnsi="Arial" w:cs="Arial"/>
          <w:sz w:val="28"/>
          <w:szCs w:val="28"/>
        </w:rPr>
        <w:t>上述時限得視</w:t>
      </w:r>
      <w:r w:rsidR="008F74AC" w:rsidRPr="00BD66EA">
        <w:rPr>
          <w:rFonts w:ascii="Arial" w:eastAsia="標楷體" w:hAnsi="Arial" w:cs="Arial"/>
          <w:sz w:val="28"/>
          <w:szCs w:val="28"/>
        </w:rPr>
        <w:t>實際需要，經航站管理組內部討論</w:t>
      </w:r>
      <w:r w:rsidRPr="00BD66EA">
        <w:rPr>
          <w:rFonts w:ascii="Arial" w:eastAsia="標楷體" w:hAnsi="Arial" w:cs="Arial"/>
          <w:sz w:val="28"/>
          <w:szCs w:val="28"/>
        </w:rPr>
        <w:t>後調整。</w:t>
      </w:r>
    </w:p>
    <w:p w14:paraId="0F05735B" w14:textId="77777777" w:rsidR="002C18B6" w:rsidRPr="00BD66EA" w:rsidRDefault="002C18B6" w:rsidP="00A63DD1">
      <w:pPr>
        <w:pStyle w:val="3"/>
        <w:spacing w:line="240" w:lineRule="auto"/>
        <w:ind w:left="1078" w:hanging="794"/>
        <w:jc w:val="both"/>
        <w:rPr>
          <w:rFonts w:eastAsia="標楷體" w:cs="Arial"/>
          <w:b w:val="0"/>
          <w:sz w:val="28"/>
          <w:szCs w:val="28"/>
        </w:rPr>
      </w:pPr>
      <w:bookmarkStart w:id="354" w:name="_Toc339008521"/>
      <w:bookmarkStart w:id="355" w:name="_Toc428361391"/>
      <w:r w:rsidRPr="00BD66EA">
        <w:rPr>
          <w:rFonts w:eastAsia="標楷體" w:cs="Arial"/>
          <w:b w:val="0"/>
          <w:sz w:val="28"/>
          <w:szCs w:val="28"/>
        </w:rPr>
        <w:t>查核流程圖</w:t>
      </w:r>
      <w:bookmarkEnd w:id="354"/>
      <w:bookmarkEnd w:id="355"/>
    </w:p>
    <w:p w14:paraId="5F2710DF" w14:textId="77777777" w:rsidR="002C18B6" w:rsidRPr="00BD66EA" w:rsidRDefault="002C18B6" w:rsidP="00A63DD1">
      <w:pPr>
        <w:pStyle w:val="20"/>
        <w:numPr>
          <w:ilvl w:val="0"/>
          <w:numId w:val="0"/>
        </w:numPr>
        <w:adjustRightInd w:val="0"/>
        <w:snapToGrid w:val="0"/>
        <w:spacing w:line="360" w:lineRule="auto"/>
        <w:ind w:leftChars="436" w:left="1046"/>
        <w:jc w:val="both"/>
        <w:rPr>
          <w:rFonts w:ascii="Arial" w:eastAsia="標楷體" w:hAnsi="Arial" w:cs="Arial"/>
          <w:sz w:val="28"/>
          <w:szCs w:val="28"/>
        </w:rPr>
      </w:pPr>
      <w:r w:rsidRPr="00BD66EA">
        <w:rPr>
          <w:rFonts w:ascii="Arial" w:eastAsia="標楷體" w:hAnsi="Arial" w:cs="Arial"/>
          <w:sz w:val="28"/>
          <w:szCs w:val="28"/>
        </w:rPr>
        <w:t>航空站空側認證查核流程圖請參見附錄</w:t>
      </w:r>
      <w:r w:rsidR="007753A7">
        <w:rPr>
          <w:rFonts w:ascii="Arial" w:eastAsia="標楷體" w:hAnsi="Arial" w:cs="Arial"/>
          <w:sz w:val="28"/>
          <w:szCs w:val="28"/>
        </w:rPr>
        <w:t>E</w:t>
      </w:r>
      <w:r w:rsidRPr="00BD66EA">
        <w:rPr>
          <w:rFonts w:ascii="Arial" w:eastAsia="標楷體" w:hAnsi="Arial" w:cs="Arial"/>
          <w:sz w:val="28"/>
          <w:szCs w:val="28"/>
        </w:rPr>
        <w:t>。</w:t>
      </w:r>
    </w:p>
    <w:p w14:paraId="78BF184B" w14:textId="77777777" w:rsidR="002C18B6" w:rsidRPr="00BD66EA" w:rsidRDefault="002C18B6" w:rsidP="00A63DD1">
      <w:pPr>
        <w:pStyle w:val="2"/>
        <w:jc w:val="both"/>
        <w:rPr>
          <w:rFonts w:cs="Arial"/>
          <w:szCs w:val="28"/>
        </w:rPr>
      </w:pPr>
      <w:bookmarkStart w:id="356" w:name="_Toc429726681"/>
      <w:r w:rsidRPr="00BD66EA">
        <w:rPr>
          <w:rFonts w:cs="Arial"/>
          <w:szCs w:val="28"/>
        </w:rPr>
        <w:t>指導要點</w:t>
      </w:r>
      <w:bookmarkEnd w:id="356"/>
    </w:p>
    <w:p w14:paraId="5613FAEB" w14:textId="77777777" w:rsidR="002C18B6" w:rsidRPr="00BD66EA" w:rsidRDefault="002C18B6" w:rsidP="00A63DD1">
      <w:pPr>
        <w:pStyle w:val="3"/>
        <w:spacing w:line="240" w:lineRule="auto"/>
        <w:ind w:left="1078" w:hanging="794"/>
        <w:jc w:val="both"/>
        <w:rPr>
          <w:rFonts w:eastAsia="標楷體" w:cs="Arial"/>
          <w:b w:val="0"/>
          <w:sz w:val="28"/>
          <w:szCs w:val="28"/>
        </w:rPr>
      </w:pPr>
      <w:bookmarkStart w:id="357" w:name="_Ref244508616"/>
      <w:bookmarkStart w:id="358" w:name="_Toc339008530"/>
      <w:bookmarkStart w:id="359" w:name="_Toc428361400"/>
      <w:r w:rsidRPr="00BD66EA">
        <w:rPr>
          <w:rFonts w:eastAsia="標楷體" w:cs="Arial"/>
          <w:b w:val="0"/>
          <w:sz w:val="28"/>
          <w:szCs w:val="28"/>
        </w:rPr>
        <w:t>查核工作說明</w:t>
      </w:r>
      <w:bookmarkEnd w:id="357"/>
      <w:r w:rsidR="005F54AB" w:rsidRPr="00BD66EA">
        <w:rPr>
          <w:rFonts w:eastAsia="標楷體" w:cs="Arial"/>
          <w:b w:val="0"/>
          <w:sz w:val="28"/>
          <w:szCs w:val="28"/>
        </w:rPr>
        <w:t>書</w:t>
      </w:r>
      <w:bookmarkEnd w:id="358"/>
      <w:bookmarkEnd w:id="359"/>
    </w:p>
    <w:p w14:paraId="578DE502" w14:textId="5F24D472" w:rsidR="002C18B6" w:rsidRPr="00BD66EA" w:rsidRDefault="00205B05" w:rsidP="00A63DD1">
      <w:pPr>
        <w:pStyle w:val="20"/>
        <w:adjustRightInd w:val="0"/>
        <w:snapToGrid w:val="0"/>
        <w:spacing w:line="360" w:lineRule="auto"/>
        <w:jc w:val="both"/>
        <w:rPr>
          <w:rFonts w:ascii="Arial" w:eastAsia="標楷體" w:hAnsi="Arial" w:cs="Arial"/>
          <w:sz w:val="28"/>
          <w:szCs w:val="28"/>
        </w:rPr>
      </w:pPr>
      <w:r w:rsidRPr="00BD66EA">
        <w:rPr>
          <w:rFonts w:ascii="Arial" w:eastAsia="標楷體" w:hAnsi="Arial" w:cs="Arial"/>
          <w:sz w:val="28"/>
          <w:szCs w:val="28"/>
        </w:rPr>
        <w:t>受指派</w:t>
      </w:r>
      <w:r w:rsidR="007F7229" w:rsidRPr="00857BB8">
        <w:rPr>
          <w:rFonts w:ascii="Arial" w:eastAsia="標楷體" w:hAnsi="Arial" w:cs="Arial" w:hint="eastAsia"/>
          <w:sz w:val="28"/>
          <w:szCs w:val="28"/>
        </w:rPr>
        <w:t>檢查員</w:t>
      </w:r>
      <w:r w:rsidR="002C18B6" w:rsidRPr="00BD66EA">
        <w:rPr>
          <w:rFonts w:ascii="Arial" w:eastAsia="標楷體" w:hAnsi="Arial" w:cs="Arial"/>
          <w:sz w:val="28"/>
          <w:szCs w:val="28"/>
        </w:rPr>
        <w:t>依查核計畫</w:t>
      </w:r>
      <w:r w:rsidR="002F2DD1" w:rsidRPr="00BD66EA">
        <w:rPr>
          <w:rFonts w:ascii="Arial" w:eastAsia="標楷體" w:hAnsi="Arial" w:cs="Arial"/>
          <w:sz w:val="28"/>
          <w:szCs w:val="28"/>
        </w:rPr>
        <w:t>（</w:t>
      </w:r>
      <w:r w:rsidR="002C18B6" w:rsidRPr="00BD66EA">
        <w:rPr>
          <w:rFonts w:ascii="Arial" w:eastAsia="標楷體" w:hAnsi="Arial" w:cs="Arial"/>
          <w:sz w:val="28"/>
          <w:szCs w:val="28"/>
        </w:rPr>
        <w:t>查核時程安排</w:t>
      </w:r>
      <w:r w:rsidR="002F2DD1" w:rsidRPr="00BD66EA">
        <w:rPr>
          <w:rFonts w:ascii="Arial" w:eastAsia="標楷體" w:hAnsi="Arial" w:cs="Arial"/>
          <w:sz w:val="28"/>
          <w:szCs w:val="28"/>
        </w:rPr>
        <w:t>）</w:t>
      </w:r>
      <w:r w:rsidR="002C18B6" w:rsidRPr="00BD66EA">
        <w:rPr>
          <w:rFonts w:ascii="Arial" w:eastAsia="標楷體" w:hAnsi="Arial" w:cs="Arial"/>
          <w:sz w:val="28"/>
          <w:szCs w:val="28"/>
        </w:rPr>
        <w:t>準備查核工作說明</w:t>
      </w:r>
      <w:r w:rsidR="005F54AB" w:rsidRPr="00BD66EA">
        <w:rPr>
          <w:rFonts w:ascii="Arial" w:eastAsia="標楷體" w:hAnsi="Arial" w:cs="Arial"/>
          <w:sz w:val="28"/>
          <w:szCs w:val="28"/>
        </w:rPr>
        <w:t>書</w:t>
      </w:r>
      <w:r w:rsidR="002C18B6" w:rsidRPr="00BD66EA">
        <w:rPr>
          <w:rFonts w:ascii="Arial" w:eastAsia="標楷體" w:hAnsi="Arial" w:cs="Arial"/>
          <w:sz w:val="28"/>
          <w:szCs w:val="28"/>
        </w:rPr>
        <w:t>。</w:t>
      </w:r>
    </w:p>
    <w:p w14:paraId="79975D2F" w14:textId="77777777" w:rsidR="002C18B6" w:rsidRPr="00BD66EA" w:rsidRDefault="002C18B6" w:rsidP="00A63DD1">
      <w:pPr>
        <w:pStyle w:val="20"/>
        <w:adjustRightInd w:val="0"/>
        <w:snapToGrid w:val="0"/>
        <w:spacing w:line="360" w:lineRule="auto"/>
        <w:jc w:val="both"/>
        <w:rPr>
          <w:rFonts w:ascii="Arial" w:eastAsia="標楷體" w:hAnsi="Arial" w:cs="Arial"/>
          <w:sz w:val="28"/>
          <w:szCs w:val="28"/>
        </w:rPr>
      </w:pPr>
      <w:r w:rsidRPr="00BD66EA">
        <w:rPr>
          <w:rFonts w:ascii="Arial" w:eastAsia="標楷體" w:hAnsi="Arial" w:cs="Arial"/>
          <w:sz w:val="28"/>
          <w:szCs w:val="28"/>
        </w:rPr>
        <w:t>查核工作說明</w:t>
      </w:r>
      <w:r w:rsidR="005F54AB" w:rsidRPr="00BD66EA">
        <w:rPr>
          <w:rFonts w:ascii="Arial" w:eastAsia="標楷體" w:hAnsi="Arial" w:cs="Arial"/>
          <w:sz w:val="28"/>
          <w:szCs w:val="28"/>
        </w:rPr>
        <w:t>書</w:t>
      </w:r>
      <w:r w:rsidRPr="00BD66EA">
        <w:rPr>
          <w:rFonts w:ascii="Arial" w:eastAsia="標楷體" w:hAnsi="Arial" w:cs="Arial"/>
          <w:sz w:val="28"/>
          <w:szCs w:val="28"/>
        </w:rPr>
        <w:t>應述明下列事項：</w:t>
      </w:r>
    </w:p>
    <w:p w14:paraId="3EDEBDA6" w14:textId="77777777" w:rsidR="002C18B6" w:rsidRPr="00BD66EA" w:rsidRDefault="002C18B6" w:rsidP="00A63DD1">
      <w:pPr>
        <w:numPr>
          <w:ilvl w:val="0"/>
          <w:numId w:val="19"/>
        </w:numPr>
        <w:adjustRightInd w:val="0"/>
        <w:snapToGrid w:val="0"/>
        <w:spacing w:line="360" w:lineRule="auto"/>
        <w:jc w:val="both"/>
        <w:rPr>
          <w:rFonts w:ascii="Arial" w:eastAsia="標楷體" w:hAnsi="Arial" w:cs="Arial"/>
          <w:sz w:val="28"/>
          <w:szCs w:val="28"/>
        </w:rPr>
      </w:pPr>
      <w:r w:rsidRPr="00BD66EA">
        <w:rPr>
          <w:rFonts w:ascii="Arial" w:eastAsia="標楷體" w:hAnsi="Arial" w:cs="Arial"/>
          <w:sz w:val="28"/>
          <w:szCs w:val="28"/>
        </w:rPr>
        <w:t>預定查核日期</w:t>
      </w:r>
    </w:p>
    <w:p w14:paraId="021E609A" w14:textId="77777777" w:rsidR="002C18B6" w:rsidRPr="00BD66EA" w:rsidRDefault="002C18B6" w:rsidP="00A63DD1">
      <w:pPr>
        <w:numPr>
          <w:ilvl w:val="0"/>
          <w:numId w:val="19"/>
        </w:numPr>
        <w:adjustRightInd w:val="0"/>
        <w:snapToGrid w:val="0"/>
        <w:spacing w:line="360" w:lineRule="auto"/>
        <w:jc w:val="both"/>
        <w:rPr>
          <w:rFonts w:ascii="Arial" w:eastAsia="標楷體" w:hAnsi="Arial" w:cs="Arial"/>
          <w:sz w:val="28"/>
          <w:szCs w:val="28"/>
        </w:rPr>
      </w:pPr>
      <w:r w:rsidRPr="00BD66EA">
        <w:rPr>
          <w:rFonts w:ascii="Arial" w:eastAsia="標楷體" w:hAnsi="Arial" w:cs="Arial"/>
          <w:sz w:val="28"/>
          <w:szCs w:val="28"/>
        </w:rPr>
        <w:t>檢查單位及受檢單位</w:t>
      </w:r>
    </w:p>
    <w:p w14:paraId="626C9882" w14:textId="77777777" w:rsidR="002C18B6" w:rsidRPr="00BD66EA" w:rsidRDefault="002C18B6" w:rsidP="00A63DD1">
      <w:pPr>
        <w:numPr>
          <w:ilvl w:val="0"/>
          <w:numId w:val="19"/>
        </w:numPr>
        <w:adjustRightInd w:val="0"/>
        <w:snapToGrid w:val="0"/>
        <w:spacing w:line="360" w:lineRule="auto"/>
        <w:jc w:val="both"/>
        <w:rPr>
          <w:rFonts w:ascii="Arial" w:eastAsia="標楷體" w:hAnsi="Arial" w:cs="Arial"/>
          <w:sz w:val="28"/>
          <w:szCs w:val="28"/>
        </w:rPr>
      </w:pPr>
      <w:r w:rsidRPr="00BD66EA">
        <w:rPr>
          <w:rFonts w:ascii="Arial" w:eastAsia="標楷體" w:hAnsi="Arial" w:cs="Arial"/>
          <w:sz w:val="28"/>
          <w:szCs w:val="28"/>
        </w:rPr>
        <w:t>查核團隊</w:t>
      </w:r>
    </w:p>
    <w:p w14:paraId="7B23A5A4" w14:textId="77777777" w:rsidR="002C18B6" w:rsidRPr="00BD66EA" w:rsidRDefault="002C18B6" w:rsidP="00A63DD1">
      <w:pPr>
        <w:numPr>
          <w:ilvl w:val="0"/>
          <w:numId w:val="19"/>
        </w:numPr>
        <w:adjustRightInd w:val="0"/>
        <w:snapToGrid w:val="0"/>
        <w:spacing w:line="360" w:lineRule="auto"/>
        <w:jc w:val="both"/>
        <w:rPr>
          <w:rFonts w:ascii="Arial" w:eastAsia="標楷體" w:hAnsi="Arial" w:cs="Arial"/>
          <w:sz w:val="28"/>
          <w:szCs w:val="28"/>
        </w:rPr>
      </w:pPr>
      <w:r w:rsidRPr="00BD66EA">
        <w:rPr>
          <w:rFonts w:ascii="Arial" w:eastAsia="標楷體" w:hAnsi="Arial" w:cs="Arial"/>
          <w:sz w:val="28"/>
          <w:szCs w:val="28"/>
        </w:rPr>
        <w:t>查核作業範圍</w:t>
      </w:r>
    </w:p>
    <w:p w14:paraId="2196836F" w14:textId="77777777" w:rsidR="002C18B6" w:rsidRPr="00BD66EA" w:rsidRDefault="002C18B6" w:rsidP="00A63DD1">
      <w:pPr>
        <w:numPr>
          <w:ilvl w:val="0"/>
          <w:numId w:val="19"/>
        </w:numPr>
        <w:adjustRightInd w:val="0"/>
        <w:snapToGrid w:val="0"/>
        <w:spacing w:line="360" w:lineRule="auto"/>
        <w:jc w:val="both"/>
        <w:rPr>
          <w:rFonts w:ascii="Arial" w:eastAsia="標楷體" w:hAnsi="Arial" w:cs="Arial"/>
          <w:sz w:val="28"/>
          <w:szCs w:val="28"/>
        </w:rPr>
      </w:pPr>
      <w:r w:rsidRPr="00BD66EA">
        <w:rPr>
          <w:rFonts w:ascii="Arial" w:eastAsia="標楷體" w:hAnsi="Arial" w:cs="Arial"/>
          <w:sz w:val="28"/>
          <w:szCs w:val="28"/>
        </w:rPr>
        <w:t>查核作業行程時間安排</w:t>
      </w:r>
    </w:p>
    <w:p w14:paraId="263D00BC" w14:textId="77777777" w:rsidR="002C18B6" w:rsidRPr="00BD66EA" w:rsidRDefault="002C18B6" w:rsidP="00A63DD1">
      <w:pPr>
        <w:pStyle w:val="20"/>
        <w:adjustRightInd w:val="0"/>
        <w:snapToGrid w:val="0"/>
        <w:spacing w:line="360" w:lineRule="auto"/>
        <w:jc w:val="both"/>
        <w:rPr>
          <w:rFonts w:ascii="Arial" w:eastAsia="標楷體" w:hAnsi="Arial" w:cs="Arial"/>
          <w:sz w:val="28"/>
          <w:szCs w:val="28"/>
        </w:rPr>
      </w:pPr>
      <w:r w:rsidRPr="00BD66EA">
        <w:rPr>
          <w:rFonts w:ascii="Arial" w:eastAsia="標楷體" w:hAnsi="Arial" w:cs="Arial"/>
          <w:sz w:val="28"/>
          <w:szCs w:val="28"/>
        </w:rPr>
        <w:t>查核工作說明</w:t>
      </w:r>
      <w:r w:rsidR="005F54AB" w:rsidRPr="00BD66EA">
        <w:rPr>
          <w:rFonts w:ascii="Arial" w:eastAsia="標楷體" w:hAnsi="Arial" w:cs="Arial"/>
          <w:sz w:val="28"/>
          <w:szCs w:val="28"/>
        </w:rPr>
        <w:t>書</w:t>
      </w:r>
      <w:r w:rsidRPr="00BD66EA">
        <w:rPr>
          <w:rFonts w:ascii="Arial" w:eastAsia="標楷體" w:hAnsi="Arial" w:cs="Arial"/>
          <w:sz w:val="28"/>
          <w:szCs w:val="28"/>
        </w:rPr>
        <w:t>範例請參見附錄</w:t>
      </w:r>
      <w:r w:rsidR="007753A7">
        <w:rPr>
          <w:rFonts w:ascii="Arial" w:eastAsia="標楷體" w:hAnsi="Arial" w:cs="Arial"/>
          <w:sz w:val="28"/>
          <w:szCs w:val="28"/>
        </w:rPr>
        <w:t>D</w:t>
      </w:r>
      <w:r w:rsidRPr="00BD66EA">
        <w:rPr>
          <w:rFonts w:ascii="Arial" w:eastAsia="標楷體" w:hAnsi="Arial" w:cs="Arial"/>
          <w:sz w:val="28"/>
          <w:szCs w:val="28"/>
        </w:rPr>
        <w:t>。</w:t>
      </w:r>
    </w:p>
    <w:p w14:paraId="0D51E3BF" w14:textId="77777777" w:rsidR="002C18B6" w:rsidRPr="00BD66EA" w:rsidRDefault="002C18B6" w:rsidP="00A63DD1">
      <w:pPr>
        <w:pStyle w:val="3"/>
        <w:spacing w:line="240" w:lineRule="auto"/>
        <w:ind w:left="1078" w:hanging="794"/>
        <w:jc w:val="both"/>
        <w:rPr>
          <w:rFonts w:eastAsia="標楷體" w:cs="Arial"/>
          <w:b w:val="0"/>
          <w:sz w:val="28"/>
          <w:szCs w:val="28"/>
        </w:rPr>
      </w:pPr>
      <w:bookmarkStart w:id="360" w:name="_Ref244508768"/>
      <w:bookmarkStart w:id="361" w:name="_Toc339008531"/>
      <w:bookmarkStart w:id="362" w:name="_Toc428361401"/>
      <w:r w:rsidRPr="00BD66EA">
        <w:rPr>
          <w:rFonts w:eastAsia="標楷體" w:cs="Arial"/>
          <w:b w:val="0"/>
          <w:sz w:val="28"/>
          <w:szCs w:val="28"/>
        </w:rPr>
        <w:t>查核報告</w:t>
      </w:r>
      <w:bookmarkEnd w:id="360"/>
      <w:bookmarkEnd w:id="361"/>
      <w:bookmarkEnd w:id="362"/>
    </w:p>
    <w:p w14:paraId="199AD9C0" w14:textId="77777777" w:rsidR="002C18B6" w:rsidRPr="00BD66EA" w:rsidRDefault="00CE1A86" w:rsidP="00A63DD1">
      <w:pPr>
        <w:pStyle w:val="20"/>
        <w:adjustRightInd w:val="0"/>
        <w:snapToGrid w:val="0"/>
        <w:spacing w:line="360" w:lineRule="auto"/>
        <w:jc w:val="both"/>
        <w:rPr>
          <w:rFonts w:ascii="Arial" w:eastAsia="標楷體" w:hAnsi="Arial" w:cs="Arial"/>
          <w:sz w:val="28"/>
          <w:szCs w:val="28"/>
        </w:rPr>
      </w:pPr>
      <w:r w:rsidRPr="00BD66EA">
        <w:rPr>
          <w:rFonts w:ascii="Arial" w:eastAsia="標楷體" w:hAnsi="Arial" w:cs="Arial"/>
          <w:sz w:val="28"/>
          <w:szCs w:val="28"/>
        </w:rPr>
        <w:t>查核報告中應提供所有項</w:t>
      </w:r>
      <w:r w:rsidR="00F63245" w:rsidRPr="00BD66EA">
        <w:rPr>
          <w:rFonts w:ascii="Arial" w:eastAsia="標楷體" w:hAnsi="Arial" w:cs="Arial"/>
          <w:sz w:val="28"/>
          <w:szCs w:val="28"/>
        </w:rPr>
        <w:t>目</w:t>
      </w:r>
      <w:r w:rsidRPr="00BD66EA">
        <w:rPr>
          <w:rFonts w:ascii="Arial" w:eastAsia="標楷體" w:hAnsi="Arial" w:cs="Arial"/>
          <w:sz w:val="28"/>
          <w:szCs w:val="28"/>
        </w:rPr>
        <w:t>檢查結</w:t>
      </w:r>
      <w:r w:rsidR="00F63245" w:rsidRPr="00BD66EA">
        <w:rPr>
          <w:rFonts w:ascii="Arial" w:eastAsia="標楷體" w:hAnsi="Arial" w:cs="Arial"/>
          <w:sz w:val="28"/>
          <w:szCs w:val="28"/>
        </w:rPr>
        <w:t>論</w:t>
      </w:r>
      <w:r w:rsidRPr="00BD66EA">
        <w:rPr>
          <w:rFonts w:ascii="Arial" w:eastAsia="標楷體" w:hAnsi="Arial" w:cs="Arial"/>
          <w:sz w:val="28"/>
          <w:szCs w:val="28"/>
        </w:rPr>
        <w:t>。</w:t>
      </w:r>
    </w:p>
    <w:p w14:paraId="64A0598A" w14:textId="77777777" w:rsidR="002C18B6" w:rsidRPr="00BD66EA" w:rsidRDefault="002C18B6" w:rsidP="00A63DD1">
      <w:pPr>
        <w:pStyle w:val="20"/>
        <w:adjustRightInd w:val="0"/>
        <w:snapToGrid w:val="0"/>
        <w:spacing w:line="360" w:lineRule="auto"/>
        <w:jc w:val="both"/>
        <w:rPr>
          <w:rFonts w:ascii="Arial" w:eastAsia="標楷體" w:hAnsi="Arial" w:cs="Arial"/>
          <w:sz w:val="28"/>
          <w:szCs w:val="28"/>
        </w:rPr>
      </w:pPr>
      <w:r w:rsidRPr="00BD66EA">
        <w:rPr>
          <w:rFonts w:ascii="Arial" w:eastAsia="標楷體" w:hAnsi="Arial" w:cs="Arial"/>
          <w:sz w:val="28"/>
          <w:szCs w:val="28"/>
        </w:rPr>
        <w:lastRenderedPageBreak/>
        <w:t>查核報告</w:t>
      </w:r>
      <w:r w:rsidR="00CE1A86" w:rsidRPr="00BD66EA">
        <w:rPr>
          <w:rFonts w:ascii="Arial" w:eastAsia="標楷體" w:hAnsi="Arial" w:cs="Arial"/>
          <w:sz w:val="28"/>
          <w:szCs w:val="28"/>
        </w:rPr>
        <w:t>內容應</w:t>
      </w:r>
      <w:r w:rsidRPr="00BD66EA">
        <w:rPr>
          <w:rFonts w:ascii="Arial" w:eastAsia="標楷體" w:hAnsi="Arial" w:cs="Arial"/>
          <w:sz w:val="28"/>
          <w:szCs w:val="28"/>
        </w:rPr>
        <w:t>涵蓋下列項目：</w:t>
      </w:r>
    </w:p>
    <w:p w14:paraId="7697E536" w14:textId="77777777" w:rsidR="002C18B6" w:rsidRPr="00BD66EA" w:rsidRDefault="002C18B6" w:rsidP="00A63DD1">
      <w:pPr>
        <w:numPr>
          <w:ilvl w:val="0"/>
          <w:numId w:val="20"/>
        </w:numPr>
        <w:adjustRightInd w:val="0"/>
        <w:snapToGrid w:val="0"/>
        <w:spacing w:line="360" w:lineRule="auto"/>
        <w:jc w:val="both"/>
        <w:rPr>
          <w:rFonts w:ascii="Arial" w:eastAsia="標楷體" w:hAnsi="Arial" w:cs="Arial"/>
          <w:sz w:val="28"/>
          <w:szCs w:val="28"/>
        </w:rPr>
      </w:pPr>
      <w:r w:rsidRPr="00BD66EA">
        <w:rPr>
          <w:rFonts w:ascii="Arial" w:eastAsia="標楷體" w:hAnsi="Arial" w:cs="Arial"/>
          <w:sz w:val="28"/>
          <w:szCs w:val="28"/>
        </w:rPr>
        <w:t>前言（查核目的、團隊成員、查核行程簡述）</w:t>
      </w:r>
    </w:p>
    <w:p w14:paraId="3C413FE7" w14:textId="77777777" w:rsidR="002C18B6" w:rsidRPr="00BD66EA" w:rsidRDefault="002C18B6" w:rsidP="00A63DD1">
      <w:pPr>
        <w:numPr>
          <w:ilvl w:val="0"/>
          <w:numId w:val="20"/>
        </w:numPr>
        <w:adjustRightInd w:val="0"/>
        <w:snapToGrid w:val="0"/>
        <w:spacing w:line="360" w:lineRule="auto"/>
        <w:jc w:val="both"/>
        <w:rPr>
          <w:rFonts w:ascii="Arial" w:eastAsia="標楷體" w:hAnsi="Arial" w:cs="Arial"/>
          <w:sz w:val="28"/>
          <w:szCs w:val="28"/>
        </w:rPr>
      </w:pPr>
      <w:r w:rsidRPr="00BD66EA">
        <w:rPr>
          <w:rFonts w:ascii="Arial" w:eastAsia="標楷體" w:hAnsi="Arial" w:cs="Arial"/>
          <w:sz w:val="28"/>
          <w:szCs w:val="28"/>
        </w:rPr>
        <w:t>清楚且具體的觀察發現</w:t>
      </w:r>
    </w:p>
    <w:p w14:paraId="2E3D615A" w14:textId="77777777" w:rsidR="002C18B6" w:rsidRPr="00BD66EA" w:rsidRDefault="002C18B6" w:rsidP="00A63DD1">
      <w:pPr>
        <w:numPr>
          <w:ilvl w:val="0"/>
          <w:numId w:val="20"/>
        </w:numPr>
        <w:adjustRightInd w:val="0"/>
        <w:snapToGrid w:val="0"/>
        <w:spacing w:line="360" w:lineRule="auto"/>
        <w:jc w:val="both"/>
        <w:rPr>
          <w:rFonts w:ascii="Arial" w:eastAsia="標楷體" w:hAnsi="Arial" w:cs="Arial"/>
          <w:sz w:val="28"/>
          <w:szCs w:val="28"/>
        </w:rPr>
      </w:pPr>
      <w:r w:rsidRPr="00BD66EA">
        <w:rPr>
          <w:rFonts w:ascii="Arial" w:eastAsia="標楷體" w:hAnsi="Arial" w:cs="Arial"/>
          <w:sz w:val="28"/>
          <w:szCs w:val="28"/>
        </w:rPr>
        <w:t>結論（確認查核結果）</w:t>
      </w:r>
    </w:p>
    <w:p w14:paraId="03CC8AC6" w14:textId="77777777" w:rsidR="00F05929" w:rsidRPr="00BD66EA" w:rsidRDefault="004A1F69" w:rsidP="00A63DD1">
      <w:pPr>
        <w:numPr>
          <w:ilvl w:val="0"/>
          <w:numId w:val="20"/>
        </w:numPr>
        <w:adjustRightInd w:val="0"/>
        <w:snapToGrid w:val="0"/>
        <w:spacing w:line="360" w:lineRule="auto"/>
        <w:jc w:val="both"/>
        <w:rPr>
          <w:rFonts w:ascii="Arial" w:eastAsia="標楷體" w:hAnsi="Arial" w:cs="Arial"/>
          <w:sz w:val="28"/>
          <w:szCs w:val="28"/>
        </w:rPr>
      </w:pPr>
      <w:r w:rsidRPr="00BD66EA">
        <w:rPr>
          <w:rFonts w:ascii="Arial" w:eastAsia="標楷體" w:hAnsi="Arial" w:cs="Arial"/>
          <w:sz w:val="28"/>
          <w:szCs w:val="28"/>
        </w:rPr>
        <w:t>附件</w:t>
      </w:r>
    </w:p>
    <w:p w14:paraId="58F46F92" w14:textId="77777777" w:rsidR="00380760" w:rsidRPr="00BD66EA" w:rsidRDefault="00F05929" w:rsidP="00A63DD1">
      <w:pPr>
        <w:numPr>
          <w:ilvl w:val="0"/>
          <w:numId w:val="30"/>
        </w:numPr>
        <w:tabs>
          <w:tab w:val="clear" w:pos="1009"/>
          <w:tab w:val="num" w:pos="2160"/>
        </w:tabs>
        <w:adjustRightInd w:val="0"/>
        <w:snapToGrid w:val="0"/>
        <w:spacing w:line="360" w:lineRule="auto"/>
        <w:ind w:leftChars="824" w:left="2157" w:hangingChars="64" w:hanging="179"/>
        <w:jc w:val="both"/>
        <w:rPr>
          <w:rFonts w:ascii="Arial" w:eastAsia="標楷體" w:hAnsi="Arial" w:cs="Arial"/>
          <w:sz w:val="28"/>
          <w:szCs w:val="28"/>
        </w:rPr>
      </w:pPr>
      <w:r w:rsidRPr="00BD66EA">
        <w:rPr>
          <w:rFonts w:ascii="Arial" w:eastAsia="標楷體" w:hAnsi="Arial" w:cs="Arial"/>
          <w:sz w:val="28"/>
          <w:szCs w:val="28"/>
        </w:rPr>
        <w:t>航空站</w:t>
      </w:r>
      <w:r w:rsidR="0053072D" w:rsidRPr="00BD66EA">
        <w:rPr>
          <w:rFonts w:ascii="Arial" w:eastAsia="標楷體" w:hAnsi="Arial" w:cs="Arial"/>
          <w:sz w:val="28"/>
          <w:szCs w:val="28"/>
        </w:rPr>
        <w:t>空側</w:t>
      </w:r>
      <w:r w:rsidRPr="00BD66EA">
        <w:rPr>
          <w:rFonts w:ascii="Arial" w:eastAsia="標楷體" w:hAnsi="Arial" w:cs="Arial"/>
          <w:sz w:val="28"/>
          <w:szCs w:val="28"/>
        </w:rPr>
        <w:t>設施及作業查核檢查表（附表</w:t>
      </w:r>
      <w:r w:rsidRPr="00BD66EA">
        <w:rPr>
          <w:rFonts w:ascii="Arial" w:eastAsia="標楷體" w:hAnsi="Arial" w:cs="Arial"/>
          <w:sz w:val="28"/>
          <w:szCs w:val="28"/>
        </w:rPr>
        <w:t>A</w:t>
      </w:r>
      <w:r w:rsidRPr="00BD66EA">
        <w:rPr>
          <w:rFonts w:ascii="Arial" w:eastAsia="標楷體" w:hAnsi="Arial" w:cs="Arial"/>
          <w:sz w:val="28"/>
          <w:szCs w:val="28"/>
        </w:rPr>
        <w:t>）</w:t>
      </w:r>
    </w:p>
    <w:p w14:paraId="3469233C" w14:textId="77777777" w:rsidR="002C18B6" w:rsidRPr="00BD66EA" w:rsidRDefault="0053072D" w:rsidP="00A63DD1">
      <w:pPr>
        <w:numPr>
          <w:ilvl w:val="0"/>
          <w:numId w:val="30"/>
        </w:numPr>
        <w:tabs>
          <w:tab w:val="clear" w:pos="1009"/>
          <w:tab w:val="num" w:pos="2160"/>
        </w:tabs>
        <w:adjustRightInd w:val="0"/>
        <w:snapToGrid w:val="0"/>
        <w:spacing w:line="360" w:lineRule="auto"/>
        <w:ind w:leftChars="824" w:left="2157" w:hangingChars="64" w:hanging="179"/>
        <w:jc w:val="both"/>
        <w:rPr>
          <w:rFonts w:ascii="Arial" w:eastAsia="標楷體" w:hAnsi="Arial" w:cs="Arial"/>
          <w:sz w:val="28"/>
          <w:szCs w:val="28"/>
        </w:rPr>
      </w:pPr>
      <w:r w:rsidRPr="00BD66EA">
        <w:rPr>
          <w:rFonts w:ascii="Arial" w:eastAsia="標楷體" w:hAnsi="Arial" w:cs="Arial"/>
          <w:sz w:val="28"/>
          <w:szCs w:val="28"/>
        </w:rPr>
        <w:t>不合格項目彙整表（附表</w:t>
      </w:r>
      <w:r w:rsidR="00D0425F" w:rsidRPr="00BD66EA">
        <w:rPr>
          <w:rFonts w:ascii="Arial" w:eastAsia="標楷體" w:hAnsi="Arial" w:cs="Arial"/>
          <w:sz w:val="28"/>
          <w:szCs w:val="28"/>
        </w:rPr>
        <w:t>B</w:t>
      </w:r>
      <w:r w:rsidRPr="00BD66EA">
        <w:rPr>
          <w:rFonts w:ascii="Arial" w:eastAsia="標楷體" w:hAnsi="Arial" w:cs="Arial"/>
          <w:sz w:val="28"/>
          <w:szCs w:val="28"/>
        </w:rPr>
        <w:t>）</w:t>
      </w:r>
    </w:p>
    <w:p w14:paraId="40797D8D" w14:textId="77777777" w:rsidR="002C18B6" w:rsidRPr="00BD66EA" w:rsidRDefault="002C18B6" w:rsidP="00A63DD1">
      <w:pPr>
        <w:pStyle w:val="2"/>
        <w:jc w:val="both"/>
        <w:rPr>
          <w:rFonts w:cs="Arial"/>
          <w:szCs w:val="28"/>
        </w:rPr>
      </w:pPr>
      <w:bookmarkStart w:id="363" w:name="_Toc429726682"/>
      <w:r w:rsidRPr="00BD66EA">
        <w:rPr>
          <w:rFonts w:cs="Arial"/>
          <w:szCs w:val="28"/>
        </w:rPr>
        <w:t>查核檢查表</w:t>
      </w:r>
      <w:bookmarkEnd w:id="363"/>
    </w:p>
    <w:p w14:paraId="0FD27260" w14:textId="77777777" w:rsidR="00380760" w:rsidRPr="00BD66EA" w:rsidRDefault="002C18B6" w:rsidP="00A63DD1">
      <w:pPr>
        <w:pStyle w:val="3"/>
        <w:spacing w:line="240" w:lineRule="auto"/>
        <w:ind w:left="1078" w:hanging="794"/>
        <w:jc w:val="both"/>
        <w:rPr>
          <w:rFonts w:cs="Arial"/>
          <w:b w:val="0"/>
        </w:rPr>
      </w:pPr>
      <w:bookmarkStart w:id="364" w:name="_Toc244505871"/>
      <w:bookmarkStart w:id="365" w:name="_Toc244571985"/>
      <w:bookmarkStart w:id="366" w:name="_Toc244572328"/>
      <w:bookmarkStart w:id="367" w:name="_Toc285206943"/>
      <w:bookmarkStart w:id="368" w:name="_Toc339008533"/>
      <w:bookmarkStart w:id="369" w:name="_Toc428361403"/>
      <w:r w:rsidRPr="00BD66EA">
        <w:rPr>
          <w:rFonts w:eastAsia="標楷體" w:cs="Arial"/>
          <w:b w:val="0"/>
          <w:sz w:val="28"/>
          <w:szCs w:val="28"/>
        </w:rPr>
        <w:t>「航空站</w:t>
      </w:r>
      <w:r w:rsidR="00F758E4" w:rsidRPr="00BD66EA">
        <w:rPr>
          <w:rFonts w:eastAsia="標楷體" w:cs="Arial"/>
          <w:b w:val="0"/>
          <w:sz w:val="28"/>
          <w:szCs w:val="28"/>
        </w:rPr>
        <w:t>空側設施及作業</w:t>
      </w:r>
      <w:r w:rsidRPr="00BD66EA">
        <w:rPr>
          <w:rFonts w:eastAsia="標楷體" w:cs="Arial"/>
          <w:b w:val="0"/>
          <w:sz w:val="28"/>
          <w:szCs w:val="28"/>
        </w:rPr>
        <w:t>查核檢查表」係</w:t>
      </w:r>
      <w:r w:rsidR="00C618BD" w:rsidRPr="00BD66EA">
        <w:rPr>
          <w:rFonts w:eastAsia="標楷體" w:cs="Arial"/>
          <w:b w:val="0"/>
          <w:sz w:val="28"/>
          <w:szCs w:val="28"/>
        </w:rPr>
        <w:t>參</w:t>
      </w:r>
      <w:r w:rsidRPr="00BD66EA">
        <w:rPr>
          <w:rFonts w:eastAsia="標楷體" w:cs="Arial"/>
          <w:b w:val="0"/>
          <w:sz w:val="28"/>
          <w:szCs w:val="28"/>
        </w:rPr>
        <w:t>照</w:t>
      </w:r>
      <w:r w:rsidR="00C618BD" w:rsidRPr="00BD66EA">
        <w:rPr>
          <w:rFonts w:eastAsia="標楷體" w:cs="Arial"/>
          <w:b w:val="0"/>
          <w:sz w:val="28"/>
          <w:szCs w:val="28"/>
        </w:rPr>
        <w:t>「航空站空側設施及作業認證辦法」及「民用機場設計暨運作規範」</w:t>
      </w:r>
      <w:r w:rsidR="00680598" w:rsidRPr="00BD66EA">
        <w:rPr>
          <w:rFonts w:eastAsia="標楷體" w:cs="Arial"/>
          <w:b w:val="0"/>
          <w:sz w:val="28"/>
          <w:szCs w:val="28"/>
        </w:rPr>
        <w:t>之標準</w:t>
      </w:r>
      <w:r w:rsidRPr="00BD66EA">
        <w:rPr>
          <w:rFonts w:eastAsia="標楷體" w:cs="Arial"/>
          <w:b w:val="0"/>
          <w:sz w:val="28"/>
          <w:szCs w:val="28"/>
        </w:rPr>
        <w:t>所編訂</w:t>
      </w:r>
      <w:r w:rsidR="002F2DD1" w:rsidRPr="00BD66EA">
        <w:rPr>
          <w:rFonts w:eastAsia="標楷體" w:cs="Arial"/>
          <w:b w:val="0"/>
          <w:sz w:val="28"/>
          <w:szCs w:val="28"/>
        </w:rPr>
        <w:t>（</w:t>
      </w:r>
      <w:r w:rsidRPr="00BD66EA">
        <w:rPr>
          <w:rFonts w:eastAsia="標楷體" w:cs="Arial"/>
          <w:b w:val="0"/>
          <w:sz w:val="28"/>
          <w:szCs w:val="28"/>
        </w:rPr>
        <w:t>參見附</w:t>
      </w:r>
      <w:r w:rsidR="00380760" w:rsidRPr="00BD66EA">
        <w:rPr>
          <w:rFonts w:eastAsia="標楷體" w:cs="Arial"/>
          <w:b w:val="0"/>
          <w:sz w:val="28"/>
          <w:szCs w:val="28"/>
        </w:rPr>
        <w:t>表</w:t>
      </w:r>
      <w:r w:rsidR="00F758E4" w:rsidRPr="00BD66EA">
        <w:rPr>
          <w:rFonts w:eastAsia="標楷體" w:cs="Arial"/>
          <w:b w:val="0"/>
          <w:sz w:val="28"/>
          <w:szCs w:val="28"/>
        </w:rPr>
        <w:t>A</w:t>
      </w:r>
      <w:r w:rsidR="002F2DD1" w:rsidRPr="00BD66EA">
        <w:rPr>
          <w:rFonts w:eastAsia="標楷體" w:cs="Arial"/>
          <w:b w:val="0"/>
          <w:sz w:val="28"/>
          <w:szCs w:val="28"/>
        </w:rPr>
        <w:t>）</w:t>
      </w:r>
      <w:r w:rsidRPr="00BD66EA">
        <w:rPr>
          <w:rFonts w:eastAsia="標楷體" w:cs="Arial"/>
          <w:b w:val="0"/>
          <w:sz w:val="28"/>
          <w:szCs w:val="28"/>
        </w:rPr>
        <w:t>。</w:t>
      </w:r>
      <w:bookmarkEnd w:id="364"/>
      <w:bookmarkEnd w:id="365"/>
      <w:bookmarkEnd w:id="366"/>
      <w:bookmarkEnd w:id="367"/>
      <w:bookmarkEnd w:id="368"/>
      <w:bookmarkEnd w:id="369"/>
    </w:p>
    <w:p w14:paraId="177A92C9" w14:textId="77777777" w:rsidR="002C18B6" w:rsidRPr="00BD66EA" w:rsidRDefault="002C18B6" w:rsidP="00A63DD1">
      <w:pPr>
        <w:pStyle w:val="3"/>
        <w:spacing w:line="240" w:lineRule="auto"/>
        <w:ind w:left="1078" w:hanging="794"/>
        <w:jc w:val="both"/>
        <w:rPr>
          <w:rFonts w:eastAsia="標楷體" w:cs="Arial"/>
          <w:b w:val="0"/>
          <w:sz w:val="28"/>
          <w:szCs w:val="28"/>
        </w:rPr>
      </w:pPr>
      <w:bookmarkStart w:id="370" w:name="_Toc244505872"/>
      <w:bookmarkStart w:id="371" w:name="_Toc244571986"/>
      <w:bookmarkStart w:id="372" w:name="_Toc244572329"/>
      <w:bookmarkStart w:id="373" w:name="_Toc285206944"/>
      <w:bookmarkStart w:id="374" w:name="_Toc339008535"/>
      <w:bookmarkStart w:id="375" w:name="_Toc428361405"/>
      <w:r w:rsidRPr="00BD66EA">
        <w:rPr>
          <w:rFonts w:eastAsia="標楷體" w:cs="Arial"/>
          <w:b w:val="0"/>
          <w:sz w:val="28"/>
          <w:szCs w:val="28"/>
        </w:rPr>
        <w:t>查核檢查表應配合相關</w:t>
      </w:r>
      <w:r w:rsidR="00C618BD" w:rsidRPr="00BD66EA">
        <w:rPr>
          <w:rFonts w:eastAsia="標楷體" w:cs="Arial"/>
          <w:b w:val="0"/>
          <w:sz w:val="28"/>
          <w:szCs w:val="28"/>
        </w:rPr>
        <w:t>辦法及</w:t>
      </w:r>
      <w:r w:rsidRPr="00BD66EA">
        <w:rPr>
          <w:rFonts w:eastAsia="標楷體" w:cs="Arial"/>
          <w:b w:val="0"/>
          <w:sz w:val="28"/>
          <w:szCs w:val="28"/>
        </w:rPr>
        <w:t>規範進行修訂。</w:t>
      </w:r>
      <w:bookmarkEnd w:id="370"/>
      <w:bookmarkEnd w:id="371"/>
      <w:bookmarkEnd w:id="372"/>
      <w:bookmarkEnd w:id="373"/>
      <w:bookmarkEnd w:id="374"/>
      <w:bookmarkEnd w:id="375"/>
    </w:p>
    <w:p w14:paraId="545DEE8D" w14:textId="77777777" w:rsidR="008452EA" w:rsidRPr="00BD66EA" w:rsidRDefault="008452EA" w:rsidP="00A63DD1">
      <w:pPr>
        <w:pStyle w:val="3"/>
        <w:spacing w:line="240" w:lineRule="auto"/>
        <w:ind w:left="1078" w:hanging="794"/>
        <w:jc w:val="both"/>
        <w:rPr>
          <w:rFonts w:eastAsia="標楷體" w:cs="Arial"/>
          <w:b w:val="0"/>
          <w:sz w:val="28"/>
          <w:szCs w:val="28"/>
        </w:rPr>
        <w:sectPr w:rsidR="008452EA" w:rsidRPr="00BD66EA">
          <w:pgSz w:w="11906" w:h="16838"/>
          <w:pgMar w:top="1440" w:right="1800" w:bottom="1440" w:left="1800" w:header="851" w:footer="992" w:gutter="0"/>
          <w:cols w:space="425"/>
          <w:docGrid w:type="lines" w:linePitch="360"/>
        </w:sectPr>
      </w:pPr>
    </w:p>
    <w:p w14:paraId="329586A4" w14:textId="77777777" w:rsidR="008452EA" w:rsidRPr="00BD66EA" w:rsidRDefault="008452EA" w:rsidP="009E4C3F">
      <w:pPr>
        <w:pStyle w:val="1"/>
        <w:jc w:val="center"/>
        <w:rPr>
          <w:rFonts w:eastAsia="標楷體" w:cs="Arial"/>
          <w:sz w:val="32"/>
          <w:szCs w:val="32"/>
        </w:rPr>
      </w:pPr>
      <w:bookmarkStart w:id="376" w:name="_Toc429726683"/>
      <w:r w:rsidRPr="00BD66EA">
        <w:rPr>
          <w:rFonts w:eastAsia="標楷體" w:cs="Arial"/>
          <w:sz w:val="32"/>
          <w:szCs w:val="32"/>
        </w:rPr>
        <w:lastRenderedPageBreak/>
        <w:t>航空站安全管理系統查核</w:t>
      </w:r>
      <w:bookmarkEnd w:id="376"/>
    </w:p>
    <w:p w14:paraId="2D5B1F3D" w14:textId="77777777" w:rsidR="0065591D" w:rsidRPr="00BD66EA" w:rsidRDefault="0065591D" w:rsidP="00A63DD1">
      <w:pPr>
        <w:pStyle w:val="2"/>
        <w:jc w:val="both"/>
        <w:rPr>
          <w:rFonts w:cs="Arial"/>
          <w:szCs w:val="28"/>
        </w:rPr>
      </w:pPr>
      <w:bookmarkStart w:id="377" w:name="_Toc429726684"/>
      <w:r w:rsidRPr="00BD66EA">
        <w:rPr>
          <w:rFonts w:cs="Arial"/>
          <w:szCs w:val="28"/>
        </w:rPr>
        <w:t>查核目的</w:t>
      </w:r>
      <w:bookmarkEnd w:id="377"/>
    </w:p>
    <w:p w14:paraId="1BCA42F3" w14:textId="77777777" w:rsidR="0065591D" w:rsidRPr="00BD66EA" w:rsidRDefault="00104D8F" w:rsidP="00A63DD1">
      <w:pPr>
        <w:pStyle w:val="3"/>
        <w:spacing w:line="240" w:lineRule="auto"/>
        <w:ind w:left="1078" w:hanging="794"/>
        <w:jc w:val="both"/>
        <w:rPr>
          <w:rFonts w:eastAsia="標楷體" w:cs="Arial"/>
          <w:b w:val="0"/>
          <w:sz w:val="28"/>
          <w:szCs w:val="28"/>
        </w:rPr>
      </w:pPr>
      <w:bookmarkStart w:id="378" w:name="_Toc244505875"/>
      <w:bookmarkStart w:id="379" w:name="_Toc244571989"/>
      <w:bookmarkStart w:id="380" w:name="_Toc244572332"/>
      <w:bookmarkStart w:id="381" w:name="_Toc285206947"/>
      <w:bookmarkStart w:id="382" w:name="_Toc339008538"/>
      <w:bookmarkStart w:id="383" w:name="_Toc428361408"/>
      <w:r w:rsidRPr="00BD66EA">
        <w:rPr>
          <w:rFonts w:eastAsia="標楷體" w:cs="Arial"/>
          <w:b w:val="0"/>
          <w:sz w:val="28"/>
          <w:szCs w:val="28"/>
        </w:rPr>
        <w:t>安全管理系統</w:t>
      </w:r>
      <w:r w:rsidR="002F2DD1" w:rsidRPr="00BD66EA">
        <w:rPr>
          <w:rFonts w:eastAsia="標楷體" w:cs="Arial"/>
          <w:b w:val="0"/>
          <w:sz w:val="28"/>
          <w:szCs w:val="28"/>
        </w:rPr>
        <w:t>（</w:t>
      </w:r>
      <w:r w:rsidR="003D3CB8" w:rsidRPr="00BD66EA">
        <w:rPr>
          <w:rFonts w:eastAsia="標楷體" w:cs="Arial"/>
          <w:b w:val="0"/>
          <w:sz w:val="28"/>
          <w:szCs w:val="28"/>
        </w:rPr>
        <w:t>Safety Management System</w:t>
      </w:r>
      <w:r w:rsidR="003D3CB8" w:rsidRPr="00BD66EA">
        <w:rPr>
          <w:rFonts w:eastAsia="標楷體" w:cs="Arial"/>
          <w:b w:val="0"/>
          <w:sz w:val="28"/>
          <w:szCs w:val="28"/>
        </w:rPr>
        <w:t>，</w:t>
      </w:r>
      <w:r w:rsidRPr="00BD66EA">
        <w:rPr>
          <w:rFonts w:eastAsia="標楷體" w:cs="Arial"/>
          <w:b w:val="0"/>
          <w:sz w:val="28"/>
          <w:szCs w:val="28"/>
        </w:rPr>
        <w:t>以下稱</w:t>
      </w:r>
      <w:r w:rsidRPr="00BD66EA">
        <w:rPr>
          <w:rFonts w:eastAsia="標楷體" w:cs="Arial"/>
          <w:b w:val="0"/>
          <w:sz w:val="28"/>
          <w:szCs w:val="28"/>
        </w:rPr>
        <w:t>SMS</w:t>
      </w:r>
      <w:r w:rsidR="002F2DD1" w:rsidRPr="00BD66EA">
        <w:rPr>
          <w:rFonts w:eastAsia="標楷體" w:cs="Arial"/>
          <w:b w:val="0"/>
          <w:sz w:val="28"/>
          <w:szCs w:val="28"/>
        </w:rPr>
        <w:t>）</w:t>
      </w:r>
      <w:r w:rsidR="0065591D" w:rsidRPr="00BD66EA">
        <w:rPr>
          <w:rFonts w:eastAsia="標楷體" w:cs="Arial"/>
          <w:b w:val="0"/>
          <w:sz w:val="28"/>
          <w:szCs w:val="28"/>
        </w:rPr>
        <w:t>查核</w:t>
      </w:r>
      <w:r w:rsidR="00B1085E" w:rsidRPr="00BD66EA">
        <w:rPr>
          <w:rFonts w:eastAsia="標楷體" w:cs="Arial"/>
          <w:b w:val="0"/>
          <w:sz w:val="28"/>
          <w:szCs w:val="28"/>
        </w:rPr>
        <w:t>目的</w:t>
      </w:r>
      <w:r w:rsidR="0065591D" w:rsidRPr="00BD66EA">
        <w:rPr>
          <w:rFonts w:eastAsia="標楷體" w:cs="Arial"/>
          <w:b w:val="0"/>
          <w:sz w:val="28"/>
          <w:szCs w:val="28"/>
        </w:rPr>
        <w:t>主要在於提升航空站</w:t>
      </w:r>
      <w:r w:rsidR="0065591D" w:rsidRPr="00BD66EA">
        <w:rPr>
          <w:rFonts w:eastAsia="標楷體" w:cs="Arial"/>
          <w:b w:val="0"/>
          <w:sz w:val="28"/>
          <w:szCs w:val="28"/>
        </w:rPr>
        <w:t>SMS</w:t>
      </w:r>
      <w:r w:rsidR="0065591D" w:rsidRPr="00BD66EA">
        <w:rPr>
          <w:rFonts w:eastAsia="標楷體" w:cs="Arial"/>
          <w:b w:val="0"/>
          <w:sz w:val="28"/>
          <w:szCs w:val="28"/>
        </w:rPr>
        <w:t>的成效，藉由對</w:t>
      </w:r>
      <w:r w:rsidR="0065591D" w:rsidRPr="00BD66EA">
        <w:rPr>
          <w:rFonts w:eastAsia="標楷體" w:cs="Arial"/>
          <w:b w:val="0"/>
          <w:sz w:val="28"/>
          <w:szCs w:val="28"/>
        </w:rPr>
        <w:t>SMS</w:t>
      </w:r>
      <w:r w:rsidR="0065591D" w:rsidRPr="00BD66EA">
        <w:rPr>
          <w:rFonts w:eastAsia="標楷體" w:cs="Arial"/>
          <w:b w:val="0"/>
          <w:sz w:val="28"/>
          <w:szCs w:val="28"/>
        </w:rPr>
        <w:t>提供回饋而使安全管理成效得以提升</w:t>
      </w:r>
      <w:r w:rsidR="007D55BA" w:rsidRPr="00BD66EA">
        <w:rPr>
          <w:rFonts w:eastAsia="標楷體" w:cs="Arial"/>
          <w:b w:val="0"/>
          <w:sz w:val="28"/>
          <w:szCs w:val="28"/>
        </w:rPr>
        <w:t>，及</w:t>
      </w:r>
      <w:r w:rsidR="0065591D" w:rsidRPr="00BD66EA">
        <w:rPr>
          <w:rFonts w:eastAsia="標楷體" w:cs="Arial"/>
          <w:b w:val="0"/>
          <w:sz w:val="28"/>
          <w:szCs w:val="28"/>
        </w:rPr>
        <w:t>確保航空站</w:t>
      </w:r>
      <w:r w:rsidR="0065591D" w:rsidRPr="00BD66EA">
        <w:rPr>
          <w:rFonts w:eastAsia="標楷體" w:cs="Arial"/>
          <w:b w:val="0"/>
          <w:sz w:val="28"/>
          <w:szCs w:val="28"/>
        </w:rPr>
        <w:t>SMS</w:t>
      </w:r>
      <w:r w:rsidR="0065591D" w:rsidRPr="00BD66EA">
        <w:rPr>
          <w:rFonts w:eastAsia="標楷體" w:cs="Arial"/>
          <w:b w:val="0"/>
          <w:sz w:val="28"/>
          <w:szCs w:val="28"/>
        </w:rPr>
        <w:t>能如預期運作的方法。</w:t>
      </w:r>
      <w:bookmarkEnd w:id="378"/>
      <w:bookmarkEnd w:id="379"/>
      <w:bookmarkEnd w:id="380"/>
      <w:bookmarkEnd w:id="381"/>
      <w:bookmarkEnd w:id="382"/>
      <w:bookmarkEnd w:id="383"/>
    </w:p>
    <w:p w14:paraId="39772B4F" w14:textId="77777777" w:rsidR="0065591D" w:rsidRPr="00BD66EA" w:rsidRDefault="0065591D" w:rsidP="00A63DD1">
      <w:pPr>
        <w:pStyle w:val="3"/>
        <w:spacing w:line="240" w:lineRule="auto"/>
        <w:ind w:left="1078" w:hanging="794"/>
        <w:jc w:val="both"/>
        <w:rPr>
          <w:rFonts w:eastAsia="標楷體" w:cs="Arial"/>
          <w:b w:val="0"/>
          <w:sz w:val="28"/>
          <w:szCs w:val="28"/>
        </w:rPr>
      </w:pPr>
      <w:bookmarkStart w:id="384" w:name="_Toc244505876"/>
      <w:bookmarkStart w:id="385" w:name="_Toc244571990"/>
      <w:bookmarkStart w:id="386" w:name="_Toc244572333"/>
      <w:bookmarkStart w:id="387" w:name="_Toc285206948"/>
      <w:bookmarkStart w:id="388" w:name="_Toc339008539"/>
      <w:bookmarkStart w:id="389" w:name="_Toc428361409"/>
      <w:r w:rsidRPr="00BD66EA">
        <w:rPr>
          <w:rFonts w:eastAsia="標楷體" w:cs="Arial"/>
          <w:b w:val="0"/>
          <w:sz w:val="28"/>
          <w:szCs w:val="28"/>
        </w:rPr>
        <w:t>航空站</w:t>
      </w:r>
      <w:r w:rsidRPr="00BD66EA">
        <w:rPr>
          <w:rFonts w:eastAsia="標楷體" w:cs="Arial"/>
          <w:b w:val="0"/>
          <w:sz w:val="28"/>
          <w:szCs w:val="28"/>
        </w:rPr>
        <w:t>SMS</w:t>
      </w:r>
      <w:r w:rsidRPr="00BD66EA">
        <w:rPr>
          <w:rFonts w:eastAsia="標楷體" w:cs="Arial"/>
          <w:b w:val="0"/>
          <w:sz w:val="28"/>
          <w:szCs w:val="28"/>
        </w:rPr>
        <w:t>查核是對機場的政策、實務作業、程序、措施和紀錄的檢查，用以檢視航空站安</w:t>
      </w:r>
      <w:r w:rsidR="000B6F25" w:rsidRPr="00BD66EA">
        <w:rPr>
          <w:rFonts w:eastAsia="標楷體" w:cs="Arial"/>
          <w:b w:val="0"/>
          <w:sz w:val="28"/>
          <w:szCs w:val="28"/>
        </w:rPr>
        <w:t>全</w:t>
      </w:r>
      <w:r w:rsidRPr="00BD66EA">
        <w:rPr>
          <w:rFonts w:eastAsia="標楷體" w:cs="Arial"/>
          <w:b w:val="0"/>
          <w:sz w:val="28"/>
          <w:szCs w:val="28"/>
        </w:rPr>
        <w:t>管理運作是否符合其</w:t>
      </w:r>
      <w:r w:rsidRPr="00BD66EA">
        <w:rPr>
          <w:rFonts w:eastAsia="標楷體" w:cs="Arial"/>
          <w:b w:val="0"/>
          <w:sz w:val="28"/>
          <w:szCs w:val="28"/>
        </w:rPr>
        <w:t>SMS</w:t>
      </w:r>
      <w:r w:rsidRPr="00BD66EA">
        <w:rPr>
          <w:rFonts w:eastAsia="標楷體" w:cs="Arial"/>
          <w:b w:val="0"/>
          <w:sz w:val="28"/>
          <w:szCs w:val="28"/>
        </w:rPr>
        <w:t>手冊。查核</w:t>
      </w:r>
      <w:r w:rsidR="00E52112" w:rsidRPr="00BD66EA">
        <w:rPr>
          <w:rFonts w:eastAsia="標楷體" w:cs="Arial"/>
          <w:b w:val="0"/>
          <w:sz w:val="28"/>
          <w:szCs w:val="28"/>
        </w:rPr>
        <w:t>作業</w:t>
      </w:r>
      <w:r w:rsidRPr="00BD66EA">
        <w:rPr>
          <w:rFonts w:eastAsia="標楷體" w:cs="Arial"/>
          <w:b w:val="0"/>
          <w:sz w:val="28"/>
          <w:szCs w:val="28"/>
        </w:rPr>
        <w:t>將評量：</w:t>
      </w:r>
      <w:bookmarkEnd w:id="384"/>
      <w:bookmarkEnd w:id="385"/>
      <w:bookmarkEnd w:id="386"/>
      <w:bookmarkEnd w:id="387"/>
      <w:bookmarkEnd w:id="388"/>
      <w:bookmarkEnd w:id="389"/>
    </w:p>
    <w:p w14:paraId="2BC55708" w14:textId="77777777" w:rsidR="0065591D" w:rsidRPr="00BD66EA" w:rsidRDefault="00E510D4" w:rsidP="00A63DD1">
      <w:pPr>
        <w:numPr>
          <w:ilvl w:val="0"/>
          <w:numId w:val="21"/>
        </w:numPr>
        <w:adjustRightInd w:val="0"/>
        <w:snapToGrid w:val="0"/>
        <w:spacing w:line="360" w:lineRule="auto"/>
        <w:jc w:val="both"/>
        <w:rPr>
          <w:rFonts w:ascii="Arial" w:eastAsia="標楷體" w:hAnsi="Arial" w:cs="Arial"/>
          <w:sz w:val="28"/>
          <w:szCs w:val="28"/>
        </w:rPr>
      </w:pPr>
      <w:r w:rsidRPr="00BD66EA">
        <w:rPr>
          <w:rFonts w:ascii="Arial" w:eastAsia="標楷體" w:hAnsi="Arial" w:cs="Arial"/>
          <w:sz w:val="28"/>
          <w:szCs w:val="28"/>
        </w:rPr>
        <w:t>航空站</w:t>
      </w:r>
      <w:r w:rsidR="0065591D" w:rsidRPr="00BD66EA">
        <w:rPr>
          <w:rFonts w:ascii="Arial" w:eastAsia="標楷體" w:hAnsi="Arial" w:cs="Arial"/>
          <w:sz w:val="28"/>
          <w:szCs w:val="28"/>
        </w:rPr>
        <w:t>是否具合適的管理系統、政策、實務作業及程序，而且適當地運作。</w:t>
      </w:r>
    </w:p>
    <w:p w14:paraId="4CA8A5DF" w14:textId="77777777" w:rsidR="0065591D" w:rsidRPr="00BD66EA" w:rsidRDefault="00E510D4" w:rsidP="00A63DD1">
      <w:pPr>
        <w:numPr>
          <w:ilvl w:val="0"/>
          <w:numId w:val="21"/>
        </w:numPr>
        <w:adjustRightInd w:val="0"/>
        <w:snapToGrid w:val="0"/>
        <w:spacing w:line="360" w:lineRule="auto"/>
        <w:jc w:val="both"/>
        <w:rPr>
          <w:rFonts w:ascii="Arial" w:eastAsia="標楷體" w:hAnsi="Arial" w:cs="Arial"/>
          <w:sz w:val="28"/>
          <w:szCs w:val="28"/>
        </w:rPr>
      </w:pPr>
      <w:r w:rsidRPr="00BD66EA">
        <w:rPr>
          <w:rFonts w:ascii="Arial" w:eastAsia="標楷體" w:hAnsi="Arial" w:cs="Arial"/>
          <w:sz w:val="28"/>
          <w:szCs w:val="28"/>
        </w:rPr>
        <w:t>航空站</w:t>
      </w:r>
      <w:r w:rsidR="0065591D" w:rsidRPr="00BD66EA">
        <w:rPr>
          <w:rFonts w:ascii="Arial" w:eastAsia="標楷體" w:hAnsi="Arial" w:cs="Arial"/>
          <w:sz w:val="28"/>
          <w:szCs w:val="28"/>
        </w:rPr>
        <w:t>是否具</w:t>
      </w:r>
      <w:r w:rsidRPr="00BD66EA">
        <w:rPr>
          <w:rFonts w:ascii="Arial" w:eastAsia="標楷體" w:hAnsi="Arial" w:cs="Arial"/>
          <w:sz w:val="28"/>
          <w:szCs w:val="28"/>
        </w:rPr>
        <w:t>適</w:t>
      </w:r>
      <w:r w:rsidR="0065591D" w:rsidRPr="00BD66EA">
        <w:rPr>
          <w:rFonts w:ascii="Arial" w:eastAsia="標楷體" w:hAnsi="Arial" w:cs="Arial"/>
          <w:sz w:val="28"/>
          <w:szCs w:val="28"/>
        </w:rPr>
        <w:t>合</w:t>
      </w:r>
      <w:r w:rsidRPr="00BD66EA">
        <w:rPr>
          <w:rFonts w:ascii="Arial" w:eastAsia="標楷體" w:hAnsi="Arial" w:cs="Arial"/>
          <w:sz w:val="28"/>
          <w:szCs w:val="28"/>
        </w:rPr>
        <w:t>其</w:t>
      </w:r>
      <w:r w:rsidR="0065591D" w:rsidRPr="00BD66EA">
        <w:rPr>
          <w:rFonts w:ascii="Arial" w:eastAsia="標楷體" w:hAnsi="Arial" w:cs="Arial"/>
          <w:sz w:val="28"/>
          <w:szCs w:val="28"/>
        </w:rPr>
        <w:t>規模及設施的風險管理系統</w:t>
      </w:r>
      <w:r w:rsidRPr="00BD66EA">
        <w:rPr>
          <w:rFonts w:ascii="Arial" w:eastAsia="標楷體" w:hAnsi="Arial" w:cs="Arial"/>
          <w:sz w:val="28"/>
          <w:szCs w:val="28"/>
        </w:rPr>
        <w:t>，並</w:t>
      </w:r>
      <w:r w:rsidR="0065591D" w:rsidRPr="00BD66EA">
        <w:rPr>
          <w:rFonts w:ascii="Arial" w:eastAsia="標楷體" w:hAnsi="Arial" w:cs="Arial"/>
          <w:sz w:val="28"/>
          <w:szCs w:val="28"/>
        </w:rPr>
        <w:t>且適當地運作。</w:t>
      </w:r>
    </w:p>
    <w:p w14:paraId="7CF03F4A" w14:textId="77777777" w:rsidR="0065591D" w:rsidRPr="00BD66EA" w:rsidRDefault="0065591D" w:rsidP="00A63DD1">
      <w:pPr>
        <w:numPr>
          <w:ilvl w:val="0"/>
          <w:numId w:val="21"/>
        </w:numPr>
        <w:adjustRightInd w:val="0"/>
        <w:snapToGrid w:val="0"/>
        <w:spacing w:line="360" w:lineRule="auto"/>
        <w:jc w:val="both"/>
        <w:rPr>
          <w:rFonts w:ascii="Arial" w:eastAsia="標楷體" w:hAnsi="Arial" w:cs="Arial"/>
          <w:sz w:val="28"/>
          <w:szCs w:val="28"/>
        </w:rPr>
      </w:pPr>
      <w:r w:rsidRPr="00BD66EA">
        <w:rPr>
          <w:rFonts w:ascii="Arial" w:eastAsia="標楷體" w:hAnsi="Arial" w:cs="Arial"/>
          <w:sz w:val="28"/>
          <w:szCs w:val="28"/>
        </w:rPr>
        <w:t>工作</w:t>
      </w:r>
      <w:r w:rsidR="00E52112" w:rsidRPr="00BD66EA">
        <w:rPr>
          <w:rFonts w:ascii="Arial" w:eastAsia="標楷體" w:hAnsi="Arial" w:cs="Arial"/>
          <w:sz w:val="28"/>
          <w:szCs w:val="28"/>
        </w:rPr>
        <w:t>環境中</w:t>
      </w:r>
      <w:r w:rsidRPr="00BD66EA">
        <w:rPr>
          <w:rFonts w:ascii="Arial" w:eastAsia="標楷體" w:hAnsi="Arial" w:cs="Arial"/>
          <w:sz w:val="28"/>
          <w:szCs w:val="28"/>
        </w:rPr>
        <w:t>是否有必要且嚴謹的安全</w:t>
      </w:r>
      <w:r w:rsidR="00E52112" w:rsidRPr="00BD66EA">
        <w:rPr>
          <w:rFonts w:ascii="Arial" w:eastAsia="標楷體" w:hAnsi="Arial" w:cs="Arial"/>
          <w:sz w:val="28"/>
          <w:szCs w:val="28"/>
        </w:rPr>
        <w:t>措施與規定</w:t>
      </w:r>
      <w:r w:rsidRPr="00BD66EA">
        <w:rPr>
          <w:rFonts w:ascii="Arial" w:eastAsia="標楷體" w:hAnsi="Arial" w:cs="Arial"/>
          <w:sz w:val="28"/>
          <w:szCs w:val="28"/>
        </w:rPr>
        <w:t>。</w:t>
      </w:r>
    </w:p>
    <w:p w14:paraId="27B8ED93" w14:textId="77777777" w:rsidR="008452EA" w:rsidRPr="00BD66EA" w:rsidRDefault="008452EA" w:rsidP="00A63DD1">
      <w:pPr>
        <w:pStyle w:val="2"/>
        <w:jc w:val="both"/>
        <w:rPr>
          <w:rFonts w:cs="Arial"/>
          <w:szCs w:val="28"/>
        </w:rPr>
      </w:pPr>
      <w:bookmarkStart w:id="390" w:name="_Toc429726685"/>
      <w:r w:rsidRPr="00BD66EA">
        <w:rPr>
          <w:rFonts w:cs="Arial"/>
          <w:szCs w:val="28"/>
        </w:rPr>
        <w:t>查核類別</w:t>
      </w:r>
      <w:bookmarkEnd w:id="390"/>
    </w:p>
    <w:p w14:paraId="7C7EE542" w14:textId="77777777" w:rsidR="008452EA" w:rsidRPr="00BD66EA" w:rsidRDefault="008452EA" w:rsidP="00A63DD1">
      <w:pPr>
        <w:pStyle w:val="3"/>
        <w:spacing w:line="240" w:lineRule="auto"/>
        <w:ind w:left="1078" w:hanging="794"/>
        <w:jc w:val="both"/>
        <w:rPr>
          <w:rFonts w:eastAsia="標楷體" w:cs="Arial"/>
          <w:b w:val="0"/>
          <w:sz w:val="28"/>
          <w:szCs w:val="28"/>
        </w:rPr>
      </w:pPr>
      <w:bookmarkStart w:id="391" w:name="_Toc339008541"/>
      <w:bookmarkStart w:id="392" w:name="_Toc428361411"/>
      <w:r w:rsidRPr="00BD66EA">
        <w:rPr>
          <w:rFonts w:eastAsia="標楷體" w:cs="Arial"/>
          <w:b w:val="0"/>
          <w:sz w:val="28"/>
          <w:szCs w:val="28"/>
        </w:rPr>
        <w:t>標準查核</w:t>
      </w:r>
      <w:bookmarkEnd w:id="391"/>
      <w:bookmarkEnd w:id="392"/>
    </w:p>
    <w:p w14:paraId="2B2E1268" w14:textId="77777777" w:rsidR="008452EA" w:rsidRPr="00BD66EA" w:rsidRDefault="008452EA" w:rsidP="00A63DD1">
      <w:pPr>
        <w:pStyle w:val="20"/>
        <w:adjustRightInd w:val="0"/>
        <w:snapToGrid w:val="0"/>
        <w:spacing w:line="360" w:lineRule="auto"/>
        <w:jc w:val="both"/>
        <w:rPr>
          <w:rFonts w:ascii="Arial" w:eastAsia="標楷體" w:hAnsi="Arial" w:cs="Arial"/>
          <w:sz w:val="28"/>
          <w:szCs w:val="28"/>
        </w:rPr>
      </w:pPr>
      <w:r w:rsidRPr="00BD66EA">
        <w:rPr>
          <w:rFonts w:ascii="Arial" w:eastAsia="標楷體" w:hAnsi="Arial" w:cs="Arial"/>
          <w:sz w:val="28"/>
          <w:szCs w:val="28"/>
        </w:rPr>
        <w:t>標準查核是指對</w:t>
      </w:r>
      <w:r w:rsidR="00E52112" w:rsidRPr="00BD66EA">
        <w:rPr>
          <w:rFonts w:ascii="Arial" w:eastAsia="標楷體" w:hAnsi="Arial" w:cs="Arial"/>
          <w:sz w:val="28"/>
          <w:szCs w:val="28"/>
        </w:rPr>
        <w:t>航空站</w:t>
      </w:r>
      <w:r w:rsidRPr="00BD66EA">
        <w:rPr>
          <w:rFonts w:ascii="Arial" w:eastAsia="標楷體" w:hAnsi="Arial" w:cs="Arial"/>
          <w:sz w:val="28"/>
          <w:szCs w:val="28"/>
        </w:rPr>
        <w:t>的</w:t>
      </w:r>
      <w:r w:rsidRPr="00BD66EA">
        <w:rPr>
          <w:rFonts w:ascii="Arial" w:eastAsia="標楷體" w:hAnsi="Arial" w:cs="Arial"/>
          <w:sz w:val="28"/>
          <w:szCs w:val="28"/>
        </w:rPr>
        <w:t>SMS</w:t>
      </w:r>
      <w:r w:rsidRPr="00BD66EA">
        <w:rPr>
          <w:rFonts w:ascii="Arial" w:eastAsia="標楷體" w:hAnsi="Arial" w:cs="Arial"/>
          <w:sz w:val="28"/>
          <w:szCs w:val="28"/>
        </w:rPr>
        <w:t>手冊與</w:t>
      </w:r>
      <w:r w:rsidR="00B1085E" w:rsidRPr="00BD66EA">
        <w:rPr>
          <w:rFonts w:ascii="Arial" w:eastAsia="標楷體" w:hAnsi="Arial" w:cs="Arial"/>
          <w:sz w:val="28"/>
          <w:szCs w:val="28"/>
        </w:rPr>
        <w:t>實施現況</w:t>
      </w:r>
      <w:r w:rsidRPr="00BD66EA">
        <w:rPr>
          <w:rFonts w:ascii="Arial" w:eastAsia="標楷體" w:hAnsi="Arial" w:cs="Arial"/>
          <w:sz w:val="28"/>
          <w:szCs w:val="28"/>
        </w:rPr>
        <w:t>進行全面性檢查。</w:t>
      </w:r>
    </w:p>
    <w:p w14:paraId="2184FC52" w14:textId="77777777" w:rsidR="00BC3AB9" w:rsidRDefault="00A12E51" w:rsidP="00A63DD1">
      <w:pPr>
        <w:pStyle w:val="20"/>
        <w:adjustRightInd w:val="0"/>
        <w:snapToGrid w:val="0"/>
        <w:spacing w:line="360" w:lineRule="auto"/>
        <w:jc w:val="both"/>
        <w:rPr>
          <w:rFonts w:ascii="Arial" w:eastAsia="標楷體" w:hAnsi="Arial" w:cs="Arial"/>
          <w:sz w:val="28"/>
          <w:szCs w:val="28"/>
        </w:rPr>
      </w:pPr>
      <w:r w:rsidRPr="00A12E51">
        <w:rPr>
          <w:rFonts w:ascii="Arial" w:eastAsia="標楷體" w:hAnsi="Arial" w:cs="Arial" w:hint="eastAsia"/>
          <w:sz w:val="28"/>
          <w:szCs w:val="28"/>
        </w:rPr>
        <w:t>標準查核將依航空站</w:t>
      </w:r>
      <w:r w:rsidRPr="00A12E51">
        <w:rPr>
          <w:rFonts w:ascii="Arial" w:eastAsia="標楷體" w:hAnsi="Arial" w:cs="Arial" w:hint="eastAsia"/>
          <w:sz w:val="28"/>
          <w:szCs w:val="28"/>
        </w:rPr>
        <w:t>SMS</w:t>
      </w:r>
      <w:r w:rsidRPr="00A12E51">
        <w:rPr>
          <w:rFonts w:ascii="Arial" w:eastAsia="標楷體" w:hAnsi="Arial" w:cs="Arial" w:hint="eastAsia"/>
          <w:sz w:val="28"/>
          <w:szCs w:val="28"/>
        </w:rPr>
        <w:t>建置完成與否，分別採用「航</w:t>
      </w:r>
      <w:r w:rsidRPr="00A12E51">
        <w:rPr>
          <w:rFonts w:ascii="Arial" w:eastAsia="標楷體" w:hAnsi="Arial" w:cs="Arial" w:hint="eastAsia"/>
          <w:sz w:val="28"/>
          <w:szCs w:val="28"/>
        </w:rPr>
        <w:lastRenderedPageBreak/>
        <w:t>空站安全管理系統</w:t>
      </w:r>
      <w:r w:rsidR="000D782C">
        <w:rPr>
          <w:rFonts w:ascii="Arial" w:eastAsia="標楷體" w:hAnsi="Arial" w:cs="Arial"/>
          <w:sz w:val="28"/>
          <w:szCs w:val="28"/>
        </w:rPr>
        <w:t>（</w:t>
      </w:r>
      <w:r w:rsidRPr="00A12E51">
        <w:rPr>
          <w:rFonts w:ascii="Arial" w:eastAsia="標楷體" w:hAnsi="Arial" w:cs="Arial" w:hint="eastAsia"/>
          <w:sz w:val="28"/>
          <w:szCs w:val="28"/>
        </w:rPr>
        <w:t>SMS</w:t>
      </w:r>
      <w:r w:rsidR="000D782C">
        <w:rPr>
          <w:rFonts w:ascii="Arial" w:eastAsia="標楷體" w:hAnsi="Arial" w:cs="Arial" w:hint="eastAsia"/>
          <w:sz w:val="28"/>
          <w:szCs w:val="28"/>
        </w:rPr>
        <w:t>）</w:t>
      </w:r>
      <w:r w:rsidRPr="00A12E51">
        <w:rPr>
          <w:rFonts w:ascii="Arial" w:eastAsia="標楷體" w:hAnsi="Arial" w:cs="Arial" w:hint="eastAsia"/>
          <w:sz w:val="28"/>
          <w:szCs w:val="28"/>
        </w:rPr>
        <w:t>查核檢查表」</w:t>
      </w:r>
      <w:r w:rsidR="000D782C">
        <w:rPr>
          <w:rFonts w:ascii="Arial" w:eastAsia="標楷體" w:hAnsi="Arial" w:cs="Arial"/>
          <w:sz w:val="28"/>
          <w:szCs w:val="28"/>
        </w:rPr>
        <w:t>（</w:t>
      </w:r>
      <w:r w:rsidRPr="00A12E51">
        <w:rPr>
          <w:rFonts w:ascii="Arial" w:eastAsia="標楷體" w:hAnsi="Arial" w:cs="Arial" w:hint="eastAsia"/>
          <w:sz w:val="28"/>
          <w:szCs w:val="28"/>
        </w:rPr>
        <w:t>附表</w:t>
      </w:r>
      <w:r w:rsidR="007753A7">
        <w:rPr>
          <w:rFonts w:ascii="Arial" w:eastAsia="標楷體" w:hAnsi="Arial" w:cs="Arial" w:hint="eastAsia"/>
          <w:sz w:val="28"/>
          <w:szCs w:val="28"/>
        </w:rPr>
        <w:t>E</w:t>
      </w:r>
      <w:r w:rsidR="000D782C">
        <w:rPr>
          <w:rFonts w:ascii="Arial" w:eastAsia="標楷體" w:hAnsi="Arial" w:cs="Arial" w:hint="eastAsia"/>
          <w:sz w:val="28"/>
          <w:szCs w:val="28"/>
        </w:rPr>
        <w:t>）</w:t>
      </w:r>
      <w:r w:rsidRPr="00A12E51">
        <w:rPr>
          <w:rFonts w:ascii="Arial" w:eastAsia="標楷體" w:hAnsi="Arial" w:cs="Arial" w:hint="eastAsia"/>
          <w:sz w:val="28"/>
          <w:szCs w:val="28"/>
        </w:rPr>
        <w:t>或「航空站安全管理系統</w:t>
      </w:r>
      <w:r w:rsidR="000D782C">
        <w:rPr>
          <w:rFonts w:ascii="Arial" w:eastAsia="標楷體" w:hAnsi="Arial" w:cs="Arial"/>
          <w:sz w:val="28"/>
          <w:szCs w:val="28"/>
        </w:rPr>
        <w:t>（</w:t>
      </w:r>
      <w:r w:rsidRPr="00A12E51">
        <w:rPr>
          <w:rFonts w:ascii="Arial" w:eastAsia="標楷體" w:hAnsi="Arial" w:cs="Arial" w:hint="eastAsia"/>
          <w:sz w:val="28"/>
          <w:szCs w:val="28"/>
        </w:rPr>
        <w:t>SMS</w:t>
      </w:r>
      <w:r w:rsidR="007753A7">
        <w:rPr>
          <w:rFonts w:ascii="Arial" w:eastAsia="標楷體" w:hAnsi="Arial" w:cs="Arial" w:hint="eastAsia"/>
          <w:sz w:val="28"/>
          <w:szCs w:val="28"/>
        </w:rPr>
        <w:t>)</w:t>
      </w:r>
      <w:r w:rsidRPr="00A12E51">
        <w:rPr>
          <w:rFonts w:ascii="Arial" w:eastAsia="標楷體" w:hAnsi="Arial" w:cs="Arial" w:hint="eastAsia"/>
          <w:sz w:val="28"/>
          <w:szCs w:val="28"/>
        </w:rPr>
        <w:t>查核評量表」</w:t>
      </w:r>
      <w:r w:rsidR="000D782C">
        <w:rPr>
          <w:rFonts w:ascii="Arial" w:eastAsia="標楷體" w:hAnsi="Arial" w:cs="Arial"/>
          <w:sz w:val="28"/>
          <w:szCs w:val="28"/>
        </w:rPr>
        <w:t>（</w:t>
      </w:r>
      <w:r w:rsidRPr="00A12E51">
        <w:rPr>
          <w:rFonts w:ascii="Arial" w:eastAsia="標楷體" w:hAnsi="Arial" w:cs="Arial" w:hint="eastAsia"/>
          <w:sz w:val="28"/>
          <w:szCs w:val="28"/>
        </w:rPr>
        <w:t>附表</w:t>
      </w:r>
      <w:r w:rsidR="007753A7">
        <w:rPr>
          <w:rFonts w:ascii="Arial" w:eastAsia="標楷體" w:hAnsi="Arial" w:cs="Arial" w:hint="eastAsia"/>
          <w:sz w:val="28"/>
          <w:szCs w:val="28"/>
        </w:rPr>
        <w:t>F</w:t>
      </w:r>
      <w:r w:rsidR="000D782C">
        <w:rPr>
          <w:rFonts w:ascii="Arial" w:eastAsia="標楷體" w:hAnsi="Arial" w:cs="Arial" w:hint="eastAsia"/>
          <w:sz w:val="28"/>
          <w:szCs w:val="28"/>
        </w:rPr>
        <w:t>）</w:t>
      </w:r>
      <w:r w:rsidRPr="00A12E51">
        <w:rPr>
          <w:rFonts w:ascii="Arial" w:eastAsia="標楷體" w:hAnsi="Arial" w:cs="Arial" w:hint="eastAsia"/>
          <w:sz w:val="28"/>
          <w:szCs w:val="28"/>
        </w:rPr>
        <w:t>進行查核。</w:t>
      </w:r>
    </w:p>
    <w:p w14:paraId="05D095C8" w14:textId="77777777" w:rsidR="002B2622" w:rsidRPr="00BD66EA" w:rsidRDefault="002B2622" w:rsidP="004D6A31">
      <w:pPr>
        <w:pStyle w:val="20"/>
        <w:adjustRightInd w:val="0"/>
        <w:snapToGrid w:val="0"/>
        <w:spacing w:line="360" w:lineRule="auto"/>
        <w:jc w:val="both"/>
        <w:rPr>
          <w:rFonts w:ascii="Arial" w:eastAsia="標楷體" w:hAnsi="Arial" w:cs="Arial"/>
          <w:sz w:val="28"/>
          <w:szCs w:val="28"/>
        </w:rPr>
      </w:pPr>
      <w:r w:rsidRPr="002B2622">
        <w:rPr>
          <w:rFonts w:ascii="Arial" w:eastAsia="標楷體" w:hAnsi="Arial" w:cs="Arial" w:hint="eastAsia"/>
          <w:sz w:val="28"/>
          <w:szCs w:val="28"/>
        </w:rPr>
        <w:t>標準查核將對本手冊附表</w:t>
      </w:r>
      <w:r w:rsidR="007753A7">
        <w:rPr>
          <w:rFonts w:ascii="Arial" w:eastAsia="標楷體" w:hAnsi="Arial" w:cs="Arial" w:hint="eastAsia"/>
          <w:sz w:val="28"/>
          <w:szCs w:val="28"/>
        </w:rPr>
        <w:t>E</w:t>
      </w:r>
      <w:r w:rsidRPr="002B2622">
        <w:rPr>
          <w:rFonts w:ascii="Arial" w:eastAsia="標楷體" w:hAnsi="Arial" w:cs="Arial" w:hint="eastAsia"/>
          <w:sz w:val="28"/>
          <w:szCs w:val="28"/>
        </w:rPr>
        <w:t>或附表</w:t>
      </w:r>
      <w:r w:rsidR="007753A7">
        <w:rPr>
          <w:rFonts w:ascii="Arial" w:eastAsia="標楷體" w:hAnsi="Arial" w:cs="Arial" w:hint="eastAsia"/>
          <w:sz w:val="28"/>
          <w:szCs w:val="28"/>
        </w:rPr>
        <w:t>F</w:t>
      </w:r>
      <w:r w:rsidRPr="002B2622">
        <w:rPr>
          <w:rFonts w:ascii="Arial" w:eastAsia="標楷體" w:hAnsi="Arial" w:cs="Arial" w:hint="eastAsia"/>
          <w:sz w:val="28"/>
          <w:szCs w:val="28"/>
        </w:rPr>
        <w:t>及其評量指引</w:t>
      </w:r>
      <w:r w:rsidR="000D782C">
        <w:rPr>
          <w:rFonts w:ascii="Arial" w:eastAsia="標楷體" w:hAnsi="Arial" w:cs="Arial"/>
          <w:sz w:val="28"/>
          <w:szCs w:val="28"/>
        </w:rPr>
        <w:t>（</w:t>
      </w:r>
      <w:r w:rsidRPr="002B2622">
        <w:rPr>
          <w:rFonts w:ascii="Arial" w:eastAsia="標楷體" w:hAnsi="Arial" w:cs="Arial" w:hint="eastAsia"/>
          <w:sz w:val="28"/>
          <w:szCs w:val="28"/>
        </w:rPr>
        <w:t>附錄</w:t>
      </w:r>
      <w:r w:rsidR="00FB787E">
        <w:rPr>
          <w:rFonts w:ascii="Arial" w:eastAsia="標楷體" w:hAnsi="Arial" w:cs="Arial" w:hint="eastAsia"/>
          <w:sz w:val="28"/>
          <w:szCs w:val="28"/>
        </w:rPr>
        <w:t>F</w:t>
      </w:r>
      <w:r w:rsidR="000D782C">
        <w:rPr>
          <w:rFonts w:ascii="Arial" w:eastAsia="標楷體" w:hAnsi="Arial" w:cs="Arial" w:hint="eastAsia"/>
          <w:sz w:val="28"/>
          <w:szCs w:val="28"/>
        </w:rPr>
        <w:t>）</w:t>
      </w:r>
      <w:r w:rsidRPr="002B2622">
        <w:rPr>
          <w:rFonts w:ascii="Arial" w:eastAsia="標楷體" w:hAnsi="Arial" w:cs="Arial" w:hint="eastAsia"/>
          <w:sz w:val="28"/>
          <w:szCs w:val="28"/>
        </w:rPr>
        <w:t>內所有評估項目和相關問題進行訪談和檢查。</w:t>
      </w:r>
    </w:p>
    <w:p w14:paraId="2E0ED1C7" w14:textId="77777777" w:rsidR="008452EA" w:rsidRPr="00BD66EA" w:rsidRDefault="007D55BA" w:rsidP="00A63DD1">
      <w:pPr>
        <w:pStyle w:val="3"/>
        <w:spacing w:line="240" w:lineRule="auto"/>
        <w:ind w:left="1078" w:hanging="794"/>
        <w:jc w:val="both"/>
        <w:rPr>
          <w:rFonts w:eastAsia="標楷體" w:cs="Arial"/>
          <w:b w:val="0"/>
          <w:sz w:val="28"/>
          <w:szCs w:val="28"/>
        </w:rPr>
      </w:pPr>
      <w:bookmarkStart w:id="393" w:name="_Toc339008542"/>
      <w:bookmarkStart w:id="394" w:name="_Toc428361412"/>
      <w:r w:rsidRPr="00BD66EA">
        <w:rPr>
          <w:rFonts w:eastAsia="標楷體" w:cs="Arial"/>
          <w:b w:val="0"/>
          <w:sz w:val="28"/>
          <w:szCs w:val="28"/>
        </w:rPr>
        <w:t>部分</w:t>
      </w:r>
      <w:r w:rsidR="008452EA" w:rsidRPr="00BD66EA">
        <w:rPr>
          <w:rFonts w:eastAsia="標楷體" w:cs="Arial"/>
          <w:b w:val="0"/>
          <w:sz w:val="28"/>
          <w:szCs w:val="28"/>
        </w:rPr>
        <w:t>查核</w:t>
      </w:r>
      <w:bookmarkEnd w:id="393"/>
      <w:bookmarkEnd w:id="394"/>
    </w:p>
    <w:p w14:paraId="09929B02" w14:textId="22F7065D" w:rsidR="008452EA" w:rsidRPr="00BD66EA" w:rsidRDefault="007D55BA" w:rsidP="00A63DD1">
      <w:pPr>
        <w:pStyle w:val="20"/>
        <w:adjustRightInd w:val="0"/>
        <w:snapToGrid w:val="0"/>
        <w:spacing w:line="360" w:lineRule="auto"/>
        <w:jc w:val="both"/>
        <w:rPr>
          <w:rFonts w:ascii="Arial" w:eastAsia="標楷體" w:hAnsi="Arial" w:cs="Arial"/>
          <w:sz w:val="28"/>
          <w:szCs w:val="28"/>
        </w:rPr>
      </w:pPr>
      <w:r w:rsidRPr="00BD66EA">
        <w:rPr>
          <w:rFonts w:ascii="Arial" w:eastAsia="標楷體" w:hAnsi="Arial" w:cs="Arial"/>
          <w:sz w:val="28"/>
          <w:szCs w:val="28"/>
        </w:rPr>
        <w:t>部分</w:t>
      </w:r>
      <w:r w:rsidR="008452EA" w:rsidRPr="00BD66EA">
        <w:rPr>
          <w:rFonts w:ascii="Arial" w:eastAsia="標楷體" w:hAnsi="Arial" w:cs="Arial"/>
          <w:sz w:val="28"/>
          <w:szCs w:val="28"/>
        </w:rPr>
        <w:t>查核是</w:t>
      </w:r>
      <w:r w:rsidR="00B1085E" w:rsidRPr="00BD66EA">
        <w:rPr>
          <w:rFonts w:ascii="Arial" w:eastAsia="標楷體" w:hAnsi="Arial" w:cs="Arial"/>
          <w:sz w:val="28"/>
          <w:szCs w:val="28"/>
        </w:rPr>
        <w:t>針</w:t>
      </w:r>
      <w:r w:rsidR="008452EA" w:rsidRPr="00BD66EA">
        <w:rPr>
          <w:rFonts w:ascii="Arial" w:eastAsia="標楷體" w:hAnsi="Arial" w:cs="Arial"/>
          <w:sz w:val="28"/>
          <w:szCs w:val="28"/>
        </w:rPr>
        <w:t>對</w:t>
      </w:r>
      <w:r w:rsidR="00E52112" w:rsidRPr="00BD66EA">
        <w:rPr>
          <w:rFonts w:ascii="Arial" w:eastAsia="標楷體" w:hAnsi="Arial" w:cs="Arial"/>
          <w:sz w:val="28"/>
          <w:szCs w:val="28"/>
        </w:rPr>
        <w:t>航空站</w:t>
      </w:r>
      <w:r w:rsidR="008452EA" w:rsidRPr="00BD66EA">
        <w:rPr>
          <w:rFonts w:ascii="Arial" w:eastAsia="標楷體" w:hAnsi="Arial" w:cs="Arial"/>
          <w:sz w:val="28"/>
          <w:szCs w:val="28"/>
        </w:rPr>
        <w:t>SMS</w:t>
      </w:r>
      <w:r w:rsidR="008452EA" w:rsidRPr="00BD66EA">
        <w:rPr>
          <w:rFonts w:ascii="Arial" w:eastAsia="標楷體" w:hAnsi="Arial" w:cs="Arial"/>
          <w:sz w:val="28"/>
          <w:szCs w:val="28"/>
        </w:rPr>
        <w:t>某些部分進行檢查，</w:t>
      </w:r>
      <w:r w:rsidR="00C22447" w:rsidRPr="00857BB8">
        <w:rPr>
          <w:rFonts w:ascii="Arial" w:eastAsia="標楷體" w:hAnsi="Arial" w:cs="Arial" w:hint="eastAsia"/>
          <w:sz w:val="28"/>
          <w:szCs w:val="28"/>
        </w:rPr>
        <w:t>檢查員</w:t>
      </w:r>
      <w:r w:rsidR="008452EA" w:rsidRPr="00BD66EA">
        <w:rPr>
          <w:rFonts w:ascii="Arial" w:eastAsia="標楷體" w:hAnsi="Arial" w:cs="Arial"/>
          <w:sz w:val="28"/>
          <w:szCs w:val="28"/>
        </w:rPr>
        <w:t>可適當地將</w:t>
      </w:r>
      <w:r w:rsidR="008452EA" w:rsidRPr="00BD66EA">
        <w:rPr>
          <w:rFonts w:ascii="Arial" w:eastAsia="標楷體" w:hAnsi="Arial" w:cs="Arial"/>
          <w:sz w:val="28"/>
          <w:szCs w:val="28"/>
        </w:rPr>
        <w:t>SMS</w:t>
      </w:r>
      <w:r w:rsidR="008452EA" w:rsidRPr="00BD66EA">
        <w:rPr>
          <w:rFonts w:ascii="Arial" w:eastAsia="標楷體" w:hAnsi="Arial" w:cs="Arial"/>
          <w:sz w:val="28"/>
          <w:szCs w:val="28"/>
        </w:rPr>
        <w:t>檢查表分成數個部分</w:t>
      </w:r>
      <w:r w:rsidR="007753A7">
        <w:rPr>
          <w:rFonts w:ascii="Arial" w:eastAsia="標楷體" w:hAnsi="Arial" w:cs="Arial"/>
          <w:sz w:val="28"/>
          <w:szCs w:val="28"/>
        </w:rPr>
        <w:t>(</w:t>
      </w:r>
      <w:r w:rsidR="008452EA" w:rsidRPr="00BD66EA">
        <w:rPr>
          <w:rFonts w:ascii="Arial" w:eastAsia="標楷體" w:hAnsi="Arial" w:cs="Arial"/>
          <w:sz w:val="28"/>
          <w:szCs w:val="28"/>
        </w:rPr>
        <w:t>依</w:t>
      </w:r>
      <w:r w:rsidR="00E52112" w:rsidRPr="00BD66EA">
        <w:rPr>
          <w:rFonts w:ascii="Arial" w:eastAsia="標楷體" w:hAnsi="Arial" w:cs="Arial"/>
          <w:sz w:val="28"/>
          <w:szCs w:val="28"/>
        </w:rPr>
        <w:t>航空站</w:t>
      </w:r>
      <w:r w:rsidR="008452EA" w:rsidRPr="00BD66EA">
        <w:rPr>
          <w:rFonts w:ascii="Arial" w:eastAsia="標楷體" w:hAnsi="Arial" w:cs="Arial"/>
          <w:sz w:val="28"/>
          <w:szCs w:val="28"/>
        </w:rPr>
        <w:t>特性及規模來決定</w:t>
      </w:r>
      <w:r w:rsidR="007753A7">
        <w:rPr>
          <w:rFonts w:ascii="Arial" w:eastAsia="標楷體" w:hAnsi="Arial" w:cs="Arial"/>
          <w:sz w:val="28"/>
          <w:szCs w:val="28"/>
        </w:rPr>
        <w:t>)</w:t>
      </w:r>
      <w:r w:rsidR="008452EA" w:rsidRPr="00BD66EA">
        <w:rPr>
          <w:rFonts w:ascii="Arial" w:eastAsia="標楷體" w:hAnsi="Arial" w:cs="Arial"/>
          <w:sz w:val="28"/>
          <w:szCs w:val="28"/>
        </w:rPr>
        <w:t>，然後逐步完成各部分的檢查。</w:t>
      </w:r>
    </w:p>
    <w:p w14:paraId="58515BCA" w14:textId="77777777" w:rsidR="008452EA" w:rsidRPr="00BD66EA" w:rsidRDefault="008452EA" w:rsidP="00A63DD1">
      <w:pPr>
        <w:pStyle w:val="20"/>
        <w:adjustRightInd w:val="0"/>
        <w:snapToGrid w:val="0"/>
        <w:spacing w:line="360" w:lineRule="auto"/>
        <w:jc w:val="both"/>
        <w:rPr>
          <w:rFonts w:ascii="Arial" w:eastAsia="標楷體" w:hAnsi="Arial" w:cs="Arial"/>
          <w:sz w:val="28"/>
          <w:szCs w:val="28"/>
        </w:rPr>
      </w:pPr>
      <w:r w:rsidRPr="00BD66EA">
        <w:rPr>
          <w:rFonts w:ascii="Arial" w:eastAsia="標楷體" w:hAnsi="Arial" w:cs="Arial"/>
          <w:sz w:val="28"/>
          <w:szCs w:val="28"/>
        </w:rPr>
        <w:t>原則上，除了標準查核外其餘均屬於</w:t>
      </w:r>
      <w:r w:rsidR="007D55BA" w:rsidRPr="00BD66EA">
        <w:rPr>
          <w:rFonts w:ascii="Arial" w:eastAsia="標楷體" w:hAnsi="Arial" w:cs="Arial"/>
          <w:sz w:val="28"/>
          <w:szCs w:val="28"/>
        </w:rPr>
        <w:t>部分</w:t>
      </w:r>
      <w:r w:rsidRPr="00BD66EA">
        <w:rPr>
          <w:rFonts w:ascii="Arial" w:eastAsia="標楷體" w:hAnsi="Arial" w:cs="Arial"/>
          <w:sz w:val="28"/>
          <w:szCs w:val="28"/>
        </w:rPr>
        <w:t>查核之範疇。</w:t>
      </w:r>
    </w:p>
    <w:p w14:paraId="443B39D6" w14:textId="77777777" w:rsidR="008452EA" w:rsidRPr="00BD66EA" w:rsidRDefault="008452EA" w:rsidP="00A63DD1">
      <w:pPr>
        <w:pStyle w:val="3"/>
        <w:spacing w:line="240" w:lineRule="auto"/>
        <w:ind w:left="1078" w:hanging="794"/>
        <w:jc w:val="both"/>
        <w:rPr>
          <w:rFonts w:eastAsia="標楷體" w:cs="Arial"/>
          <w:b w:val="0"/>
          <w:sz w:val="28"/>
          <w:szCs w:val="28"/>
        </w:rPr>
      </w:pPr>
      <w:bookmarkStart w:id="395" w:name="_Toc339008543"/>
      <w:bookmarkStart w:id="396" w:name="_Toc428361413"/>
      <w:r w:rsidRPr="00BD66EA">
        <w:rPr>
          <w:rFonts w:eastAsia="標楷體" w:cs="Arial"/>
          <w:b w:val="0"/>
          <w:sz w:val="28"/>
          <w:szCs w:val="28"/>
        </w:rPr>
        <w:t>特定查核</w:t>
      </w:r>
      <w:bookmarkEnd w:id="395"/>
      <w:bookmarkEnd w:id="396"/>
    </w:p>
    <w:p w14:paraId="2F269E56" w14:textId="77777777" w:rsidR="008452EA" w:rsidRPr="00BD66EA" w:rsidRDefault="008452EA" w:rsidP="00A63DD1">
      <w:pPr>
        <w:pStyle w:val="20"/>
        <w:numPr>
          <w:ilvl w:val="0"/>
          <w:numId w:val="0"/>
        </w:numPr>
        <w:adjustRightInd w:val="0"/>
        <w:snapToGrid w:val="0"/>
        <w:spacing w:line="360" w:lineRule="auto"/>
        <w:ind w:left="567"/>
        <w:jc w:val="both"/>
        <w:rPr>
          <w:rFonts w:ascii="Arial" w:eastAsia="標楷體" w:hAnsi="Arial" w:cs="Arial"/>
          <w:sz w:val="28"/>
          <w:szCs w:val="28"/>
        </w:rPr>
      </w:pPr>
      <w:r w:rsidRPr="00BD66EA">
        <w:rPr>
          <w:rFonts w:ascii="Arial" w:eastAsia="標楷體" w:hAnsi="Arial" w:cs="Arial"/>
          <w:sz w:val="28"/>
          <w:szCs w:val="28"/>
        </w:rPr>
        <w:t>特定查核是針對</w:t>
      </w:r>
      <w:r w:rsidRPr="00BD66EA">
        <w:rPr>
          <w:rFonts w:ascii="Arial" w:eastAsia="標楷體" w:hAnsi="Arial" w:cs="Arial"/>
          <w:sz w:val="28"/>
          <w:szCs w:val="28"/>
        </w:rPr>
        <w:t>SMS</w:t>
      </w:r>
      <w:r w:rsidRPr="00BD66EA">
        <w:rPr>
          <w:rFonts w:ascii="Arial" w:eastAsia="標楷體" w:hAnsi="Arial" w:cs="Arial"/>
          <w:sz w:val="28"/>
          <w:szCs w:val="28"/>
        </w:rPr>
        <w:t>相關特定事項進行了解，原則上不需使用查核檢查表；可用於系統缺失改善的追蹤，或</w:t>
      </w:r>
      <w:r w:rsidR="00F15F50" w:rsidRPr="00BD66EA">
        <w:rPr>
          <w:rFonts w:ascii="Arial" w:eastAsia="標楷體" w:hAnsi="Arial" w:cs="Arial"/>
          <w:sz w:val="28"/>
          <w:szCs w:val="28"/>
        </w:rPr>
        <w:t>航空站的意外或事故發生後，用以查明是否有任何原因，致使現有的</w:t>
      </w:r>
      <w:r w:rsidR="00F15F50" w:rsidRPr="00BD66EA">
        <w:rPr>
          <w:rFonts w:ascii="Arial" w:eastAsia="標楷體" w:hAnsi="Arial" w:cs="Arial"/>
          <w:sz w:val="28"/>
          <w:szCs w:val="28"/>
        </w:rPr>
        <w:t>SMS</w:t>
      </w:r>
      <w:r w:rsidR="00F15F50" w:rsidRPr="00BD66EA">
        <w:rPr>
          <w:rFonts w:ascii="Arial" w:eastAsia="標楷體" w:hAnsi="Arial" w:cs="Arial"/>
          <w:sz w:val="28"/>
          <w:szCs w:val="28"/>
        </w:rPr>
        <w:t>系統無法識別或偵測出引發意外或事故的潛在因素。</w:t>
      </w:r>
    </w:p>
    <w:p w14:paraId="779509AD" w14:textId="6F5F0E33" w:rsidR="00702995" w:rsidRPr="00BD66EA" w:rsidRDefault="00702995" w:rsidP="00A63DD1">
      <w:pPr>
        <w:pStyle w:val="2"/>
        <w:jc w:val="both"/>
        <w:rPr>
          <w:rFonts w:cs="Arial"/>
          <w:szCs w:val="28"/>
        </w:rPr>
      </w:pPr>
      <w:bookmarkStart w:id="397" w:name="_Toc429726686"/>
      <w:r w:rsidRPr="00BD66EA">
        <w:rPr>
          <w:rFonts w:cs="Arial"/>
          <w:szCs w:val="28"/>
        </w:rPr>
        <w:t>查核團隊</w:t>
      </w:r>
      <w:bookmarkEnd w:id="397"/>
      <w:r w:rsidR="00394E39" w:rsidRPr="00394E39">
        <w:rPr>
          <w:rFonts w:cs="Arial"/>
          <w:bCs w:val="0"/>
          <w:szCs w:val="28"/>
        </w:rPr>
        <w:t>資格</w:t>
      </w:r>
      <w:r w:rsidR="00394E39" w:rsidRPr="00394E39">
        <w:rPr>
          <w:rFonts w:cs="Arial" w:hint="eastAsia"/>
          <w:bCs w:val="0"/>
          <w:szCs w:val="28"/>
        </w:rPr>
        <w:t>及負責事項</w:t>
      </w:r>
    </w:p>
    <w:p w14:paraId="2BA13A25" w14:textId="35F30207" w:rsidR="00702995" w:rsidRPr="00BD66EA" w:rsidRDefault="00702995" w:rsidP="00A63DD1">
      <w:pPr>
        <w:pStyle w:val="3"/>
        <w:spacing w:line="240" w:lineRule="auto"/>
        <w:ind w:left="1078" w:hanging="794"/>
        <w:jc w:val="both"/>
        <w:rPr>
          <w:rFonts w:eastAsia="標楷體" w:cs="Arial"/>
          <w:b w:val="0"/>
          <w:sz w:val="28"/>
          <w:szCs w:val="28"/>
        </w:rPr>
      </w:pPr>
      <w:r w:rsidRPr="00BD66EA">
        <w:rPr>
          <w:rFonts w:eastAsia="標楷體" w:cs="Arial"/>
          <w:b w:val="0"/>
          <w:sz w:val="28"/>
          <w:szCs w:val="28"/>
        </w:rPr>
        <w:t>查核團隊</w:t>
      </w:r>
    </w:p>
    <w:p w14:paraId="63406080" w14:textId="3B607021" w:rsidR="00702995" w:rsidRPr="00BD66EA" w:rsidRDefault="009E664D" w:rsidP="00717A02">
      <w:pPr>
        <w:pStyle w:val="20"/>
        <w:rPr>
          <w:rFonts w:ascii="Arial" w:eastAsia="標楷體" w:hAnsi="Arial" w:cs="Arial"/>
          <w:sz w:val="28"/>
          <w:szCs w:val="28"/>
        </w:rPr>
      </w:pPr>
      <w:r w:rsidRPr="009E664D">
        <w:rPr>
          <w:rFonts w:ascii="Arial" w:eastAsia="標楷體" w:hAnsi="Arial" w:cs="Arial"/>
          <w:sz w:val="28"/>
          <w:szCs w:val="28"/>
        </w:rPr>
        <w:t>組織查核團隊時，應考量任務需求及參與人數對於受檢單位可能發生之影響及干擾。</w:t>
      </w:r>
    </w:p>
    <w:p w14:paraId="37C2FE25" w14:textId="1203E45D" w:rsidR="00702995" w:rsidRPr="00BD66EA" w:rsidRDefault="00702995" w:rsidP="00A63DD1">
      <w:pPr>
        <w:pStyle w:val="20"/>
        <w:adjustRightInd w:val="0"/>
        <w:snapToGrid w:val="0"/>
        <w:spacing w:line="360" w:lineRule="auto"/>
        <w:jc w:val="both"/>
        <w:rPr>
          <w:rFonts w:ascii="Arial" w:eastAsia="標楷體" w:hAnsi="Arial" w:cs="Arial"/>
          <w:sz w:val="28"/>
          <w:szCs w:val="28"/>
        </w:rPr>
      </w:pPr>
      <w:r w:rsidRPr="00BD66EA">
        <w:rPr>
          <w:rFonts w:ascii="Arial" w:eastAsia="標楷體" w:hAnsi="Arial" w:cs="Arial"/>
          <w:sz w:val="28"/>
          <w:szCs w:val="28"/>
        </w:rPr>
        <w:t>查核團隊</w:t>
      </w:r>
      <w:r w:rsidR="009E664D" w:rsidRPr="009E664D">
        <w:rPr>
          <w:rFonts w:ascii="Arial" w:eastAsia="標楷體" w:hAnsi="Arial" w:cs="Arial" w:hint="eastAsia"/>
          <w:sz w:val="28"/>
          <w:szCs w:val="28"/>
        </w:rPr>
        <w:t>組成如下：</w:t>
      </w:r>
    </w:p>
    <w:p w14:paraId="1DF232C0" w14:textId="17548056" w:rsidR="009E664D" w:rsidRDefault="009E664D" w:rsidP="00A63DD1">
      <w:pPr>
        <w:numPr>
          <w:ilvl w:val="0"/>
          <w:numId w:val="24"/>
        </w:numPr>
        <w:adjustRightInd w:val="0"/>
        <w:snapToGrid w:val="0"/>
        <w:spacing w:line="360" w:lineRule="auto"/>
        <w:jc w:val="both"/>
        <w:rPr>
          <w:rFonts w:ascii="Arial" w:eastAsia="標楷體" w:hAnsi="Arial" w:cs="Arial"/>
          <w:sz w:val="28"/>
          <w:szCs w:val="28"/>
        </w:rPr>
      </w:pPr>
      <w:r w:rsidRPr="009E664D">
        <w:rPr>
          <w:rFonts w:ascii="Arial" w:eastAsia="標楷體" w:hAnsi="Arial" w:cs="Arial"/>
          <w:sz w:val="28"/>
          <w:szCs w:val="28"/>
        </w:rPr>
        <w:t>督導人員</w:t>
      </w:r>
    </w:p>
    <w:p w14:paraId="4E9C9DA5" w14:textId="3A5C7B28" w:rsidR="00702995" w:rsidRPr="00BD66EA" w:rsidRDefault="00C22447" w:rsidP="00A63DD1">
      <w:pPr>
        <w:numPr>
          <w:ilvl w:val="0"/>
          <w:numId w:val="24"/>
        </w:numPr>
        <w:adjustRightInd w:val="0"/>
        <w:snapToGrid w:val="0"/>
        <w:spacing w:line="360" w:lineRule="auto"/>
        <w:jc w:val="both"/>
        <w:rPr>
          <w:rFonts w:ascii="Arial" w:eastAsia="標楷體" w:hAnsi="Arial" w:cs="Arial"/>
          <w:sz w:val="28"/>
          <w:szCs w:val="28"/>
        </w:rPr>
      </w:pPr>
      <w:r w:rsidRPr="00857BB8">
        <w:rPr>
          <w:rFonts w:ascii="Arial" w:eastAsia="標楷體" w:hAnsi="Arial" w:cs="Arial" w:hint="eastAsia"/>
          <w:sz w:val="28"/>
          <w:szCs w:val="28"/>
        </w:rPr>
        <w:t>檢查員</w:t>
      </w:r>
    </w:p>
    <w:p w14:paraId="6958925D" w14:textId="77777777" w:rsidR="00702995" w:rsidRPr="00BD66EA" w:rsidRDefault="00702995" w:rsidP="00A63DD1">
      <w:pPr>
        <w:numPr>
          <w:ilvl w:val="0"/>
          <w:numId w:val="24"/>
        </w:numPr>
        <w:adjustRightInd w:val="0"/>
        <w:snapToGrid w:val="0"/>
        <w:spacing w:line="360" w:lineRule="auto"/>
        <w:jc w:val="both"/>
        <w:rPr>
          <w:rFonts w:ascii="Arial" w:eastAsia="標楷體" w:hAnsi="Arial" w:cs="Arial"/>
          <w:sz w:val="28"/>
          <w:szCs w:val="28"/>
        </w:rPr>
      </w:pPr>
      <w:r w:rsidRPr="00BD66EA">
        <w:rPr>
          <w:rFonts w:ascii="Arial" w:eastAsia="標楷體" w:hAnsi="Arial" w:cs="Arial"/>
          <w:sz w:val="28"/>
          <w:szCs w:val="28"/>
        </w:rPr>
        <w:lastRenderedPageBreak/>
        <w:t>觀察員</w:t>
      </w:r>
    </w:p>
    <w:p w14:paraId="00980533" w14:textId="5FC197DC" w:rsidR="0076058A" w:rsidRDefault="001539B7" w:rsidP="00871A21">
      <w:pPr>
        <w:pStyle w:val="3"/>
        <w:spacing w:line="360" w:lineRule="auto"/>
        <w:ind w:left="1078" w:hanging="794"/>
        <w:jc w:val="both"/>
        <w:rPr>
          <w:rFonts w:eastAsia="標楷體" w:cs="Arial"/>
          <w:b w:val="0"/>
          <w:sz w:val="28"/>
          <w:szCs w:val="28"/>
        </w:rPr>
      </w:pPr>
      <w:r w:rsidRPr="001539B7">
        <w:rPr>
          <w:rFonts w:eastAsia="標楷體" w:cs="Arial" w:hint="eastAsia"/>
          <w:b w:val="0"/>
          <w:sz w:val="28"/>
          <w:szCs w:val="28"/>
        </w:rPr>
        <w:t>督導人員資格同本手冊第</w:t>
      </w:r>
      <w:r w:rsidRPr="001539B7">
        <w:rPr>
          <w:rFonts w:eastAsia="標楷體" w:cs="Arial" w:hint="eastAsia"/>
          <w:b w:val="0"/>
          <w:sz w:val="28"/>
          <w:szCs w:val="28"/>
        </w:rPr>
        <w:t>3.3.2</w:t>
      </w:r>
      <w:r w:rsidRPr="001539B7">
        <w:rPr>
          <w:rFonts w:eastAsia="標楷體" w:cs="Arial" w:hint="eastAsia"/>
          <w:b w:val="0"/>
          <w:sz w:val="28"/>
          <w:szCs w:val="28"/>
        </w:rPr>
        <w:t>節規定；檢查員</w:t>
      </w:r>
      <w:r w:rsidRPr="001539B7">
        <w:rPr>
          <w:rFonts w:eastAsia="標楷體" w:cs="Arial"/>
          <w:b w:val="0"/>
          <w:sz w:val="28"/>
          <w:szCs w:val="28"/>
        </w:rPr>
        <w:t>資格同本手冊第</w:t>
      </w:r>
      <w:r w:rsidR="009D0B09">
        <w:rPr>
          <w:rFonts w:eastAsia="標楷體" w:cs="Arial" w:hint="eastAsia"/>
          <w:b w:val="0"/>
          <w:sz w:val="28"/>
          <w:szCs w:val="28"/>
        </w:rPr>
        <w:t>3.3.3</w:t>
      </w:r>
      <w:r w:rsidRPr="001539B7">
        <w:rPr>
          <w:rFonts w:eastAsia="標楷體" w:cs="Arial"/>
          <w:b w:val="0"/>
          <w:sz w:val="28"/>
          <w:szCs w:val="28"/>
        </w:rPr>
        <w:t>節規定，且應具安全管理系統及國家民用航空安全計畫</w:t>
      </w:r>
      <w:r w:rsidRPr="001539B7">
        <w:rPr>
          <w:rFonts w:eastAsia="標楷體" w:cs="Arial"/>
          <w:b w:val="0"/>
          <w:sz w:val="28"/>
          <w:szCs w:val="28"/>
        </w:rPr>
        <w:t>(State Safety Programme, SSP)</w:t>
      </w:r>
      <w:r w:rsidRPr="001539B7">
        <w:rPr>
          <w:rFonts w:eastAsia="標楷體" w:cs="Arial"/>
          <w:b w:val="0"/>
          <w:sz w:val="28"/>
          <w:szCs w:val="28"/>
        </w:rPr>
        <w:t>相關之國內或國外訓練課程紀錄累計時數至少</w:t>
      </w:r>
      <w:r w:rsidRPr="001539B7">
        <w:rPr>
          <w:rFonts w:eastAsia="標楷體" w:cs="Arial"/>
          <w:b w:val="0"/>
          <w:sz w:val="28"/>
          <w:szCs w:val="28"/>
        </w:rPr>
        <w:t>18</w:t>
      </w:r>
      <w:r w:rsidRPr="001539B7">
        <w:rPr>
          <w:rFonts w:eastAsia="標楷體" w:cs="Arial"/>
          <w:b w:val="0"/>
          <w:sz w:val="28"/>
          <w:szCs w:val="28"/>
        </w:rPr>
        <w:t>小時；觀察員資格同本手冊第</w:t>
      </w:r>
      <w:r w:rsidR="005F2AAA">
        <w:rPr>
          <w:rFonts w:eastAsia="標楷體" w:cs="Arial" w:hint="eastAsia"/>
          <w:b w:val="0"/>
          <w:sz w:val="28"/>
          <w:szCs w:val="28"/>
        </w:rPr>
        <w:t>3.3.4</w:t>
      </w:r>
      <w:r w:rsidRPr="001539B7">
        <w:rPr>
          <w:rFonts w:eastAsia="標楷體" w:cs="Arial"/>
          <w:b w:val="0"/>
          <w:sz w:val="28"/>
          <w:szCs w:val="28"/>
        </w:rPr>
        <w:t>節規定。</w:t>
      </w:r>
    </w:p>
    <w:p w14:paraId="6DCCFF52" w14:textId="46F6505C" w:rsidR="00702995" w:rsidRPr="00BD66EA" w:rsidRDefault="0076058A" w:rsidP="00871A21">
      <w:pPr>
        <w:pStyle w:val="3"/>
        <w:spacing w:line="360" w:lineRule="auto"/>
        <w:ind w:left="1078" w:hanging="794"/>
        <w:jc w:val="both"/>
        <w:rPr>
          <w:rFonts w:eastAsia="標楷體" w:cs="Arial"/>
          <w:b w:val="0"/>
          <w:sz w:val="28"/>
          <w:szCs w:val="28"/>
        </w:rPr>
      </w:pPr>
      <w:r w:rsidRPr="0076058A">
        <w:rPr>
          <w:rFonts w:eastAsia="標楷體" w:cs="Arial" w:hint="eastAsia"/>
          <w:b w:val="0"/>
          <w:sz w:val="28"/>
          <w:szCs w:val="28"/>
        </w:rPr>
        <w:t>督導</w:t>
      </w:r>
      <w:r w:rsidRPr="0076058A">
        <w:rPr>
          <w:rFonts w:eastAsia="標楷體" w:cs="Arial"/>
          <w:b w:val="0"/>
          <w:sz w:val="28"/>
          <w:szCs w:val="28"/>
        </w:rPr>
        <w:t>人</w:t>
      </w:r>
      <w:r w:rsidRPr="0076058A">
        <w:rPr>
          <w:rFonts w:eastAsia="標楷體" w:cs="Arial" w:hint="eastAsia"/>
          <w:b w:val="0"/>
          <w:sz w:val="28"/>
          <w:szCs w:val="28"/>
        </w:rPr>
        <w:t>員、檢查員及</w:t>
      </w:r>
      <w:r w:rsidRPr="0076058A">
        <w:rPr>
          <w:rFonts w:eastAsia="標楷體" w:cs="Arial"/>
          <w:b w:val="0"/>
          <w:sz w:val="28"/>
          <w:szCs w:val="28"/>
        </w:rPr>
        <w:t>觀察員資格同本手冊第</w:t>
      </w:r>
      <w:r w:rsidR="00840CB5">
        <w:rPr>
          <w:rFonts w:eastAsia="標楷體" w:cs="Arial" w:hint="eastAsia"/>
          <w:b w:val="0"/>
          <w:sz w:val="28"/>
          <w:szCs w:val="28"/>
        </w:rPr>
        <w:t>3.3.5</w:t>
      </w:r>
      <w:r w:rsidRPr="0076058A">
        <w:rPr>
          <w:rFonts w:eastAsia="標楷體" w:cs="Arial"/>
          <w:b w:val="0"/>
          <w:sz w:val="28"/>
          <w:szCs w:val="28"/>
        </w:rPr>
        <w:t>至</w:t>
      </w:r>
      <w:r w:rsidRPr="0076058A">
        <w:rPr>
          <w:rFonts w:eastAsia="標楷體" w:cs="Arial"/>
          <w:b w:val="0"/>
          <w:sz w:val="28"/>
          <w:szCs w:val="28"/>
        </w:rPr>
        <w:t>3.3.</w:t>
      </w:r>
      <w:r w:rsidR="002D1C84">
        <w:rPr>
          <w:rFonts w:eastAsia="標楷體" w:cs="Arial" w:hint="eastAsia"/>
          <w:b w:val="0"/>
          <w:sz w:val="28"/>
          <w:szCs w:val="28"/>
        </w:rPr>
        <w:t>7</w:t>
      </w:r>
      <w:r w:rsidRPr="0076058A">
        <w:rPr>
          <w:rFonts w:eastAsia="標楷體" w:cs="Arial"/>
          <w:b w:val="0"/>
          <w:sz w:val="28"/>
          <w:szCs w:val="28"/>
        </w:rPr>
        <w:t>節規定。</w:t>
      </w:r>
    </w:p>
    <w:p w14:paraId="18B077C2" w14:textId="77777777" w:rsidR="008452EA" w:rsidRPr="00BD66EA" w:rsidRDefault="008452EA" w:rsidP="00A63DD1">
      <w:pPr>
        <w:pStyle w:val="2"/>
        <w:jc w:val="both"/>
        <w:rPr>
          <w:rFonts w:cs="Arial"/>
          <w:szCs w:val="28"/>
        </w:rPr>
      </w:pPr>
      <w:bookmarkStart w:id="398" w:name="_Toc429726687"/>
      <w:r w:rsidRPr="00BD66EA">
        <w:rPr>
          <w:rFonts w:cs="Arial"/>
          <w:szCs w:val="28"/>
        </w:rPr>
        <w:t>查核步驟及流程</w:t>
      </w:r>
      <w:bookmarkEnd w:id="398"/>
    </w:p>
    <w:p w14:paraId="44EEFF14" w14:textId="77777777" w:rsidR="008452EA" w:rsidRPr="00BD66EA" w:rsidRDefault="008452EA" w:rsidP="00A63DD1">
      <w:pPr>
        <w:pStyle w:val="3"/>
        <w:spacing w:line="240" w:lineRule="auto"/>
        <w:ind w:left="1078" w:hanging="794"/>
        <w:jc w:val="both"/>
        <w:rPr>
          <w:rFonts w:eastAsia="標楷體" w:cs="Arial"/>
          <w:b w:val="0"/>
          <w:sz w:val="28"/>
          <w:szCs w:val="28"/>
        </w:rPr>
      </w:pPr>
      <w:bookmarkStart w:id="399" w:name="_Toc339008545"/>
      <w:bookmarkStart w:id="400" w:name="_Toc428361415"/>
      <w:r w:rsidRPr="00BD66EA">
        <w:rPr>
          <w:rFonts w:eastAsia="標楷體" w:cs="Arial"/>
          <w:b w:val="0"/>
          <w:sz w:val="28"/>
          <w:szCs w:val="28"/>
        </w:rPr>
        <w:t>查核行程確認</w:t>
      </w:r>
      <w:bookmarkEnd w:id="399"/>
      <w:bookmarkEnd w:id="400"/>
    </w:p>
    <w:p w14:paraId="1FBC858C" w14:textId="79C736ED" w:rsidR="008452EA" w:rsidRPr="00BD66EA" w:rsidRDefault="008452EA" w:rsidP="00A63DD1">
      <w:pPr>
        <w:pStyle w:val="20"/>
        <w:adjustRightInd w:val="0"/>
        <w:snapToGrid w:val="0"/>
        <w:spacing w:line="360" w:lineRule="auto"/>
        <w:jc w:val="both"/>
        <w:rPr>
          <w:rFonts w:ascii="Arial" w:eastAsia="標楷體" w:hAnsi="Arial" w:cs="Arial"/>
          <w:sz w:val="28"/>
          <w:szCs w:val="28"/>
        </w:rPr>
      </w:pPr>
      <w:r w:rsidRPr="00BD66EA">
        <w:rPr>
          <w:rFonts w:ascii="Arial" w:eastAsia="標楷體" w:hAnsi="Arial" w:cs="Arial"/>
          <w:sz w:val="28"/>
          <w:szCs w:val="28"/>
        </w:rPr>
        <w:t>查核</w:t>
      </w:r>
      <w:r w:rsidR="00D46436" w:rsidRPr="00BD66EA">
        <w:rPr>
          <w:rFonts w:ascii="Arial" w:eastAsia="標楷體" w:hAnsi="Arial" w:cs="Arial"/>
          <w:sz w:val="28"/>
          <w:szCs w:val="28"/>
        </w:rPr>
        <w:t>團隊</w:t>
      </w:r>
      <w:r w:rsidRPr="00BD66EA">
        <w:rPr>
          <w:rFonts w:ascii="Arial" w:eastAsia="標楷體" w:hAnsi="Arial" w:cs="Arial"/>
          <w:sz w:val="28"/>
          <w:szCs w:val="28"/>
        </w:rPr>
        <w:t>應於</w:t>
      </w:r>
      <w:r w:rsidR="00CB10F7" w:rsidRPr="00BD66EA">
        <w:rPr>
          <w:rFonts w:ascii="Arial" w:eastAsia="標楷體" w:hAnsi="Arial" w:cs="Arial"/>
          <w:sz w:val="28"/>
          <w:szCs w:val="28"/>
        </w:rPr>
        <w:t>5</w:t>
      </w:r>
      <w:r w:rsidRPr="00BD66EA">
        <w:rPr>
          <w:rFonts w:ascii="Arial" w:eastAsia="標楷體" w:hAnsi="Arial" w:cs="Arial"/>
          <w:sz w:val="28"/>
          <w:szCs w:val="28"/>
        </w:rPr>
        <w:t>工作日前，以查核工作說明書通知受檢單位確認查核行程，並說明該次查核範圍、所需時間、相關需求文件，同時提供查核檢查表；如果可能應同時告知，</w:t>
      </w:r>
      <w:r w:rsidR="002B5089" w:rsidRPr="00BD66EA">
        <w:rPr>
          <w:rFonts w:ascii="Arial" w:eastAsia="標楷體" w:hAnsi="Arial" w:cs="Arial"/>
          <w:sz w:val="28"/>
          <w:szCs w:val="28"/>
        </w:rPr>
        <w:t>預定</w:t>
      </w:r>
      <w:r w:rsidRPr="00BD66EA">
        <w:rPr>
          <w:rFonts w:ascii="Arial" w:eastAsia="標楷體" w:hAnsi="Arial" w:cs="Arial"/>
          <w:sz w:val="28"/>
          <w:szCs w:val="28"/>
        </w:rPr>
        <w:t>於何時會進行人員訪談。</w:t>
      </w:r>
    </w:p>
    <w:p w14:paraId="1E5C1930" w14:textId="53074D71" w:rsidR="008452EA" w:rsidRPr="00BD66EA" w:rsidRDefault="008452EA" w:rsidP="00A63DD1">
      <w:pPr>
        <w:pStyle w:val="20"/>
        <w:adjustRightInd w:val="0"/>
        <w:snapToGrid w:val="0"/>
        <w:spacing w:line="360" w:lineRule="auto"/>
        <w:jc w:val="both"/>
        <w:rPr>
          <w:rFonts w:ascii="Arial" w:eastAsia="標楷體" w:hAnsi="Arial" w:cs="Arial"/>
          <w:sz w:val="28"/>
          <w:szCs w:val="28"/>
        </w:rPr>
      </w:pPr>
      <w:r w:rsidRPr="00BD66EA">
        <w:rPr>
          <w:rFonts w:ascii="Arial" w:eastAsia="標楷體" w:hAnsi="Arial" w:cs="Arial"/>
          <w:sz w:val="28"/>
          <w:szCs w:val="28"/>
        </w:rPr>
        <w:t>查核</w:t>
      </w:r>
      <w:r w:rsidR="00D46436" w:rsidRPr="00BD66EA">
        <w:rPr>
          <w:rFonts w:ascii="Arial" w:eastAsia="標楷體" w:hAnsi="Arial" w:cs="Arial"/>
          <w:sz w:val="28"/>
          <w:szCs w:val="28"/>
        </w:rPr>
        <w:t>團隊</w:t>
      </w:r>
      <w:r w:rsidRPr="00BD66EA">
        <w:rPr>
          <w:rFonts w:ascii="Arial" w:eastAsia="標楷體" w:hAnsi="Arial" w:cs="Arial"/>
          <w:sz w:val="28"/>
          <w:szCs w:val="28"/>
        </w:rPr>
        <w:t>應準備如本</w:t>
      </w:r>
      <w:r w:rsidR="001A1A5F" w:rsidRPr="00BD66EA">
        <w:rPr>
          <w:rFonts w:ascii="Arial" w:eastAsia="標楷體" w:hAnsi="Arial" w:cs="Arial"/>
          <w:sz w:val="28"/>
          <w:szCs w:val="28"/>
        </w:rPr>
        <w:t>章</w:t>
      </w:r>
      <w:r w:rsidR="00CC2DE7" w:rsidRPr="00CC2DE7">
        <w:rPr>
          <w:rFonts w:ascii="Arial" w:eastAsia="標楷體" w:hAnsi="Arial" w:cs="Arial" w:hint="eastAsia"/>
          <w:sz w:val="28"/>
          <w:szCs w:val="28"/>
        </w:rPr>
        <w:t>第</w:t>
      </w:r>
      <w:r w:rsidR="00734C61" w:rsidRPr="00BD66EA">
        <w:rPr>
          <w:rFonts w:ascii="Arial" w:eastAsia="標楷體" w:hAnsi="Arial" w:cs="Arial"/>
          <w:sz w:val="28"/>
          <w:szCs w:val="28"/>
        </w:rPr>
        <w:fldChar w:fldCharType="begin"/>
      </w:r>
      <w:r w:rsidR="00734C61" w:rsidRPr="00BD66EA">
        <w:rPr>
          <w:rFonts w:ascii="Arial" w:eastAsia="標楷體" w:hAnsi="Arial" w:cs="Arial"/>
          <w:sz w:val="28"/>
          <w:szCs w:val="28"/>
        </w:rPr>
        <w:instrText xml:space="preserve"> REF _Ref244508859 \r \h </w:instrText>
      </w:r>
      <w:r w:rsidR="00FD2B07" w:rsidRPr="00BD66EA">
        <w:rPr>
          <w:rFonts w:ascii="Arial" w:eastAsia="標楷體" w:hAnsi="Arial" w:cs="Arial"/>
          <w:sz w:val="28"/>
          <w:szCs w:val="28"/>
        </w:rPr>
        <w:instrText xml:space="preserve"> \* MERGEFORMAT </w:instrText>
      </w:r>
      <w:r w:rsidR="00734C61" w:rsidRPr="00BD66EA">
        <w:rPr>
          <w:rFonts w:ascii="Arial" w:eastAsia="標楷體" w:hAnsi="Arial" w:cs="Arial"/>
          <w:sz w:val="28"/>
          <w:szCs w:val="28"/>
        </w:rPr>
      </w:r>
      <w:r w:rsidR="00734C61" w:rsidRPr="00BD66EA">
        <w:rPr>
          <w:rFonts w:ascii="Arial" w:eastAsia="標楷體" w:hAnsi="Arial" w:cs="Arial"/>
          <w:sz w:val="28"/>
          <w:szCs w:val="28"/>
        </w:rPr>
        <w:fldChar w:fldCharType="separate"/>
      </w:r>
      <w:r w:rsidR="00F92C13">
        <w:rPr>
          <w:rFonts w:ascii="Arial" w:eastAsia="標楷體" w:hAnsi="Arial" w:cs="Arial"/>
          <w:sz w:val="28"/>
          <w:szCs w:val="28"/>
        </w:rPr>
        <w:t>6.5.1</w:t>
      </w:r>
      <w:r w:rsidR="00734C61" w:rsidRPr="00BD66EA">
        <w:rPr>
          <w:rFonts w:ascii="Arial" w:eastAsia="標楷體" w:hAnsi="Arial" w:cs="Arial"/>
          <w:sz w:val="28"/>
          <w:szCs w:val="28"/>
        </w:rPr>
        <w:fldChar w:fldCharType="end"/>
      </w:r>
      <w:r w:rsidR="001A1A5F" w:rsidRPr="00BD66EA">
        <w:rPr>
          <w:rFonts w:ascii="Arial" w:eastAsia="標楷體" w:hAnsi="Arial" w:cs="Arial"/>
          <w:sz w:val="28"/>
          <w:szCs w:val="28"/>
        </w:rPr>
        <w:t>節</w:t>
      </w:r>
      <w:r w:rsidRPr="00BD66EA">
        <w:rPr>
          <w:rFonts w:ascii="Arial" w:eastAsia="標楷體" w:hAnsi="Arial" w:cs="Arial"/>
          <w:sz w:val="28"/>
          <w:szCs w:val="28"/>
        </w:rPr>
        <w:t>所述之查核工作說明</w:t>
      </w:r>
      <w:r w:rsidR="005F54AB" w:rsidRPr="00BD66EA">
        <w:rPr>
          <w:rFonts w:ascii="Arial" w:eastAsia="標楷體" w:hAnsi="Arial" w:cs="Arial"/>
          <w:sz w:val="28"/>
          <w:szCs w:val="28"/>
        </w:rPr>
        <w:t>書</w:t>
      </w:r>
      <w:r w:rsidRPr="00BD66EA">
        <w:rPr>
          <w:rFonts w:ascii="Arial" w:eastAsia="標楷體" w:hAnsi="Arial" w:cs="Arial"/>
          <w:sz w:val="28"/>
          <w:szCs w:val="28"/>
        </w:rPr>
        <w:t>。</w:t>
      </w:r>
    </w:p>
    <w:p w14:paraId="4E3F0B4C" w14:textId="77777777" w:rsidR="008452EA" w:rsidRPr="00BD66EA" w:rsidRDefault="008452EA" w:rsidP="00A63DD1">
      <w:pPr>
        <w:pStyle w:val="3"/>
        <w:spacing w:line="240" w:lineRule="auto"/>
        <w:ind w:left="1078" w:hanging="794"/>
        <w:jc w:val="both"/>
        <w:rPr>
          <w:rFonts w:eastAsia="標楷體" w:cs="Arial"/>
          <w:b w:val="0"/>
          <w:sz w:val="28"/>
          <w:szCs w:val="28"/>
        </w:rPr>
      </w:pPr>
      <w:bookmarkStart w:id="401" w:name="_Toc339008546"/>
      <w:bookmarkStart w:id="402" w:name="_Toc428361416"/>
      <w:r w:rsidRPr="00BD66EA">
        <w:rPr>
          <w:rFonts w:eastAsia="標楷體" w:cs="Arial"/>
          <w:b w:val="0"/>
          <w:sz w:val="28"/>
          <w:szCs w:val="28"/>
        </w:rPr>
        <w:t>查核前說明</w:t>
      </w:r>
      <w:bookmarkEnd w:id="401"/>
      <w:bookmarkEnd w:id="402"/>
      <w:r w:rsidR="00CB10F7" w:rsidRPr="00BD66EA">
        <w:rPr>
          <w:rFonts w:eastAsia="標楷體" w:cs="Arial"/>
          <w:b w:val="0"/>
          <w:sz w:val="28"/>
          <w:szCs w:val="28"/>
        </w:rPr>
        <w:t>會議</w:t>
      </w:r>
    </w:p>
    <w:p w14:paraId="63A139AD" w14:textId="3378D38B" w:rsidR="008452EA" w:rsidRPr="00BD66EA" w:rsidRDefault="008452EA" w:rsidP="00A63DD1">
      <w:pPr>
        <w:pStyle w:val="20"/>
        <w:adjustRightInd w:val="0"/>
        <w:snapToGrid w:val="0"/>
        <w:spacing w:line="360" w:lineRule="auto"/>
        <w:jc w:val="both"/>
        <w:rPr>
          <w:rFonts w:ascii="Arial" w:eastAsia="標楷體" w:hAnsi="Arial" w:cs="Arial"/>
          <w:sz w:val="28"/>
          <w:szCs w:val="28"/>
        </w:rPr>
      </w:pPr>
      <w:r w:rsidRPr="00BD66EA">
        <w:rPr>
          <w:rFonts w:ascii="Arial" w:eastAsia="標楷體" w:hAnsi="Arial" w:cs="Arial"/>
          <w:sz w:val="28"/>
          <w:szCs w:val="28"/>
        </w:rPr>
        <w:t>查核</w:t>
      </w:r>
      <w:r w:rsidR="002B5089" w:rsidRPr="00BD66EA">
        <w:rPr>
          <w:rFonts w:ascii="Arial" w:eastAsia="標楷體" w:hAnsi="Arial" w:cs="Arial"/>
          <w:sz w:val="28"/>
          <w:szCs w:val="28"/>
        </w:rPr>
        <w:t>團隊</w:t>
      </w:r>
      <w:r w:rsidRPr="00BD66EA">
        <w:rPr>
          <w:rFonts w:ascii="Arial" w:eastAsia="標楷體" w:hAnsi="Arial" w:cs="Arial"/>
          <w:sz w:val="28"/>
          <w:szCs w:val="28"/>
        </w:rPr>
        <w:t>在正式查核程序前應對受檢單位進行說明，該說明會議由</w:t>
      </w:r>
      <w:r w:rsidR="003415C5" w:rsidRPr="003415C5">
        <w:rPr>
          <w:rFonts w:ascii="Arial" w:eastAsia="標楷體" w:hAnsi="Arial" w:cs="Arial"/>
          <w:sz w:val="28"/>
          <w:szCs w:val="28"/>
        </w:rPr>
        <w:t>督導人員</w:t>
      </w:r>
      <w:r w:rsidRPr="00BD66EA">
        <w:rPr>
          <w:rFonts w:ascii="Arial" w:eastAsia="標楷體" w:hAnsi="Arial" w:cs="Arial"/>
          <w:sz w:val="28"/>
          <w:szCs w:val="28"/>
        </w:rPr>
        <w:t>主持，</w:t>
      </w:r>
      <w:r w:rsidR="002F2DD1" w:rsidRPr="00BD66EA">
        <w:rPr>
          <w:rFonts w:ascii="Arial" w:eastAsia="標楷體" w:hAnsi="Arial" w:cs="Arial"/>
          <w:sz w:val="28"/>
          <w:szCs w:val="28"/>
        </w:rPr>
        <w:t>並由相關人員參加</w:t>
      </w:r>
      <w:r w:rsidRPr="00BD66EA">
        <w:rPr>
          <w:rFonts w:ascii="Arial" w:eastAsia="標楷體" w:hAnsi="Arial" w:cs="Arial"/>
          <w:sz w:val="28"/>
          <w:szCs w:val="28"/>
        </w:rPr>
        <w:t>。</w:t>
      </w:r>
    </w:p>
    <w:p w14:paraId="3B2E7E3C" w14:textId="3D583D0F" w:rsidR="008452EA" w:rsidRPr="00BD66EA" w:rsidRDefault="008452EA" w:rsidP="00A63DD1">
      <w:pPr>
        <w:pStyle w:val="20"/>
        <w:adjustRightInd w:val="0"/>
        <w:snapToGrid w:val="0"/>
        <w:spacing w:line="360" w:lineRule="auto"/>
        <w:jc w:val="both"/>
        <w:rPr>
          <w:rFonts w:ascii="Arial" w:eastAsia="標楷體" w:hAnsi="Arial" w:cs="Arial"/>
          <w:sz w:val="28"/>
          <w:szCs w:val="28"/>
        </w:rPr>
      </w:pPr>
      <w:r w:rsidRPr="00BD66EA">
        <w:rPr>
          <w:rFonts w:ascii="Arial" w:eastAsia="標楷體" w:hAnsi="Arial" w:cs="Arial"/>
          <w:sz w:val="28"/>
          <w:szCs w:val="28"/>
        </w:rPr>
        <w:t>查核</w:t>
      </w:r>
      <w:r w:rsidR="00D46436" w:rsidRPr="00BD66EA">
        <w:rPr>
          <w:rFonts w:ascii="Arial" w:eastAsia="標楷體" w:hAnsi="Arial" w:cs="Arial"/>
          <w:sz w:val="28"/>
          <w:szCs w:val="28"/>
        </w:rPr>
        <w:t>團隊</w:t>
      </w:r>
      <w:r w:rsidRPr="00BD66EA">
        <w:rPr>
          <w:rFonts w:ascii="Arial" w:eastAsia="標楷體" w:hAnsi="Arial" w:cs="Arial"/>
          <w:sz w:val="28"/>
          <w:szCs w:val="28"/>
        </w:rPr>
        <w:t>對查核程序事項進行簡報說明，有關該次查核可能之困難及問題，應儘可能在說明會議中提出並解決。</w:t>
      </w:r>
    </w:p>
    <w:p w14:paraId="01AD9C37" w14:textId="77777777" w:rsidR="008452EA" w:rsidRPr="00BD66EA" w:rsidRDefault="008452EA" w:rsidP="00A63DD1">
      <w:pPr>
        <w:pStyle w:val="3"/>
        <w:spacing w:line="240" w:lineRule="auto"/>
        <w:ind w:left="1078" w:hanging="794"/>
        <w:jc w:val="both"/>
        <w:rPr>
          <w:rFonts w:eastAsia="標楷體" w:cs="Arial"/>
          <w:b w:val="0"/>
          <w:sz w:val="28"/>
          <w:szCs w:val="28"/>
        </w:rPr>
      </w:pPr>
      <w:bookmarkStart w:id="403" w:name="_Toc339008547"/>
      <w:bookmarkStart w:id="404" w:name="_Toc428361417"/>
      <w:r w:rsidRPr="00BD66EA">
        <w:rPr>
          <w:rFonts w:eastAsia="標楷體" w:cs="Arial"/>
          <w:b w:val="0"/>
          <w:sz w:val="28"/>
          <w:szCs w:val="28"/>
        </w:rPr>
        <w:lastRenderedPageBreak/>
        <w:t>文件</w:t>
      </w:r>
      <w:r w:rsidR="007D55BA" w:rsidRPr="00BD66EA">
        <w:rPr>
          <w:rFonts w:eastAsia="標楷體" w:cs="Arial"/>
          <w:b w:val="0"/>
          <w:sz w:val="28"/>
          <w:szCs w:val="28"/>
        </w:rPr>
        <w:t>查核</w:t>
      </w:r>
      <w:bookmarkEnd w:id="403"/>
      <w:bookmarkEnd w:id="404"/>
    </w:p>
    <w:p w14:paraId="7C4EAA57" w14:textId="77777777" w:rsidR="008452EA" w:rsidRPr="00BD66EA" w:rsidRDefault="008452EA" w:rsidP="00A63DD1">
      <w:pPr>
        <w:pStyle w:val="20"/>
        <w:adjustRightInd w:val="0"/>
        <w:snapToGrid w:val="0"/>
        <w:spacing w:line="360" w:lineRule="auto"/>
        <w:jc w:val="both"/>
        <w:rPr>
          <w:rFonts w:ascii="Arial" w:eastAsia="標楷體" w:hAnsi="Arial" w:cs="Arial"/>
          <w:sz w:val="28"/>
          <w:szCs w:val="28"/>
        </w:rPr>
      </w:pPr>
      <w:r w:rsidRPr="00BD66EA">
        <w:rPr>
          <w:rFonts w:ascii="Arial" w:eastAsia="標楷體" w:hAnsi="Arial" w:cs="Arial"/>
          <w:sz w:val="28"/>
          <w:szCs w:val="28"/>
        </w:rPr>
        <w:t>在完成查核工作說明書及組成查核團隊之後，應對該次查核相關文件及檔案進行審視。查核</w:t>
      </w:r>
      <w:r w:rsidR="00D46436" w:rsidRPr="00BD66EA">
        <w:rPr>
          <w:rFonts w:ascii="Arial" w:eastAsia="標楷體" w:hAnsi="Arial" w:cs="Arial"/>
          <w:sz w:val="28"/>
          <w:szCs w:val="28"/>
        </w:rPr>
        <w:t>團隊</w:t>
      </w:r>
      <w:r w:rsidRPr="00BD66EA">
        <w:rPr>
          <w:rFonts w:ascii="Arial" w:eastAsia="標楷體" w:hAnsi="Arial" w:cs="Arial"/>
          <w:sz w:val="28"/>
          <w:szCs w:val="28"/>
        </w:rPr>
        <w:t>應：</w:t>
      </w:r>
    </w:p>
    <w:p w14:paraId="70E9CCEE" w14:textId="77777777" w:rsidR="008452EA" w:rsidRPr="00BD66EA" w:rsidRDefault="008452EA" w:rsidP="00A63DD1">
      <w:pPr>
        <w:numPr>
          <w:ilvl w:val="0"/>
          <w:numId w:val="23"/>
        </w:numPr>
        <w:adjustRightInd w:val="0"/>
        <w:snapToGrid w:val="0"/>
        <w:spacing w:line="360" w:lineRule="auto"/>
        <w:jc w:val="both"/>
        <w:rPr>
          <w:rFonts w:ascii="Arial" w:eastAsia="標楷體" w:hAnsi="Arial" w:cs="Arial"/>
          <w:sz w:val="28"/>
          <w:szCs w:val="28"/>
        </w:rPr>
      </w:pPr>
      <w:r w:rsidRPr="00BD66EA">
        <w:rPr>
          <w:rFonts w:ascii="Arial" w:eastAsia="標楷體" w:hAnsi="Arial" w:cs="Arial"/>
          <w:sz w:val="28"/>
          <w:szCs w:val="28"/>
        </w:rPr>
        <w:t>確保所有檢查表及相關文件為最新版</w:t>
      </w:r>
      <w:r w:rsidR="00B1085E" w:rsidRPr="00BD66EA">
        <w:rPr>
          <w:rFonts w:ascii="Arial" w:eastAsia="標楷體" w:hAnsi="Arial" w:cs="Arial"/>
          <w:sz w:val="28"/>
          <w:szCs w:val="28"/>
        </w:rPr>
        <w:t>且維持</w:t>
      </w:r>
      <w:r w:rsidRPr="00BD66EA">
        <w:rPr>
          <w:rFonts w:ascii="Arial" w:eastAsia="標楷體" w:hAnsi="Arial" w:cs="Arial"/>
          <w:sz w:val="28"/>
          <w:szCs w:val="28"/>
        </w:rPr>
        <w:t>有效</w:t>
      </w:r>
    </w:p>
    <w:p w14:paraId="5467CB02" w14:textId="77777777" w:rsidR="008452EA" w:rsidRPr="00BD66EA" w:rsidRDefault="008452EA" w:rsidP="00A63DD1">
      <w:pPr>
        <w:numPr>
          <w:ilvl w:val="0"/>
          <w:numId w:val="23"/>
        </w:numPr>
        <w:adjustRightInd w:val="0"/>
        <w:snapToGrid w:val="0"/>
        <w:spacing w:line="360" w:lineRule="auto"/>
        <w:jc w:val="both"/>
        <w:rPr>
          <w:rFonts w:ascii="Arial" w:eastAsia="標楷體" w:hAnsi="Arial" w:cs="Arial"/>
          <w:sz w:val="28"/>
          <w:szCs w:val="28"/>
        </w:rPr>
      </w:pPr>
      <w:r w:rsidRPr="00BD66EA">
        <w:rPr>
          <w:rFonts w:ascii="Arial" w:eastAsia="標楷體" w:hAnsi="Arial" w:cs="Arial"/>
          <w:sz w:val="28"/>
          <w:szCs w:val="28"/>
        </w:rPr>
        <w:t>確保查核手冊與文件表格的一致性</w:t>
      </w:r>
    </w:p>
    <w:p w14:paraId="2CE3F201" w14:textId="77777777" w:rsidR="008452EA" w:rsidRPr="00BD66EA" w:rsidRDefault="008452EA" w:rsidP="00A63DD1">
      <w:pPr>
        <w:numPr>
          <w:ilvl w:val="0"/>
          <w:numId w:val="23"/>
        </w:numPr>
        <w:adjustRightInd w:val="0"/>
        <w:snapToGrid w:val="0"/>
        <w:spacing w:line="360" w:lineRule="auto"/>
        <w:jc w:val="both"/>
        <w:rPr>
          <w:rFonts w:ascii="Arial" w:eastAsia="標楷體" w:hAnsi="Arial" w:cs="Arial"/>
          <w:sz w:val="28"/>
          <w:szCs w:val="28"/>
        </w:rPr>
      </w:pPr>
      <w:r w:rsidRPr="00BD66EA">
        <w:rPr>
          <w:rFonts w:ascii="Arial" w:eastAsia="標楷體" w:hAnsi="Arial" w:cs="Arial"/>
          <w:sz w:val="28"/>
          <w:szCs w:val="28"/>
        </w:rPr>
        <w:t>檢查查核紀錄：</w:t>
      </w:r>
    </w:p>
    <w:p w14:paraId="3FC7E7E1" w14:textId="77777777" w:rsidR="008452EA" w:rsidRPr="00BD66EA" w:rsidRDefault="00444BAC" w:rsidP="00B910F3">
      <w:pPr>
        <w:numPr>
          <w:ilvl w:val="0"/>
          <w:numId w:val="47"/>
        </w:numPr>
        <w:tabs>
          <w:tab w:val="clear" w:pos="1009"/>
          <w:tab w:val="num" w:pos="2160"/>
        </w:tabs>
        <w:adjustRightInd w:val="0"/>
        <w:snapToGrid w:val="0"/>
        <w:spacing w:line="360" w:lineRule="auto"/>
        <w:ind w:leftChars="824" w:left="2157" w:hangingChars="64" w:hanging="179"/>
        <w:jc w:val="both"/>
        <w:rPr>
          <w:rFonts w:ascii="Arial" w:eastAsia="標楷體" w:hAnsi="Arial" w:cs="Arial"/>
          <w:sz w:val="28"/>
          <w:szCs w:val="28"/>
        </w:rPr>
      </w:pPr>
      <w:r w:rsidRPr="00BD66EA">
        <w:rPr>
          <w:rFonts w:ascii="Arial" w:eastAsia="標楷體" w:hAnsi="Arial" w:cs="Arial"/>
          <w:sz w:val="28"/>
          <w:szCs w:val="28"/>
        </w:rPr>
        <w:t>相</w:t>
      </w:r>
      <w:r w:rsidR="008452EA" w:rsidRPr="00BD66EA">
        <w:rPr>
          <w:rFonts w:ascii="Arial" w:eastAsia="標楷體" w:hAnsi="Arial" w:cs="Arial"/>
          <w:sz w:val="28"/>
          <w:szCs w:val="28"/>
        </w:rPr>
        <w:t>關先前查核結果</w:t>
      </w:r>
    </w:p>
    <w:p w14:paraId="73178292" w14:textId="77777777" w:rsidR="008452EA" w:rsidRPr="00BD66EA" w:rsidRDefault="008452EA" w:rsidP="00B910F3">
      <w:pPr>
        <w:numPr>
          <w:ilvl w:val="0"/>
          <w:numId w:val="47"/>
        </w:numPr>
        <w:tabs>
          <w:tab w:val="clear" w:pos="1009"/>
          <w:tab w:val="num" w:pos="2160"/>
        </w:tabs>
        <w:adjustRightInd w:val="0"/>
        <w:snapToGrid w:val="0"/>
        <w:spacing w:line="360" w:lineRule="auto"/>
        <w:ind w:leftChars="824" w:left="2157" w:hangingChars="64" w:hanging="179"/>
        <w:jc w:val="both"/>
        <w:rPr>
          <w:rFonts w:ascii="Arial" w:eastAsia="標楷體" w:hAnsi="Arial" w:cs="Arial"/>
          <w:sz w:val="28"/>
          <w:szCs w:val="28"/>
        </w:rPr>
      </w:pPr>
      <w:r w:rsidRPr="00BD66EA">
        <w:rPr>
          <w:rFonts w:ascii="Arial" w:eastAsia="標楷體" w:hAnsi="Arial" w:cs="Arial"/>
          <w:sz w:val="28"/>
          <w:szCs w:val="28"/>
        </w:rPr>
        <w:t>先前查核缺失之改善情形</w:t>
      </w:r>
    </w:p>
    <w:p w14:paraId="67F90117" w14:textId="77777777" w:rsidR="008452EA" w:rsidRPr="00BD66EA" w:rsidRDefault="008452EA" w:rsidP="00B910F3">
      <w:pPr>
        <w:numPr>
          <w:ilvl w:val="0"/>
          <w:numId w:val="47"/>
        </w:numPr>
        <w:tabs>
          <w:tab w:val="clear" w:pos="1009"/>
          <w:tab w:val="num" w:pos="2160"/>
        </w:tabs>
        <w:adjustRightInd w:val="0"/>
        <w:snapToGrid w:val="0"/>
        <w:spacing w:line="360" w:lineRule="auto"/>
        <w:ind w:leftChars="824" w:left="2157" w:hangingChars="64" w:hanging="179"/>
        <w:jc w:val="both"/>
        <w:rPr>
          <w:rFonts w:ascii="Arial" w:eastAsia="標楷體" w:hAnsi="Arial" w:cs="Arial"/>
          <w:sz w:val="28"/>
          <w:szCs w:val="28"/>
        </w:rPr>
      </w:pPr>
      <w:r w:rsidRPr="00BD66EA">
        <w:rPr>
          <w:rFonts w:ascii="Arial" w:eastAsia="標楷體" w:hAnsi="Arial" w:cs="Arial"/>
          <w:sz w:val="28"/>
          <w:szCs w:val="28"/>
        </w:rPr>
        <w:t>相關意外及安全事件報告</w:t>
      </w:r>
    </w:p>
    <w:p w14:paraId="56ABB87B" w14:textId="77777777" w:rsidR="002B5089" w:rsidRPr="00BD66EA" w:rsidRDefault="00F220F3" w:rsidP="00B910F3">
      <w:pPr>
        <w:numPr>
          <w:ilvl w:val="0"/>
          <w:numId w:val="47"/>
        </w:numPr>
        <w:tabs>
          <w:tab w:val="clear" w:pos="1009"/>
          <w:tab w:val="num" w:pos="2160"/>
        </w:tabs>
        <w:adjustRightInd w:val="0"/>
        <w:snapToGrid w:val="0"/>
        <w:spacing w:line="360" w:lineRule="auto"/>
        <w:ind w:leftChars="824" w:left="2157" w:hangingChars="64" w:hanging="179"/>
        <w:jc w:val="both"/>
        <w:rPr>
          <w:rFonts w:ascii="Arial" w:eastAsia="標楷體" w:hAnsi="Arial" w:cs="Arial"/>
          <w:sz w:val="28"/>
          <w:szCs w:val="28"/>
        </w:rPr>
      </w:pPr>
      <w:r w:rsidRPr="00BD66EA">
        <w:rPr>
          <w:rFonts w:ascii="Arial" w:eastAsia="標楷體" w:hAnsi="Arial" w:cs="Arial"/>
          <w:sz w:val="28"/>
          <w:szCs w:val="28"/>
        </w:rPr>
        <w:t>航空站安全委員會容許之安全風險</w:t>
      </w:r>
    </w:p>
    <w:p w14:paraId="14D11A75" w14:textId="77777777" w:rsidR="008452EA" w:rsidRPr="00BD66EA" w:rsidRDefault="002B5089" w:rsidP="00B910F3">
      <w:pPr>
        <w:numPr>
          <w:ilvl w:val="0"/>
          <w:numId w:val="47"/>
        </w:numPr>
        <w:tabs>
          <w:tab w:val="clear" w:pos="1009"/>
          <w:tab w:val="num" w:pos="2160"/>
        </w:tabs>
        <w:adjustRightInd w:val="0"/>
        <w:snapToGrid w:val="0"/>
        <w:spacing w:line="360" w:lineRule="auto"/>
        <w:ind w:leftChars="824" w:left="2157" w:hangingChars="64" w:hanging="179"/>
        <w:jc w:val="both"/>
        <w:rPr>
          <w:rFonts w:ascii="Arial" w:eastAsia="標楷體" w:hAnsi="Arial" w:cs="Arial"/>
          <w:sz w:val="28"/>
          <w:szCs w:val="28"/>
        </w:rPr>
      </w:pPr>
      <w:r w:rsidRPr="00BD66EA">
        <w:rPr>
          <w:rFonts w:ascii="Arial" w:eastAsia="標楷體" w:hAnsi="Arial" w:cs="Arial"/>
          <w:sz w:val="28"/>
          <w:szCs w:val="28"/>
        </w:rPr>
        <w:t>民航局</w:t>
      </w:r>
      <w:r w:rsidR="008452EA" w:rsidRPr="00BD66EA">
        <w:rPr>
          <w:rFonts w:ascii="Arial" w:eastAsia="標楷體" w:hAnsi="Arial" w:cs="Arial"/>
          <w:sz w:val="28"/>
          <w:szCs w:val="28"/>
        </w:rPr>
        <w:t>核准之豁免事項</w:t>
      </w:r>
    </w:p>
    <w:p w14:paraId="34F0B0D4" w14:textId="77777777" w:rsidR="008452EA" w:rsidRPr="00BD66EA" w:rsidRDefault="008452EA" w:rsidP="00A63DD1">
      <w:pPr>
        <w:numPr>
          <w:ilvl w:val="0"/>
          <w:numId w:val="23"/>
        </w:numPr>
        <w:adjustRightInd w:val="0"/>
        <w:snapToGrid w:val="0"/>
        <w:spacing w:line="360" w:lineRule="auto"/>
        <w:jc w:val="both"/>
        <w:rPr>
          <w:rFonts w:ascii="Arial" w:eastAsia="標楷體" w:hAnsi="Arial" w:cs="Arial"/>
          <w:sz w:val="28"/>
          <w:szCs w:val="28"/>
        </w:rPr>
      </w:pPr>
      <w:r w:rsidRPr="00BD66EA">
        <w:rPr>
          <w:rFonts w:ascii="Arial" w:eastAsia="標楷體" w:hAnsi="Arial" w:cs="Arial"/>
          <w:sz w:val="28"/>
          <w:szCs w:val="28"/>
        </w:rPr>
        <w:t>確認查核活動中需要進一步調查或檢視的地方</w:t>
      </w:r>
    </w:p>
    <w:p w14:paraId="10BC82F2" w14:textId="77777777" w:rsidR="008452EA" w:rsidRPr="00BD66EA" w:rsidRDefault="008452EA" w:rsidP="00A63DD1">
      <w:pPr>
        <w:pStyle w:val="20"/>
        <w:adjustRightInd w:val="0"/>
        <w:snapToGrid w:val="0"/>
        <w:spacing w:line="360" w:lineRule="auto"/>
        <w:jc w:val="both"/>
        <w:rPr>
          <w:rFonts w:ascii="Arial" w:eastAsia="標楷體" w:hAnsi="Arial" w:cs="Arial"/>
          <w:sz w:val="28"/>
          <w:szCs w:val="28"/>
        </w:rPr>
      </w:pPr>
      <w:r w:rsidRPr="00BD66EA">
        <w:rPr>
          <w:rFonts w:ascii="Arial" w:eastAsia="標楷體" w:hAnsi="Arial" w:cs="Arial"/>
          <w:sz w:val="28"/>
          <w:szCs w:val="28"/>
        </w:rPr>
        <w:t>查核團隊藉由檢視相關文件以蒐集資料，並依檢查表來進行查核。並可藉由抽取具代表性的樣本來檢視相關文件或作業是否符合</w:t>
      </w:r>
      <w:r w:rsidRPr="00BD66EA">
        <w:rPr>
          <w:rFonts w:ascii="Arial" w:eastAsia="標楷體" w:hAnsi="Arial" w:cs="Arial"/>
          <w:sz w:val="28"/>
          <w:szCs w:val="28"/>
        </w:rPr>
        <w:t>SMS</w:t>
      </w:r>
      <w:r w:rsidRPr="00BD66EA">
        <w:rPr>
          <w:rFonts w:ascii="Arial" w:eastAsia="標楷體" w:hAnsi="Arial" w:cs="Arial"/>
          <w:sz w:val="28"/>
          <w:szCs w:val="28"/>
        </w:rPr>
        <w:t>的要求。</w:t>
      </w:r>
    </w:p>
    <w:p w14:paraId="2AF82DCB" w14:textId="77777777" w:rsidR="008452EA" w:rsidRPr="00BD66EA" w:rsidRDefault="008452EA" w:rsidP="00A63DD1">
      <w:pPr>
        <w:pStyle w:val="3"/>
        <w:spacing w:line="240" w:lineRule="auto"/>
        <w:ind w:left="1078" w:hanging="794"/>
        <w:jc w:val="both"/>
        <w:rPr>
          <w:rFonts w:eastAsia="標楷體" w:cs="Arial"/>
          <w:b w:val="0"/>
          <w:sz w:val="28"/>
          <w:szCs w:val="28"/>
        </w:rPr>
      </w:pPr>
      <w:bookmarkStart w:id="405" w:name="_Toc339008548"/>
      <w:bookmarkStart w:id="406" w:name="_Toc428361418"/>
      <w:r w:rsidRPr="00BD66EA">
        <w:rPr>
          <w:rFonts w:eastAsia="標楷體" w:cs="Arial"/>
          <w:b w:val="0"/>
          <w:sz w:val="28"/>
          <w:szCs w:val="28"/>
        </w:rPr>
        <w:t>人員訪談</w:t>
      </w:r>
      <w:bookmarkEnd w:id="405"/>
      <w:bookmarkEnd w:id="406"/>
    </w:p>
    <w:p w14:paraId="0E01A136" w14:textId="77777777" w:rsidR="008452EA" w:rsidRPr="00BD66EA" w:rsidRDefault="008452EA" w:rsidP="00A63DD1">
      <w:pPr>
        <w:pStyle w:val="20"/>
        <w:adjustRightInd w:val="0"/>
        <w:snapToGrid w:val="0"/>
        <w:spacing w:line="360" w:lineRule="auto"/>
        <w:jc w:val="both"/>
        <w:rPr>
          <w:rFonts w:ascii="Arial" w:eastAsia="標楷體" w:hAnsi="Arial" w:cs="Arial"/>
          <w:sz w:val="28"/>
          <w:szCs w:val="28"/>
        </w:rPr>
      </w:pPr>
      <w:r w:rsidRPr="00BD66EA">
        <w:rPr>
          <w:rFonts w:ascii="Arial" w:eastAsia="標楷體" w:hAnsi="Arial" w:cs="Arial"/>
          <w:sz w:val="28"/>
          <w:szCs w:val="28"/>
        </w:rPr>
        <w:t>查核團隊對相關人員進行訪談前應向受訪者說明訪談的性質。訪談時應使用開放性的問題與受訪者進行對話與討論。</w:t>
      </w:r>
    </w:p>
    <w:p w14:paraId="6F924DA3" w14:textId="77777777" w:rsidR="008452EA" w:rsidRPr="00BD66EA" w:rsidRDefault="008452EA" w:rsidP="00A63DD1">
      <w:pPr>
        <w:pStyle w:val="20"/>
        <w:adjustRightInd w:val="0"/>
        <w:snapToGrid w:val="0"/>
        <w:spacing w:line="360" w:lineRule="auto"/>
        <w:jc w:val="both"/>
        <w:rPr>
          <w:rFonts w:ascii="Arial" w:eastAsia="標楷體" w:hAnsi="Arial" w:cs="Arial"/>
          <w:sz w:val="28"/>
          <w:szCs w:val="28"/>
        </w:rPr>
      </w:pPr>
      <w:r w:rsidRPr="00BD66EA">
        <w:rPr>
          <w:rFonts w:ascii="Arial" w:eastAsia="標楷體" w:hAnsi="Arial" w:cs="Arial"/>
          <w:sz w:val="28"/>
          <w:szCs w:val="28"/>
        </w:rPr>
        <w:t>查核團隊應記錄訪談內容，並於結束時對受訪者的協助表示感謝，且儘</w:t>
      </w:r>
      <w:r w:rsidR="00F220F3" w:rsidRPr="00BD66EA">
        <w:rPr>
          <w:rFonts w:ascii="Arial" w:eastAsia="標楷體" w:hAnsi="Arial" w:cs="Arial"/>
          <w:sz w:val="28"/>
          <w:szCs w:val="28"/>
        </w:rPr>
        <w:t>可能</w:t>
      </w:r>
      <w:r w:rsidRPr="00BD66EA">
        <w:rPr>
          <w:rFonts w:ascii="Arial" w:eastAsia="標楷體" w:hAnsi="Arial" w:cs="Arial"/>
          <w:sz w:val="28"/>
          <w:szCs w:val="28"/>
        </w:rPr>
        <w:t>對受訪者的回饋有所回應。</w:t>
      </w:r>
    </w:p>
    <w:p w14:paraId="5AB948D2" w14:textId="77777777" w:rsidR="008452EA" w:rsidRPr="00BD66EA" w:rsidRDefault="008452EA" w:rsidP="00A63DD1">
      <w:pPr>
        <w:pStyle w:val="3"/>
        <w:spacing w:line="240" w:lineRule="auto"/>
        <w:ind w:left="1078" w:hanging="794"/>
        <w:jc w:val="both"/>
        <w:rPr>
          <w:rFonts w:eastAsia="標楷體" w:cs="Arial"/>
          <w:b w:val="0"/>
          <w:sz w:val="28"/>
          <w:szCs w:val="28"/>
        </w:rPr>
      </w:pPr>
      <w:bookmarkStart w:id="407" w:name="_Toc339008549"/>
      <w:bookmarkStart w:id="408" w:name="_Toc428361419"/>
      <w:r w:rsidRPr="00BD66EA">
        <w:rPr>
          <w:rFonts w:eastAsia="標楷體" w:cs="Arial"/>
          <w:b w:val="0"/>
          <w:sz w:val="28"/>
          <w:szCs w:val="28"/>
        </w:rPr>
        <w:t>查核後</w:t>
      </w:r>
      <w:r w:rsidR="00CB10F7" w:rsidRPr="00BD66EA">
        <w:rPr>
          <w:rFonts w:eastAsia="標楷體" w:cs="Arial"/>
          <w:b w:val="0"/>
          <w:sz w:val="28"/>
          <w:szCs w:val="28"/>
        </w:rPr>
        <w:t>說明</w:t>
      </w:r>
      <w:r w:rsidRPr="00BD66EA">
        <w:rPr>
          <w:rFonts w:eastAsia="標楷體" w:cs="Arial"/>
          <w:b w:val="0"/>
          <w:sz w:val="28"/>
          <w:szCs w:val="28"/>
        </w:rPr>
        <w:t>會議</w:t>
      </w:r>
      <w:bookmarkEnd w:id="407"/>
      <w:bookmarkEnd w:id="408"/>
    </w:p>
    <w:p w14:paraId="112B7BA1" w14:textId="77777777" w:rsidR="008452EA" w:rsidRPr="00BD66EA" w:rsidRDefault="008452EA" w:rsidP="00A63DD1">
      <w:pPr>
        <w:ind w:leftChars="400" w:left="960"/>
        <w:jc w:val="both"/>
        <w:rPr>
          <w:rFonts w:ascii="Arial" w:eastAsia="標楷體" w:hAnsi="Arial" w:cs="Arial"/>
          <w:sz w:val="28"/>
          <w:szCs w:val="28"/>
        </w:rPr>
      </w:pPr>
      <w:r w:rsidRPr="00BD66EA">
        <w:rPr>
          <w:rFonts w:ascii="Arial" w:eastAsia="標楷體" w:hAnsi="Arial" w:cs="Arial"/>
          <w:sz w:val="28"/>
          <w:szCs w:val="28"/>
        </w:rPr>
        <w:t>查核</w:t>
      </w:r>
      <w:r w:rsidR="00F220F3" w:rsidRPr="00BD66EA">
        <w:rPr>
          <w:rFonts w:ascii="Arial" w:eastAsia="標楷體" w:hAnsi="Arial" w:cs="Arial"/>
          <w:sz w:val="28"/>
          <w:szCs w:val="28"/>
        </w:rPr>
        <w:t>團隊</w:t>
      </w:r>
      <w:r w:rsidRPr="00BD66EA">
        <w:rPr>
          <w:rFonts w:ascii="Arial" w:eastAsia="標楷體" w:hAnsi="Arial" w:cs="Arial"/>
          <w:sz w:val="28"/>
          <w:szCs w:val="28"/>
        </w:rPr>
        <w:t>於會議中向</w:t>
      </w:r>
      <w:r w:rsidR="00C50269" w:rsidRPr="00BD66EA">
        <w:rPr>
          <w:rFonts w:ascii="Arial" w:eastAsia="標楷體" w:hAnsi="Arial" w:cs="Arial"/>
          <w:sz w:val="28"/>
          <w:szCs w:val="28"/>
        </w:rPr>
        <w:t>受檢</w:t>
      </w:r>
      <w:r w:rsidR="00F220F3" w:rsidRPr="00BD66EA">
        <w:rPr>
          <w:rFonts w:ascii="Arial" w:eastAsia="標楷體" w:hAnsi="Arial" w:cs="Arial"/>
          <w:sz w:val="28"/>
          <w:szCs w:val="28"/>
        </w:rPr>
        <w:t>航空站</w:t>
      </w:r>
      <w:r w:rsidRPr="00BD66EA">
        <w:rPr>
          <w:rFonts w:ascii="Arial" w:eastAsia="標楷體" w:hAnsi="Arial" w:cs="Arial"/>
          <w:sz w:val="28"/>
          <w:szCs w:val="28"/>
        </w:rPr>
        <w:t>權責主管與安全主管提出於</w:t>
      </w:r>
      <w:r w:rsidRPr="00BD66EA">
        <w:rPr>
          <w:rFonts w:ascii="Arial" w:eastAsia="標楷體" w:hAnsi="Arial" w:cs="Arial"/>
          <w:sz w:val="28"/>
          <w:szCs w:val="28"/>
        </w:rPr>
        <w:lastRenderedPageBreak/>
        <w:t>查核過程中整體觀察</w:t>
      </w:r>
      <w:r w:rsidR="000B6F25" w:rsidRPr="00BD66EA">
        <w:rPr>
          <w:rFonts w:ascii="Arial" w:eastAsia="標楷體" w:hAnsi="Arial" w:cs="Arial"/>
          <w:sz w:val="28"/>
          <w:szCs w:val="28"/>
        </w:rPr>
        <w:t>及</w:t>
      </w:r>
      <w:r w:rsidRPr="00BD66EA">
        <w:rPr>
          <w:rFonts w:ascii="Arial" w:eastAsia="標楷體" w:hAnsi="Arial" w:cs="Arial"/>
          <w:sz w:val="28"/>
          <w:szCs w:val="28"/>
        </w:rPr>
        <w:t>應注意事項；當</w:t>
      </w:r>
      <w:r w:rsidR="00F220F3" w:rsidRPr="00BD66EA">
        <w:rPr>
          <w:rFonts w:ascii="Arial" w:eastAsia="標楷體" w:hAnsi="Arial" w:cs="Arial"/>
          <w:sz w:val="28"/>
          <w:szCs w:val="28"/>
        </w:rPr>
        <w:t>查核</w:t>
      </w:r>
      <w:r w:rsidRPr="00BD66EA">
        <w:rPr>
          <w:rFonts w:ascii="Arial" w:eastAsia="標楷體" w:hAnsi="Arial" w:cs="Arial"/>
          <w:sz w:val="28"/>
          <w:szCs w:val="28"/>
        </w:rPr>
        <w:t>報告完成後，再提供給受檢航空站以採取後續相關行動。</w:t>
      </w:r>
    </w:p>
    <w:p w14:paraId="4C329313" w14:textId="77777777" w:rsidR="008452EA" w:rsidRPr="00BD66EA" w:rsidRDefault="008452EA" w:rsidP="00A63DD1">
      <w:pPr>
        <w:pStyle w:val="3"/>
        <w:spacing w:line="240" w:lineRule="auto"/>
        <w:ind w:left="1078" w:hanging="794"/>
        <w:jc w:val="both"/>
        <w:rPr>
          <w:rFonts w:eastAsia="標楷體" w:cs="Arial"/>
          <w:b w:val="0"/>
          <w:sz w:val="28"/>
          <w:szCs w:val="28"/>
        </w:rPr>
      </w:pPr>
      <w:bookmarkStart w:id="409" w:name="_Toc339008550"/>
      <w:bookmarkStart w:id="410" w:name="_Toc428361420"/>
      <w:r w:rsidRPr="00BD66EA">
        <w:rPr>
          <w:rFonts w:eastAsia="標楷體" w:cs="Arial"/>
          <w:b w:val="0"/>
          <w:sz w:val="28"/>
          <w:szCs w:val="28"/>
        </w:rPr>
        <w:t>查核報告準備</w:t>
      </w:r>
      <w:bookmarkEnd w:id="409"/>
      <w:bookmarkEnd w:id="410"/>
    </w:p>
    <w:p w14:paraId="4B411399" w14:textId="5B854EB1" w:rsidR="008452EA" w:rsidRPr="00BD66EA" w:rsidRDefault="008452EA" w:rsidP="00A63DD1">
      <w:pPr>
        <w:ind w:leftChars="375" w:left="900"/>
        <w:jc w:val="both"/>
        <w:rPr>
          <w:rFonts w:ascii="Arial" w:eastAsia="標楷體" w:hAnsi="Arial" w:cs="Arial"/>
          <w:sz w:val="28"/>
          <w:szCs w:val="28"/>
        </w:rPr>
      </w:pPr>
      <w:r w:rsidRPr="00BD66EA">
        <w:rPr>
          <w:rFonts w:ascii="Arial" w:eastAsia="標楷體" w:hAnsi="Arial" w:cs="Arial"/>
          <w:sz w:val="28"/>
          <w:szCs w:val="28"/>
        </w:rPr>
        <w:t>查核</w:t>
      </w:r>
      <w:r w:rsidR="00F220F3" w:rsidRPr="00BD66EA">
        <w:rPr>
          <w:rFonts w:ascii="Arial" w:eastAsia="標楷體" w:hAnsi="Arial" w:cs="Arial"/>
          <w:sz w:val="28"/>
          <w:szCs w:val="28"/>
        </w:rPr>
        <w:t>團隊</w:t>
      </w:r>
      <w:r w:rsidRPr="00BD66EA">
        <w:rPr>
          <w:rFonts w:ascii="Arial" w:eastAsia="標楷體" w:hAnsi="Arial" w:cs="Arial"/>
          <w:sz w:val="28"/>
          <w:szCs w:val="28"/>
        </w:rPr>
        <w:t>應於檢查完成後</w:t>
      </w:r>
      <w:r w:rsidR="00702995" w:rsidRPr="00BD66EA">
        <w:rPr>
          <w:rFonts w:ascii="Arial" w:eastAsia="標楷體" w:hAnsi="Arial" w:cs="Arial"/>
          <w:sz w:val="28"/>
          <w:szCs w:val="28"/>
        </w:rPr>
        <w:t>3</w:t>
      </w:r>
      <w:r w:rsidRPr="00BD66EA">
        <w:rPr>
          <w:rFonts w:ascii="Arial" w:eastAsia="標楷體" w:hAnsi="Arial" w:cs="Arial"/>
          <w:sz w:val="28"/>
          <w:szCs w:val="28"/>
        </w:rPr>
        <w:t>0</w:t>
      </w:r>
      <w:r w:rsidRPr="00BD66EA">
        <w:rPr>
          <w:rFonts w:ascii="Arial" w:eastAsia="標楷體" w:hAnsi="Arial" w:cs="Arial"/>
          <w:sz w:val="28"/>
          <w:szCs w:val="28"/>
        </w:rPr>
        <w:t>工作日內完成查核報告，</w:t>
      </w:r>
      <w:r w:rsidR="000B6F25" w:rsidRPr="00BD66EA">
        <w:rPr>
          <w:rFonts w:ascii="Arial" w:eastAsia="標楷體" w:hAnsi="Arial" w:cs="Arial"/>
          <w:sz w:val="28"/>
          <w:szCs w:val="28"/>
        </w:rPr>
        <w:t>奉</w:t>
      </w:r>
      <w:r w:rsidR="008D3D42" w:rsidRPr="00BD66EA">
        <w:rPr>
          <w:rFonts w:ascii="Arial" w:eastAsia="標楷體" w:hAnsi="Arial" w:cs="Arial"/>
          <w:sz w:val="28"/>
          <w:szCs w:val="28"/>
        </w:rPr>
        <w:t>核可後，</w:t>
      </w:r>
      <w:r w:rsidR="000B6F25" w:rsidRPr="00BD66EA">
        <w:rPr>
          <w:rFonts w:ascii="Arial" w:eastAsia="標楷體" w:hAnsi="Arial" w:cs="Arial"/>
          <w:sz w:val="28"/>
          <w:szCs w:val="28"/>
        </w:rPr>
        <w:t>函</w:t>
      </w:r>
      <w:r w:rsidRPr="00BD66EA">
        <w:rPr>
          <w:rFonts w:ascii="Arial" w:eastAsia="標楷體" w:hAnsi="Arial" w:cs="Arial"/>
          <w:sz w:val="28"/>
          <w:szCs w:val="28"/>
        </w:rPr>
        <w:t>送受檢航空站以便結案或進行後續改善措施，查核報告之撰寫請參閱本章</w:t>
      </w:r>
      <w:r w:rsidR="00F278DA">
        <w:rPr>
          <w:rFonts w:ascii="Arial" w:eastAsia="標楷體" w:hAnsi="Arial" w:cs="Arial" w:hint="eastAsia"/>
          <w:sz w:val="28"/>
          <w:szCs w:val="28"/>
        </w:rPr>
        <w:t>第</w:t>
      </w:r>
      <w:r w:rsidR="00734C61" w:rsidRPr="00BD66EA">
        <w:rPr>
          <w:rFonts w:ascii="Arial" w:eastAsia="標楷體" w:hAnsi="Arial" w:cs="Arial"/>
          <w:sz w:val="28"/>
          <w:szCs w:val="28"/>
        </w:rPr>
        <w:fldChar w:fldCharType="begin"/>
      </w:r>
      <w:r w:rsidR="00734C61" w:rsidRPr="00BD66EA">
        <w:rPr>
          <w:rFonts w:ascii="Arial" w:eastAsia="標楷體" w:hAnsi="Arial" w:cs="Arial"/>
          <w:sz w:val="28"/>
          <w:szCs w:val="28"/>
        </w:rPr>
        <w:instrText xml:space="preserve"> REF _Ref244508896 \r \h </w:instrText>
      </w:r>
      <w:r w:rsidR="00FD2B07" w:rsidRPr="00BD66EA">
        <w:rPr>
          <w:rFonts w:ascii="Arial" w:eastAsia="標楷體" w:hAnsi="Arial" w:cs="Arial"/>
          <w:sz w:val="28"/>
          <w:szCs w:val="28"/>
        </w:rPr>
        <w:instrText xml:space="preserve"> \* MERGEFORMAT </w:instrText>
      </w:r>
      <w:r w:rsidR="00734C61" w:rsidRPr="00BD66EA">
        <w:rPr>
          <w:rFonts w:ascii="Arial" w:eastAsia="標楷體" w:hAnsi="Arial" w:cs="Arial"/>
          <w:sz w:val="28"/>
          <w:szCs w:val="28"/>
        </w:rPr>
      </w:r>
      <w:r w:rsidR="00734C61" w:rsidRPr="00BD66EA">
        <w:rPr>
          <w:rFonts w:ascii="Arial" w:eastAsia="標楷體" w:hAnsi="Arial" w:cs="Arial"/>
          <w:sz w:val="28"/>
          <w:szCs w:val="28"/>
        </w:rPr>
        <w:fldChar w:fldCharType="separate"/>
      </w:r>
      <w:r w:rsidR="00F92C13">
        <w:rPr>
          <w:rFonts w:ascii="Arial" w:eastAsia="標楷體" w:hAnsi="Arial" w:cs="Arial"/>
          <w:sz w:val="28"/>
          <w:szCs w:val="28"/>
        </w:rPr>
        <w:t>6.5.2</w:t>
      </w:r>
      <w:r w:rsidR="00734C61" w:rsidRPr="00BD66EA">
        <w:rPr>
          <w:rFonts w:ascii="Arial" w:eastAsia="標楷體" w:hAnsi="Arial" w:cs="Arial"/>
          <w:sz w:val="28"/>
          <w:szCs w:val="28"/>
        </w:rPr>
        <w:fldChar w:fldCharType="end"/>
      </w:r>
      <w:r w:rsidR="006E5B51" w:rsidRPr="00BD66EA">
        <w:rPr>
          <w:rFonts w:ascii="Arial" w:eastAsia="標楷體" w:hAnsi="Arial" w:cs="Arial"/>
          <w:sz w:val="28"/>
          <w:szCs w:val="28"/>
        </w:rPr>
        <w:t>節</w:t>
      </w:r>
      <w:r w:rsidRPr="00BD66EA">
        <w:rPr>
          <w:rFonts w:ascii="Arial" w:eastAsia="標楷體" w:hAnsi="Arial" w:cs="Arial"/>
          <w:sz w:val="28"/>
          <w:szCs w:val="28"/>
        </w:rPr>
        <w:t>。</w:t>
      </w:r>
    </w:p>
    <w:p w14:paraId="1A99AA4D" w14:textId="77777777" w:rsidR="008452EA" w:rsidRPr="00BD66EA" w:rsidRDefault="008452EA" w:rsidP="00A63DD1">
      <w:pPr>
        <w:pStyle w:val="3"/>
        <w:spacing w:line="240" w:lineRule="auto"/>
        <w:ind w:left="1078" w:hanging="794"/>
        <w:jc w:val="both"/>
        <w:rPr>
          <w:rFonts w:eastAsia="標楷體" w:cs="Arial"/>
          <w:b w:val="0"/>
          <w:sz w:val="28"/>
          <w:szCs w:val="28"/>
        </w:rPr>
      </w:pPr>
      <w:bookmarkStart w:id="411" w:name="_Toc339008551"/>
      <w:bookmarkStart w:id="412" w:name="_Toc428361421"/>
      <w:r w:rsidRPr="00BD66EA">
        <w:rPr>
          <w:rFonts w:eastAsia="標楷體" w:cs="Arial"/>
          <w:b w:val="0"/>
          <w:sz w:val="28"/>
          <w:szCs w:val="28"/>
        </w:rPr>
        <w:t>改善措施擬定</w:t>
      </w:r>
      <w:bookmarkEnd w:id="411"/>
      <w:bookmarkEnd w:id="412"/>
    </w:p>
    <w:p w14:paraId="14271E06" w14:textId="77777777" w:rsidR="008452EA" w:rsidRPr="00BD66EA" w:rsidRDefault="00C50269" w:rsidP="00A63DD1">
      <w:pPr>
        <w:ind w:leftChars="375" w:left="900"/>
        <w:jc w:val="both"/>
        <w:rPr>
          <w:rFonts w:ascii="Arial" w:eastAsia="標楷體" w:hAnsi="Arial" w:cs="Arial"/>
          <w:sz w:val="28"/>
          <w:szCs w:val="28"/>
        </w:rPr>
      </w:pPr>
      <w:r w:rsidRPr="00BD66EA">
        <w:rPr>
          <w:rFonts w:ascii="Arial" w:eastAsia="標楷體" w:hAnsi="Arial" w:cs="Arial"/>
          <w:sz w:val="28"/>
          <w:szCs w:val="28"/>
        </w:rPr>
        <w:t>受檢</w:t>
      </w:r>
      <w:r w:rsidR="008452EA" w:rsidRPr="00BD66EA">
        <w:rPr>
          <w:rFonts w:ascii="Arial" w:eastAsia="標楷體" w:hAnsi="Arial" w:cs="Arial"/>
          <w:sz w:val="28"/>
          <w:szCs w:val="28"/>
        </w:rPr>
        <w:t>航空站</w:t>
      </w:r>
      <w:r w:rsidR="00D46436" w:rsidRPr="00BD66EA">
        <w:rPr>
          <w:rFonts w:ascii="Arial" w:eastAsia="標楷體" w:hAnsi="Arial" w:cs="Arial"/>
          <w:sz w:val="28"/>
          <w:szCs w:val="28"/>
        </w:rPr>
        <w:t>經營人</w:t>
      </w:r>
      <w:r w:rsidR="008452EA" w:rsidRPr="00BD66EA">
        <w:rPr>
          <w:rFonts w:ascii="Arial" w:eastAsia="標楷體" w:hAnsi="Arial" w:cs="Arial"/>
          <w:sz w:val="28"/>
          <w:szCs w:val="28"/>
        </w:rPr>
        <w:t>應針對查核報告中所列之缺失項目擬定改善措施，經權責主管審核後函送民航局備查。</w:t>
      </w:r>
    </w:p>
    <w:p w14:paraId="3BB77BAF" w14:textId="77777777" w:rsidR="008452EA" w:rsidRPr="00BD66EA" w:rsidRDefault="008452EA" w:rsidP="00A63DD1">
      <w:pPr>
        <w:pStyle w:val="3"/>
        <w:spacing w:line="240" w:lineRule="auto"/>
        <w:ind w:left="1078" w:hanging="794"/>
        <w:jc w:val="both"/>
        <w:rPr>
          <w:rFonts w:eastAsia="標楷體" w:cs="Arial"/>
          <w:b w:val="0"/>
          <w:sz w:val="28"/>
          <w:szCs w:val="28"/>
        </w:rPr>
      </w:pPr>
      <w:bookmarkStart w:id="413" w:name="_Toc339008552"/>
      <w:bookmarkStart w:id="414" w:name="_Toc428361422"/>
      <w:r w:rsidRPr="00BD66EA">
        <w:rPr>
          <w:rFonts w:eastAsia="標楷體" w:cs="Arial"/>
          <w:b w:val="0"/>
          <w:sz w:val="28"/>
          <w:szCs w:val="28"/>
        </w:rPr>
        <w:t>後續追蹤查核</w:t>
      </w:r>
      <w:bookmarkEnd w:id="413"/>
      <w:bookmarkEnd w:id="414"/>
    </w:p>
    <w:p w14:paraId="0910C890" w14:textId="77777777" w:rsidR="008452EA" w:rsidRPr="00BD66EA" w:rsidRDefault="008452EA" w:rsidP="00A63DD1">
      <w:pPr>
        <w:ind w:leftChars="375" w:left="901" w:hanging="1"/>
        <w:jc w:val="both"/>
        <w:rPr>
          <w:rFonts w:ascii="Arial" w:eastAsia="標楷體" w:hAnsi="Arial" w:cs="Arial"/>
          <w:sz w:val="28"/>
          <w:szCs w:val="28"/>
        </w:rPr>
      </w:pPr>
      <w:r w:rsidRPr="00BD66EA">
        <w:rPr>
          <w:rFonts w:ascii="Arial" w:eastAsia="標楷體" w:hAnsi="Arial" w:cs="Arial"/>
          <w:sz w:val="28"/>
          <w:szCs w:val="28"/>
        </w:rPr>
        <w:t>查核團隊可視狀況及需要，實施「特定查核」以確認改善措施的有效性以及已完成修正之缺失項目。</w:t>
      </w:r>
    </w:p>
    <w:p w14:paraId="63EAE393" w14:textId="77777777" w:rsidR="008452EA" w:rsidRPr="00BD66EA" w:rsidRDefault="008452EA" w:rsidP="00A63DD1">
      <w:pPr>
        <w:pStyle w:val="3"/>
        <w:spacing w:line="240" w:lineRule="auto"/>
        <w:ind w:left="1078" w:hanging="794"/>
        <w:jc w:val="both"/>
        <w:rPr>
          <w:rFonts w:eastAsia="標楷體" w:cs="Arial"/>
          <w:b w:val="0"/>
          <w:sz w:val="28"/>
          <w:szCs w:val="28"/>
        </w:rPr>
      </w:pPr>
      <w:bookmarkStart w:id="415" w:name="_Toc339008553"/>
      <w:bookmarkStart w:id="416" w:name="_Toc428361423"/>
      <w:r w:rsidRPr="00BD66EA">
        <w:rPr>
          <w:rFonts w:eastAsia="標楷體" w:cs="Arial"/>
          <w:b w:val="0"/>
          <w:sz w:val="28"/>
          <w:szCs w:val="28"/>
        </w:rPr>
        <w:t>航空站</w:t>
      </w:r>
      <w:r w:rsidR="00112CBD" w:rsidRPr="00112CBD">
        <w:rPr>
          <w:rFonts w:eastAsia="標楷體" w:cs="Arial" w:hint="eastAsia"/>
          <w:b w:val="0"/>
          <w:sz w:val="28"/>
          <w:szCs w:val="28"/>
        </w:rPr>
        <w:t>安全管理系統</w:t>
      </w:r>
      <w:r w:rsidR="009B4E40">
        <w:rPr>
          <w:rFonts w:eastAsia="標楷體" w:cs="Arial" w:hint="eastAsia"/>
          <w:b w:val="0"/>
          <w:sz w:val="28"/>
          <w:szCs w:val="28"/>
        </w:rPr>
        <w:t>(</w:t>
      </w:r>
      <w:r w:rsidRPr="00BD66EA">
        <w:rPr>
          <w:rFonts w:eastAsia="標楷體" w:cs="Arial"/>
          <w:b w:val="0"/>
          <w:sz w:val="28"/>
          <w:szCs w:val="28"/>
        </w:rPr>
        <w:t>SMS</w:t>
      </w:r>
      <w:r w:rsidR="009B4E40">
        <w:rPr>
          <w:rFonts w:eastAsia="標楷體" w:cs="Arial"/>
          <w:b w:val="0"/>
          <w:sz w:val="28"/>
          <w:szCs w:val="28"/>
        </w:rPr>
        <w:t>)</w:t>
      </w:r>
      <w:r w:rsidRPr="00BD66EA">
        <w:rPr>
          <w:rFonts w:eastAsia="標楷體" w:cs="Arial"/>
          <w:b w:val="0"/>
          <w:sz w:val="28"/>
          <w:szCs w:val="28"/>
        </w:rPr>
        <w:t>查核流程圖</w:t>
      </w:r>
      <w:bookmarkEnd w:id="415"/>
      <w:bookmarkEnd w:id="416"/>
    </w:p>
    <w:p w14:paraId="45295F23" w14:textId="77777777" w:rsidR="008452EA" w:rsidRPr="00BD66EA" w:rsidRDefault="008452EA" w:rsidP="00A63DD1">
      <w:pPr>
        <w:ind w:leftChars="375" w:left="901" w:hanging="1"/>
        <w:jc w:val="both"/>
        <w:rPr>
          <w:rFonts w:ascii="Arial" w:eastAsia="標楷體" w:hAnsi="Arial" w:cs="Arial"/>
          <w:sz w:val="28"/>
          <w:szCs w:val="28"/>
        </w:rPr>
      </w:pPr>
      <w:r w:rsidRPr="00BD66EA">
        <w:rPr>
          <w:rFonts w:ascii="Arial" w:eastAsia="標楷體" w:hAnsi="Arial" w:cs="Arial"/>
          <w:sz w:val="28"/>
          <w:szCs w:val="28"/>
        </w:rPr>
        <w:t>航空站</w:t>
      </w:r>
      <w:r w:rsidR="00112CBD" w:rsidRPr="00112CBD">
        <w:rPr>
          <w:rFonts w:ascii="Arial" w:eastAsia="標楷體" w:hAnsi="Arial" w:cs="Arial" w:hint="eastAsia"/>
          <w:sz w:val="28"/>
          <w:szCs w:val="28"/>
        </w:rPr>
        <w:t>安全管理系統</w:t>
      </w:r>
      <w:r w:rsidR="009B4E40">
        <w:rPr>
          <w:rFonts w:ascii="Arial" w:eastAsia="標楷體" w:hAnsi="Arial" w:cs="Arial" w:hint="eastAsia"/>
          <w:sz w:val="28"/>
          <w:szCs w:val="28"/>
        </w:rPr>
        <w:t>(</w:t>
      </w:r>
      <w:r w:rsidRPr="00FB787E">
        <w:rPr>
          <w:rFonts w:ascii="Arial" w:eastAsia="標楷體" w:hAnsi="Arial" w:cs="Arial"/>
          <w:sz w:val="28"/>
          <w:szCs w:val="28"/>
        </w:rPr>
        <w:t>SMS</w:t>
      </w:r>
      <w:r w:rsidR="009B4E40">
        <w:rPr>
          <w:rFonts w:eastAsia="標楷體" w:cs="Arial" w:hint="eastAsia"/>
          <w:sz w:val="28"/>
          <w:szCs w:val="28"/>
        </w:rPr>
        <w:t>)</w:t>
      </w:r>
      <w:r w:rsidRPr="00BD66EA">
        <w:rPr>
          <w:rFonts w:ascii="Arial" w:eastAsia="標楷體" w:hAnsi="Arial" w:cs="Arial"/>
          <w:sz w:val="28"/>
          <w:szCs w:val="28"/>
        </w:rPr>
        <w:t>查核流程圖請參見附錄</w:t>
      </w:r>
      <w:r w:rsidR="00563FA5">
        <w:rPr>
          <w:rFonts w:ascii="Arial" w:eastAsia="標楷體" w:hAnsi="Arial" w:cs="Arial" w:hint="eastAsia"/>
          <w:sz w:val="28"/>
          <w:szCs w:val="28"/>
        </w:rPr>
        <w:t>G</w:t>
      </w:r>
      <w:r w:rsidRPr="00BD66EA">
        <w:rPr>
          <w:rFonts w:ascii="Arial" w:eastAsia="標楷體" w:hAnsi="Arial" w:cs="Arial"/>
          <w:sz w:val="28"/>
          <w:szCs w:val="28"/>
        </w:rPr>
        <w:t>。</w:t>
      </w:r>
    </w:p>
    <w:p w14:paraId="5F33884C" w14:textId="77777777" w:rsidR="00444BAC" w:rsidRPr="00BD66EA" w:rsidRDefault="00444BAC" w:rsidP="00A63DD1">
      <w:pPr>
        <w:pStyle w:val="2"/>
        <w:jc w:val="both"/>
        <w:rPr>
          <w:rFonts w:cs="Arial"/>
          <w:szCs w:val="28"/>
        </w:rPr>
      </w:pPr>
      <w:bookmarkStart w:id="417" w:name="_Toc429726688"/>
      <w:r w:rsidRPr="00BD66EA">
        <w:rPr>
          <w:rFonts w:cs="Arial"/>
          <w:szCs w:val="28"/>
        </w:rPr>
        <w:t>查核工作說明</w:t>
      </w:r>
      <w:r w:rsidR="005F54AB" w:rsidRPr="00BD66EA">
        <w:rPr>
          <w:rFonts w:cs="Arial"/>
          <w:szCs w:val="28"/>
        </w:rPr>
        <w:t>書</w:t>
      </w:r>
      <w:r w:rsidRPr="00BD66EA">
        <w:rPr>
          <w:rFonts w:cs="Arial"/>
          <w:szCs w:val="28"/>
        </w:rPr>
        <w:t>及查核報告</w:t>
      </w:r>
      <w:bookmarkEnd w:id="417"/>
    </w:p>
    <w:p w14:paraId="5700A97E" w14:textId="77777777" w:rsidR="00444BAC" w:rsidRPr="00BD66EA" w:rsidRDefault="00444BAC" w:rsidP="00A63DD1">
      <w:pPr>
        <w:pStyle w:val="3"/>
        <w:spacing w:line="240" w:lineRule="auto"/>
        <w:ind w:left="1078" w:hanging="794"/>
        <w:jc w:val="both"/>
        <w:rPr>
          <w:rFonts w:eastAsia="標楷體" w:cs="Arial"/>
          <w:b w:val="0"/>
          <w:sz w:val="28"/>
          <w:szCs w:val="28"/>
        </w:rPr>
      </w:pPr>
      <w:bookmarkStart w:id="418" w:name="_Ref244508859"/>
      <w:bookmarkStart w:id="419" w:name="_Toc339008558"/>
      <w:bookmarkStart w:id="420" w:name="_Toc428361428"/>
      <w:r w:rsidRPr="00BD66EA">
        <w:rPr>
          <w:rFonts w:eastAsia="標楷體" w:cs="Arial"/>
          <w:b w:val="0"/>
          <w:sz w:val="28"/>
          <w:szCs w:val="28"/>
        </w:rPr>
        <w:t>查核工作說明</w:t>
      </w:r>
      <w:bookmarkEnd w:id="418"/>
      <w:r w:rsidR="005F54AB" w:rsidRPr="00BD66EA">
        <w:rPr>
          <w:rFonts w:eastAsia="標楷體" w:cs="Arial"/>
          <w:b w:val="0"/>
          <w:sz w:val="28"/>
          <w:szCs w:val="28"/>
        </w:rPr>
        <w:t>書</w:t>
      </w:r>
      <w:bookmarkEnd w:id="419"/>
      <w:bookmarkEnd w:id="420"/>
    </w:p>
    <w:p w14:paraId="4F733777" w14:textId="77777777" w:rsidR="00444BAC" w:rsidRPr="00BD66EA" w:rsidRDefault="00444BAC" w:rsidP="00A63DD1">
      <w:pPr>
        <w:pStyle w:val="20"/>
        <w:numPr>
          <w:ilvl w:val="0"/>
          <w:numId w:val="0"/>
        </w:numPr>
        <w:adjustRightInd w:val="0"/>
        <w:snapToGrid w:val="0"/>
        <w:spacing w:line="360" w:lineRule="auto"/>
        <w:ind w:left="567"/>
        <w:jc w:val="both"/>
        <w:rPr>
          <w:rFonts w:ascii="Arial" w:eastAsia="標楷體" w:hAnsi="Arial" w:cs="Arial"/>
          <w:sz w:val="28"/>
          <w:szCs w:val="28"/>
        </w:rPr>
      </w:pPr>
      <w:r w:rsidRPr="00BD66EA">
        <w:rPr>
          <w:rFonts w:ascii="Arial" w:eastAsia="標楷體" w:hAnsi="Arial" w:cs="Arial"/>
          <w:sz w:val="28"/>
          <w:szCs w:val="28"/>
        </w:rPr>
        <w:t>查核工作說明</w:t>
      </w:r>
      <w:r w:rsidR="005F54AB" w:rsidRPr="00BD66EA">
        <w:rPr>
          <w:rFonts w:ascii="Arial" w:eastAsia="標楷體" w:hAnsi="Arial" w:cs="Arial"/>
          <w:sz w:val="28"/>
          <w:szCs w:val="28"/>
        </w:rPr>
        <w:t>書</w:t>
      </w:r>
      <w:r w:rsidRPr="00BD66EA">
        <w:rPr>
          <w:rFonts w:ascii="Arial" w:eastAsia="標楷體" w:hAnsi="Arial" w:cs="Arial"/>
          <w:sz w:val="28"/>
          <w:szCs w:val="28"/>
        </w:rPr>
        <w:t>應述明：</w:t>
      </w:r>
    </w:p>
    <w:p w14:paraId="1223B144" w14:textId="77777777" w:rsidR="00444BAC" w:rsidRPr="00BD66EA" w:rsidRDefault="00444BAC" w:rsidP="00A63DD1">
      <w:pPr>
        <w:numPr>
          <w:ilvl w:val="0"/>
          <w:numId w:val="27"/>
        </w:numPr>
        <w:adjustRightInd w:val="0"/>
        <w:snapToGrid w:val="0"/>
        <w:spacing w:line="360" w:lineRule="auto"/>
        <w:jc w:val="both"/>
        <w:rPr>
          <w:rFonts w:ascii="Arial" w:eastAsia="標楷體" w:hAnsi="Arial" w:cs="Arial"/>
          <w:sz w:val="28"/>
          <w:szCs w:val="28"/>
        </w:rPr>
      </w:pPr>
      <w:r w:rsidRPr="00BD66EA">
        <w:rPr>
          <w:rFonts w:ascii="Arial" w:eastAsia="標楷體" w:hAnsi="Arial" w:cs="Arial"/>
          <w:sz w:val="28"/>
          <w:szCs w:val="28"/>
        </w:rPr>
        <w:t>SMS</w:t>
      </w:r>
      <w:r w:rsidRPr="00BD66EA">
        <w:rPr>
          <w:rFonts w:ascii="Arial" w:eastAsia="標楷體" w:hAnsi="Arial" w:cs="Arial"/>
          <w:sz w:val="28"/>
          <w:szCs w:val="28"/>
        </w:rPr>
        <w:t>受檢項目（</w:t>
      </w:r>
      <w:r w:rsidR="002F2DD1" w:rsidRPr="00BD66EA">
        <w:rPr>
          <w:rFonts w:ascii="Arial" w:eastAsia="標楷體" w:hAnsi="Arial" w:cs="Arial"/>
          <w:sz w:val="28"/>
          <w:szCs w:val="28"/>
        </w:rPr>
        <w:t>含</w:t>
      </w:r>
      <w:r w:rsidRPr="00BD66EA">
        <w:rPr>
          <w:rFonts w:ascii="Arial" w:eastAsia="標楷體" w:hAnsi="Arial" w:cs="Arial"/>
          <w:sz w:val="28"/>
          <w:szCs w:val="28"/>
        </w:rPr>
        <w:t>受檢單位）</w:t>
      </w:r>
    </w:p>
    <w:p w14:paraId="7E5439CB" w14:textId="77777777" w:rsidR="00444BAC" w:rsidRPr="00BD66EA" w:rsidRDefault="00444BAC" w:rsidP="00A63DD1">
      <w:pPr>
        <w:numPr>
          <w:ilvl w:val="0"/>
          <w:numId w:val="27"/>
        </w:numPr>
        <w:adjustRightInd w:val="0"/>
        <w:snapToGrid w:val="0"/>
        <w:spacing w:line="360" w:lineRule="auto"/>
        <w:jc w:val="both"/>
        <w:rPr>
          <w:rFonts w:ascii="Arial" w:eastAsia="標楷體" w:hAnsi="Arial" w:cs="Arial"/>
          <w:sz w:val="28"/>
          <w:szCs w:val="28"/>
        </w:rPr>
      </w:pPr>
      <w:r w:rsidRPr="00BD66EA">
        <w:rPr>
          <w:rFonts w:ascii="Arial" w:eastAsia="標楷體" w:hAnsi="Arial" w:cs="Arial"/>
          <w:sz w:val="28"/>
          <w:szCs w:val="28"/>
        </w:rPr>
        <w:t>查核團隊成員</w:t>
      </w:r>
    </w:p>
    <w:p w14:paraId="003A1484" w14:textId="77777777" w:rsidR="00444BAC" w:rsidRPr="00BD66EA" w:rsidRDefault="00444BAC" w:rsidP="00A63DD1">
      <w:pPr>
        <w:numPr>
          <w:ilvl w:val="0"/>
          <w:numId w:val="27"/>
        </w:numPr>
        <w:adjustRightInd w:val="0"/>
        <w:snapToGrid w:val="0"/>
        <w:spacing w:line="360" w:lineRule="auto"/>
        <w:jc w:val="both"/>
        <w:rPr>
          <w:rFonts w:ascii="Arial" w:eastAsia="標楷體" w:hAnsi="Arial" w:cs="Arial"/>
          <w:sz w:val="28"/>
          <w:szCs w:val="28"/>
        </w:rPr>
      </w:pPr>
      <w:r w:rsidRPr="00BD66EA">
        <w:rPr>
          <w:rFonts w:ascii="Arial" w:eastAsia="標楷體" w:hAnsi="Arial" w:cs="Arial"/>
          <w:sz w:val="28"/>
          <w:szCs w:val="28"/>
        </w:rPr>
        <w:t>查核作業所需時間</w:t>
      </w:r>
    </w:p>
    <w:p w14:paraId="4F31B17E" w14:textId="77777777" w:rsidR="00444BAC" w:rsidRPr="00BD66EA" w:rsidRDefault="00444BAC" w:rsidP="00A63DD1">
      <w:pPr>
        <w:numPr>
          <w:ilvl w:val="0"/>
          <w:numId w:val="27"/>
        </w:numPr>
        <w:adjustRightInd w:val="0"/>
        <w:snapToGrid w:val="0"/>
        <w:spacing w:line="360" w:lineRule="auto"/>
        <w:jc w:val="both"/>
        <w:rPr>
          <w:rFonts w:ascii="Arial" w:eastAsia="標楷體" w:hAnsi="Arial" w:cs="Arial"/>
          <w:sz w:val="28"/>
          <w:szCs w:val="28"/>
        </w:rPr>
      </w:pPr>
      <w:r w:rsidRPr="00BD66EA">
        <w:rPr>
          <w:rFonts w:ascii="Arial" w:eastAsia="標楷體" w:hAnsi="Arial" w:cs="Arial"/>
          <w:sz w:val="28"/>
          <w:szCs w:val="28"/>
        </w:rPr>
        <w:lastRenderedPageBreak/>
        <w:t>預計完成時間</w:t>
      </w:r>
    </w:p>
    <w:p w14:paraId="407308B0" w14:textId="77777777" w:rsidR="00444BAC" w:rsidRPr="00BD66EA" w:rsidRDefault="00444BAC" w:rsidP="00A63DD1">
      <w:pPr>
        <w:numPr>
          <w:ilvl w:val="0"/>
          <w:numId w:val="27"/>
        </w:numPr>
        <w:adjustRightInd w:val="0"/>
        <w:snapToGrid w:val="0"/>
        <w:spacing w:line="360" w:lineRule="auto"/>
        <w:jc w:val="both"/>
        <w:rPr>
          <w:rFonts w:ascii="Arial" w:eastAsia="標楷體" w:hAnsi="Arial" w:cs="Arial"/>
          <w:sz w:val="28"/>
          <w:szCs w:val="28"/>
        </w:rPr>
      </w:pPr>
      <w:r w:rsidRPr="00BD66EA">
        <w:rPr>
          <w:rFonts w:ascii="Arial" w:eastAsia="標楷體" w:hAnsi="Arial" w:cs="Arial"/>
          <w:sz w:val="28"/>
          <w:szCs w:val="28"/>
        </w:rPr>
        <w:t>適當的查核檢查表（應考量受檢單位規模及查核範圍）</w:t>
      </w:r>
    </w:p>
    <w:p w14:paraId="18212EF7" w14:textId="77777777" w:rsidR="00444BAC" w:rsidRPr="00BD66EA" w:rsidRDefault="00444BAC" w:rsidP="00A63DD1">
      <w:pPr>
        <w:pStyle w:val="3"/>
        <w:spacing w:line="240" w:lineRule="auto"/>
        <w:ind w:left="1078" w:hanging="794"/>
        <w:jc w:val="both"/>
        <w:rPr>
          <w:rFonts w:eastAsia="標楷體" w:cs="Arial"/>
          <w:b w:val="0"/>
          <w:sz w:val="28"/>
          <w:szCs w:val="28"/>
        </w:rPr>
      </w:pPr>
      <w:bookmarkStart w:id="421" w:name="_Ref244508896"/>
      <w:bookmarkStart w:id="422" w:name="_Toc339008559"/>
      <w:bookmarkStart w:id="423" w:name="_Toc428361429"/>
      <w:r w:rsidRPr="00BD66EA">
        <w:rPr>
          <w:rFonts w:eastAsia="標楷體" w:cs="Arial"/>
          <w:b w:val="0"/>
          <w:sz w:val="28"/>
          <w:szCs w:val="28"/>
        </w:rPr>
        <w:t>查核報告</w:t>
      </w:r>
      <w:bookmarkEnd w:id="421"/>
      <w:bookmarkEnd w:id="422"/>
      <w:bookmarkEnd w:id="423"/>
    </w:p>
    <w:p w14:paraId="4C138A34" w14:textId="77777777" w:rsidR="00444BAC" w:rsidRPr="00BD66EA" w:rsidRDefault="00444BAC" w:rsidP="00A63DD1">
      <w:pPr>
        <w:pStyle w:val="20"/>
        <w:adjustRightInd w:val="0"/>
        <w:snapToGrid w:val="0"/>
        <w:spacing w:line="360" w:lineRule="auto"/>
        <w:jc w:val="both"/>
        <w:rPr>
          <w:rFonts w:ascii="Arial" w:eastAsia="標楷體" w:hAnsi="Arial" w:cs="Arial"/>
          <w:sz w:val="28"/>
          <w:szCs w:val="28"/>
        </w:rPr>
      </w:pPr>
      <w:r w:rsidRPr="00BD66EA">
        <w:rPr>
          <w:rFonts w:ascii="Arial" w:eastAsia="標楷體" w:hAnsi="Arial" w:cs="Arial"/>
          <w:sz w:val="28"/>
          <w:szCs w:val="28"/>
        </w:rPr>
        <w:t>查核報告中應提供所有事項檢查的總結，並對航空站先前查核缺失的改善情況做評論。</w:t>
      </w:r>
    </w:p>
    <w:p w14:paraId="24A9C9E1" w14:textId="77777777" w:rsidR="00444BAC" w:rsidRPr="00BD66EA" w:rsidRDefault="00444BAC" w:rsidP="00A63DD1">
      <w:pPr>
        <w:pStyle w:val="20"/>
        <w:adjustRightInd w:val="0"/>
        <w:snapToGrid w:val="0"/>
        <w:spacing w:line="360" w:lineRule="auto"/>
        <w:jc w:val="both"/>
        <w:rPr>
          <w:rFonts w:ascii="Arial" w:eastAsia="標楷體" w:hAnsi="Arial" w:cs="Arial"/>
          <w:sz w:val="28"/>
          <w:szCs w:val="28"/>
        </w:rPr>
      </w:pPr>
      <w:r w:rsidRPr="00BD66EA">
        <w:rPr>
          <w:rFonts w:ascii="Arial" w:eastAsia="標楷體" w:hAnsi="Arial" w:cs="Arial"/>
          <w:sz w:val="28"/>
          <w:szCs w:val="28"/>
        </w:rPr>
        <w:t>查核報告內容應涵蓋下列項目：</w:t>
      </w:r>
    </w:p>
    <w:p w14:paraId="20B2802D" w14:textId="77777777" w:rsidR="00444BAC" w:rsidRPr="00BD66EA" w:rsidRDefault="00444BAC" w:rsidP="00A63DD1">
      <w:pPr>
        <w:numPr>
          <w:ilvl w:val="0"/>
          <w:numId w:val="28"/>
        </w:numPr>
        <w:adjustRightInd w:val="0"/>
        <w:snapToGrid w:val="0"/>
        <w:spacing w:line="360" w:lineRule="auto"/>
        <w:jc w:val="both"/>
        <w:rPr>
          <w:rFonts w:ascii="Arial" w:eastAsia="標楷體" w:hAnsi="Arial" w:cs="Arial"/>
          <w:sz w:val="28"/>
          <w:szCs w:val="28"/>
        </w:rPr>
      </w:pPr>
      <w:r w:rsidRPr="00BD66EA">
        <w:rPr>
          <w:rFonts w:ascii="Arial" w:eastAsia="標楷體" w:hAnsi="Arial" w:cs="Arial"/>
          <w:sz w:val="28"/>
          <w:szCs w:val="28"/>
        </w:rPr>
        <w:t>前言（查核目的、查核行程簡述）</w:t>
      </w:r>
    </w:p>
    <w:p w14:paraId="7AEC041A" w14:textId="77777777" w:rsidR="00444BAC" w:rsidRPr="00BD66EA" w:rsidRDefault="00444BAC" w:rsidP="00A63DD1">
      <w:pPr>
        <w:numPr>
          <w:ilvl w:val="0"/>
          <w:numId w:val="28"/>
        </w:numPr>
        <w:adjustRightInd w:val="0"/>
        <w:snapToGrid w:val="0"/>
        <w:spacing w:line="360" w:lineRule="auto"/>
        <w:jc w:val="both"/>
        <w:rPr>
          <w:rFonts w:ascii="Arial" w:eastAsia="標楷體" w:hAnsi="Arial" w:cs="Arial"/>
          <w:sz w:val="28"/>
          <w:szCs w:val="28"/>
        </w:rPr>
      </w:pPr>
      <w:r w:rsidRPr="00BD66EA">
        <w:rPr>
          <w:rFonts w:ascii="Arial" w:eastAsia="標楷體" w:hAnsi="Arial" w:cs="Arial"/>
          <w:sz w:val="28"/>
          <w:szCs w:val="28"/>
        </w:rPr>
        <w:t>清楚且具體的</w:t>
      </w:r>
      <w:r w:rsidR="00CB10F7" w:rsidRPr="00BD66EA">
        <w:rPr>
          <w:rFonts w:ascii="Arial" w:eastAsia="標楷體" w:hAnsi="Arial" w:cs="Arial"/>
          <w:sz w:val="28"/>
          <w:szCs w:val="28"/>
        </w:rPr>
        <w:t>檢查</w:t>
      </w:r>
      <w:r w:rsidRPr="00BD66EA">
        <w:rPr>
          <w:rFonts w:ascii="Arial" w:eastAsia="標楷體" w:hAnsi="Arial" w:cs="Arial"/>
          <w:sz w:val="28"/>
          <w:szCs w:val="28"/>
        </w:rPr>
        <w:t>發現</w:t>
      </w:r>
    </w:p>
    <w:p w14:paraId="4B665DC5" w14:textId="77777777" w:rsidR="00444BAC" w:rsidRPr="00BD66EA" w:rsidRDefault="00444BAC" w:rsidP="00A63DD1">
      <w:pPr>
        <w:numPr>
          <w:ilvl w:val="0"/>
          <w:numId w:val="28"/>
        </w:numPr>
        <w:adjustRightInd w:val="0"/>
        <w:snapToGrid w:val="0"/>
        <w:spacing w:line="360" w:lineRule="auto"/>
        <w:jc w:val="both"/>
        <w:rPr>
          <w:rFonts w:ascii="Arial" w:eastAsia="標楷體" w:hAnsi="Arial" w:cs="Arial"/>
          <w:sz w:val="28"/>
          <w:szCs w:val="28"/>
        </w:rPr>
      </w:pPr>
      <w:r w:rsidRPr="00BD66EA">
        <w:rPr>
          <w:rFonts w:ascii="Arial" w:eastAsia="標楷體" w:hAnsi="Arial" w:cs="Arial"/>
          <w:sz w:val="28"/>
          <w:szCs w:val="28"/>
        </w:rPr>
        <w:t>結論（含建議事項）</w:t>
      </w:r>
    </w:p>
    <w:p w14:paraId="31282004" w14:textId="77777777" w:rsidR="00444BAC" w:rsidRPr="00BD66EA" w:rsidRDefault="00EA712B" w:rsidP="00A63DD1">
      <w:pPr>
        <w:numPr>
          <w:ilvl w:val="0"/>
          <w:numId w:val="28"/>
        </w:numPr>
        <w:adjustRightInd w:val="0"/>
        <w:snapToGrid w:val="0"/>
        <w:spacing w:line="360" w:lineRule="auto"/>
        <w:jc w:val="both"/>
        <w:rPr>
          <w:rFonts w:ascii="Arial" w:eastAsia="標楷體" w:hAnsi="Arial" w:cs="Arial"/>
          <w:sz w:val="28"/>
          <w:szCs w:val="28"/>
        </w:rPr>
      </w:pPr>
      <w:r w:rsidRPr="00BD66EA">
        <w:rPr>
          <w:rFonts w:ascii="Arial" w:eastAsia="標楷體" w:hAnsi="Arial" w:cs="Arial"/>
          <w:sz w:val="28"/>
          <w:szCs w:val="28"/>
        </w:rPr>
        <w:t>附件（</w:t>
      </w:r>
      <w:r w:rsidR="00F72DA4" w:rsidRPr="00BD66EA">
        <w:rPr>
          <w:rFonts w:ascii="Arial" w:eastAsia="標楷體" w:hAnsi="Arial" w:cs="Arial"/>
          <w:sz w:val="28"/>
          <w:szCs w:val="28"/>
        </w:rPr>
        <w:t>航空站安全管理系統查核檢查表</w:t>
      </w:r>
      <w:r w:rsidRPr="00BD66EA">
        <w:rPr>
          <w:rFonts w:ascii="Arial" w:eastAsia="標楷體" w:hAnsi="Arial" w:cs="Arial"/>
          <w:sz w:val="28"/>
          <w:szCs w:val="28"/>
        </w:rPr>
        <w:t>等</w:t>
      </w:r>
      <w:r w:rsidR="00444BAC" w:rsidRPr="00BD66EA">
        <w:rPr>
          <w:rFonts w:ascii="Arial" w:eastAsia="標楷體" w:hAnsi="Arial" w:cs="Arial"/>
          <w:sz w:val="28"/>
          <w:szCs w:val="28"/>
        </w:rPr>
        <w:t>）</w:t>
      </w:r>
    </w:p>
    <w:p w14:paraId="6B60FDEF" w14:textId="77777777" w:rsidR="00096E96" w:rsidRPr="00BD66EA" w:rsidRDefault="00096E96" w:rsidP="00A63DD1">
      <w:pPr>
        <w:pStyle w:val="2"/>
        <w:jc w:val="both"/>
        <w:rPr>
          <w:rFonts w:cs="Arial"/>
          <w:szCs w:val="28"/>
        </w:rPr>
      </w:pPr>
      <w:bookmarkStart w:id="424" w:name="_Toc429726689"/>
      <w:r w:rsidRPr="00BD66EA">
        <w:rPr>
          <w:rFonts w:cs="Arial"/>
          <w:szCs w:val="28"/>
        </w:rPr>
        <w:t>其他查核作業應注意事項</w:t>
      </w:r>
      <w:bookmarkEnd w:id="424"/>
    </w:p>
    <w:p w14:paraId="02FABAC8" w14:textId="77777777" w:rsidR="00096E96" w:rsidRPr="00BD66EA" w:rsidRDefault="00096E96" w:rsidP="00E47A45">
      <w:pPr>
        <w:pStyle w:val="3"/>
        <w:spacing w:line="240" w:lineRule="auto"/>
        <w:ind w:left="1078" w:hanging="794"/>
        <w:jc w:val="both"/>
        <w:rPr>
          <w:rFonts w:eastAsia="標楷體" w:cs="Arial"/>
          <w:sz w:val="28"/>
          <w:szCs w:val="28"/>
        </w:rPr>
      </w:pPr>
      <w:bookmarkStart w:id="425" w:name="_Toc339008561"/>
      <w:bookmarkStart w:id="426" w:name="_Toc428361431"/>
      <w:r w:rsidRPr="00BD66EA">
        <w:rPr>
          <w:rFonts w:eastAsia="標楷體" w:cs="Arial"/>
          <w:b w:val="0"/>
          <w:sz w:val="28"/>
          <w:szCs w:val="28"/>
        </w:rPr>
        <w:t>查核週期</w:t>
      </w:r>
      <w:bookmarkEnd w:id="425"/>
      <w:bookmarkEnd w:id="426"/>
    </w:p>
    <w:p w14:paraId="67DC2EFF" w14:textId="77777777" w:rsidR="00096E96" w:rsidRPr="00BD66EA" w:rsidRDefault="00096E96" w:rsidP="00A63DD1">
      <w:pPr>
        <w:pStyle w:val="20"/>
        <w:adjustRightInd w:val="0"/>
        <w:snapToGrid w:val="0"/>
        <w:spacing w:line="360" w:lineRule="auto"/>
        <w:jc w:val="both"/>
        <w:rPr>
          <w:rFonts w:ascii="Arial" w:eastAsia="標楷體" w:hAnsi="Arial" w:cs="Arial"/>
          <w:sz w:val="28"/>
          <w:szCs w:val="28"/>
        </w:rPr>
      </w:pPr>
      <w:r w:rsidRPr="00BD66EA">
        <w:rPr>
          <w:rFonts w:ascii="Arial" w:eastAsia="標楷體" w:hAnsi="Arial" w:cs="Arial"/>
          <w:sz w:val="28"/>
          <w:szCs w:val="28"/>
        </w:rPr>
        <w:t>航空站</w:t>
      </w:r>
      <w:r w:rsidRPr="00BD66EA">
        <w:rPr>
          <w:rFonts w:ascii="Arial" w:eastAsia="標楷體" w:hAnsi="Arial" w:cs="Arial"/>
          <w:sz w:val="28"/>
          <w:szCs w:val="28"/>
        </w:rPr>
        <w:t>SMS</w:t>
      </w:r>
      <w:r w:rsidRPr="00BD66EA">
        <w:rPr>
          <w:rFonts w:ascii="Arial" w:eastAsia="標楷體" w:hAnsi="Arial" w:cs="Arial"/>
          <w:sz w:val="28"/>
          <w:szCs w:val="28"/>
        </w:rPr>
        <w:t>查核</w:t>
      </w:r>
      <w:r w:rsidR="00CB10F7" w:rsidRPr="00BD66EA">
        <w:rPr>
          <w:rFonts w:ascii="Arial" w:eastAsia="標楷體" w:hAnsi="Arial" w:cs="Arial"/>
          <w:sz w:val="28"/>
          <w:szCs w:val="28"/>
        </w:rPr>
        <w:t>得</w:t>
      </w:r>
      <w:r w:rsidRPr="00BD66EA">
        <w:rPr>
          <w:rFonts w:ascii="Arial" w:eastAsia="標楷體" w:hAnsi="Arial" w:cs="Arial"/>
          <w:sz w:val="28"/>
          <w:szCs w:val="28"/>
        </w:rPr>
        <w:t>配合航空站空側設施及作業查核之行程合併進行</w:t>
      </w:r>
      <w:r w:rsidR="004B4C64" w:rsidRPr="00BD66EA">
        <w:rPr>
          <w:rFonts w:ascii="Arial" w:eastAsia="標楷體" w:hAnsi="Arial" w:cs="Arial"/>
          <w:sz w:val="28"/>
          <w:szCs w:val="28"/>
        </w:rPr>
        <w:t>，查核報告亦得共同撰寫</w:t>
      </w:r>
      <w:r w:rsidRPr="00BD66EA">
        <w:rPr>
          <w:rFonts w:ascii="Arial" w:eastAsia="標楷體" w:hAnsi="Arial" w:cs="Arial"/>
          <w:sz w:val="28"/>
          <w:szCs w:val="28"/>
        </w:rPr>
        <w:t>，惟應確實考量本手冊之相關規定及查核目的後規劃合併行程。</w:t>
      </w:r>
    </w:p>
    <w:p w14:paraId="0503CA27" w14:textId="77777777" w:rsidR="00096E96" w:rsidRPr="00BD66EA" w:rsidRDefault="00096E96" w:rsidP="00A63DD1">
      <w:pPr>
        <w:pStyle w:val="3"/>
        <w:spacing w:line="240" w:lineRule="auto"/>
        <w:ind w:left="1078" w:hanging="794"/>
        <w:jc w:val="both"/>
        <w:rPr>
          <w:rFonts w:eastAsia="標楷體" w:cs="Arial"/>
          <w:b w:val="0"/>
          <w:sz w:val="28"/>
          <w:szCs w:val="28"/>
        </w:rPr>
      </w:pPr>
      <w:bookmarkStart w:id="427" w:name="_Toc339008562"/>
      <w:bookmarkStart w:id="428" w:name="_Toc428361433"/>
      <w:r w:rsidRPr="00BD66EA">
        <w:rPr>
          <w:rFonts w:eastAsia="標楷體" w:cs="Arial"/>
          <w:b w:val="0"/>
          <w:sz w:val="28"/>
          <w:szCs w:val="28"/>
        </w:rPr>
        <w:t>查核檢查表</w:t>
      </w:r>
      <w:bookmarkEnd w:id="427"/>
      <w:bookmarkEnd w:id="428"/>
    </w:p>
    <w:p w14:paraId="7D6EF8A8" w14:textId="77777777" w:rsidR="00444BAC" w:rsidRPr="00BD66EA" w:rsidRDefault="00017B7E" w:rsidP="00A63DD1">
      <w:pPr>
        <w:pStyle w:val="20"/>
        <w:adjustRightInd w:val="0"/>
        <w:snapToGrid w:val="0"/>
        <w:spacing w:line="360" w:lineRule="auto"/>
        <w:jc w:val="both"/>
        <w:rPr>
          <w:rFonts w:ascii="Arial" w:eastAsia="標楷體" w:hAnsi="Arial" w:cs="Arial"/>
          <w:sz w:val="28"/>
          <w:szCs w:val="28"/>
        </w:rPr>
      </w:pPr>
      <w:r w:rsidRPr="00BD66EA">
        <w:rPr>
          <w:rFonts w:ascii="Arial" w:eastAsia="標楷體" w:hAnsi="Arial" w:cs="Arial"/>
          <w:sz w:val="28"/>
          <w:szCs w:val="28"/>
        </w:rPr>
        <w:t>「航空站安全管理系統</w:t>
      </w:r>
      <w:r w:rsidR="008F6AA1">
        <w:rPr>
          <w:rFonts w:ascii="Arial" w:eastAsia="標楷體" w:hAnsi="Arial" w:cs="Arial"/>
          <w:sz w:val="28"/>
          <w:szCs w:val="28"/>
        </w:rPr>
        <w:t>(</w:t>
      </w:r>
      <w:r w:rsidRPr="00BD66EA">
        <w:rPr>
          <w:rFonts w:ascii="Arial" w:eastAsia="標楷體" w:hAnsi="Arial" w:cs="Arial"/>
          <w:sz w:val="28"/>
          <w:szCs w:val="28"/>
        </w:rPr>
        <w:t>SMS</w:t>
      </w:r>
      <w:r w:rsidR="008F6AA1">
        <w:rPr>
          <w:rFonts w:ascii="Arial" w:eastAsia="標楷體" w:hAnsi="Arial" w:cs="Arial"/>
          <w:sz w:val="28"/>
          <w:szCs w:val="28"/>
        </w:rPr>
        <w:t>)</w:t>
      </w:r>
      <w:r w:rsidRPr="00BD66EA">
        <w:rPr>
          <w:rFonts w:ascii="Arial" w:eastAsia="標楷體" w:hAnsi="Arial" w:cs="Arial"/>
          <w:sz w:val="28"/>
          <w:szCs w:val="28"/>
        </w:rPr>
        <w:t>查核檢查表」</w:t>
      </w:r>
      <w:r w:rsidR="008F6AA1">
        <w:rPr>
          <w:rFonts w:ascii="Arial" w:eastAsia="標楷體" w:hAnsi="Arial" w:cs="Arial"/>
          <w:sz w:val="28"/>
          <w:szCs w:val="28"/>
        </w:rPr>
        <w:t>(</w:t>
      </w:r>
      <w:r w:rsidRPr="00BD66EA">
        <w:rPr>
          <w:rFonts w:ascii="Arial" w:eastAsia="標楷體" w:hAnsi="Arial" w:cs="Arial"/>
          <w:sz w:val="28"/>
          <w:szCs w:val="28"/>
        </w:rPr>
        <w:t>附表</w:t>
      </w:r>
      <w:r w:rsidR="008F6AA1">
        <w:rPr>
          <w:rFonts w:ascii="Arial" w:eastAsia="標楷體" w:hAnsi="Arial" w:cs="Arial"/>
          <w:sz w:val="28"/>
          <w:szCs w:val="28"/>
        </w:rPr>
        <w:t>E</w:t>
      </w:r>
      <w:r w:rsidR="008F6AA1">
        <w:rPr>
          <w:rFonts w:ascii="Arial" w:eastAsia="標楷體" w:hAnsi="Arial" w:cs="Arial" w:hint="eastAsia"/>
          <w:sz w:val="28"/>
          <w:szCs w:val="28"/>
        </w:rPr>
        <w:t>)</w:t>
      </w:r>
      <w:r w:rsidRPr="00BD66EA">
        <w:rPr>
          <w:rFonts w:ascii="Arial" w:eastAsia="標楷體" w:hAnsi="Arial" w:cs="Arial"/>
          <w:sz w:val="28"/>
          <w:szCs w:val="28"/>
        </w:rPr>
        <w:t>係參考</w:t>
      </w:r>
      <w:r w:rsidRPr="00BD66EA">
        <w:rPr>
          <w:rFonts w:ascii="Arial" w:eastAsia="標楷體" w:hAnsi="Arial" w:cs="Arial"/>
          <w:sz w:val="28"/>
          <w:szCs w:val="28"/>
        </w:rPr>
        <w:t>ICAO</w:t>
      </w:r>
      <w:r w:rsidRPr="00BD66EA">
        <w:rPr>
          <w:rFonts w:ascii="Arial" w:eastAsia="標楷體" w:hAnsi="Arial" w:cs="Arial"/>
          <w:sz w:val="28"/>
          <w:szCs w:val="28"/>
        </w:rPr>
        <w:t>文件</w:t>
      </w:r>
      <w:r w:rsidRPr="00BD66EA">
        <w:rPr>
          <w:rFonts w:ascii="Arial" w:eastAsia="標楷體" w:hAnsi="Arial" w:cs="Arial"/>
          <w:sz w:val="28"/>
          <w:szCs w:val="28"/>
        </w:rPr>
        <w:t>9859</w:t>
      </w:r>
      <w:r w:rsidRPr="00BD66EA">
        <w:rPr>
          <w:rFonts w:ascii="Arial" w:eastAsia="標楷體" w:hAnsi="Arial" w:cs="Arial"/>
          <w:sz w:val="28"/>
          <w:szCs w:val="28"/>
        </w:rPr>
        <w:t>，安全管理手冊</w:t>
      </w:r>
      <w:r w:rsidR="008F6AA1">
        <w:rPr>
          <w:rFonts w:ascii="Arial" w:eastAsia="標楷體" w:hAnsi="Arial" w:cs="Arial"/>
          <w:sz w:val="28"/>
          <w:szCs w:val="28"/>
        </w:rPr>
        <w:t>(</w:t>
      </w:r>
      <w:r w:rsidRPr="00BD66EA">
        <w:rPr>
          <w:rFonts w:ascii="Arial" w:eastAsia="標楷體" w:hAnsi="Arial" w:cs="Arial"/>
          <w:sz w:val="28"/>
          <w:szCs w:val="28"/>
        </w:rPr>
        <w:t>SMM</w:t>
      </w:r>
      <w:r w:rsidR="008F6AA1">
        <w:rPr>
          <w:rFonts w:ascii="Arial" w:eastAsia="標楷體" w:hAnsi="Arial" w:cs="Arial"/>
          <w:sz w:val="28"/>
          <w:szCs w:val="28"/>
        </w:rPr>
        <w:t>)</w:t>
      </w:r>
      <w:r w:rsidRPr="00BD66EA">
        <w:rPr>
          <w:rFonts w:ascii="Arial" w:eastAsia="標楷體" w:hAnsi="Arial" w:cs="Arial"/>
          <w:sz w:val="28"/>
          <w:szCs w:val="28"/>
        </w:rPr>
        <w:t>，第</w:t>
      </w:r>
      <w:r w:rsidR="00CB10F7" w:rsidRPr="00BD66EA">
        <w:rPr>
          <w:rFonts w:ascii="Arial" w:eastAsia="標楷體" w:hAnsi="Arial" w:cs="Arial"/>
          <w:sz w:val="28"/>
          <w:szCs w:val="28"/>
        </w:rPr>
        <w:t>三</w:t>
      </w:r>
      <w:r w:rsidRPr="00BD66EA">
        <w:rPr>
          <w:rFonts w:ascii="Arial" w:eastAsia="標楷體" w:hAnsi="Arial" w:cs="Arial"/>
          <w:sz w:val="28"/>
          <w:szCs w:val="28"/>
        </w:rPr>
        <w:t>版第</w:t>
      </w:r>
      <w:r w:rsidR="00CB10F7" w:rsidRPr="00BD66EA">
        <w:rPr>
          <w:rFonts w:ascii="Arial" w:eastAsia="標楷體" w:hAnsi="Arial" w:cs="Arial"/>
          <w:sz w:val="28"/>
          <w:szCs w:val="28"/>
        </w:rPr>
        <w:t>4</w:t>
      </w:r>
      <w:r w:rsidRPr="00BD66EA">
        <w:rPr>
          <w:rFonts w:ascii="Arial" w:eastAsia="標楷體" w:hAnsi="Arial" w:cs="Arial"/>
          <w:sz w:val="28"/>
          <w:szCs w:val="28"/>
        </w:rPr>
        <w:t>章附錄及考量航空站現況所編訂的檢查表，該檢查表用以評估機場</w:t>
      </w:r>
      <w:r w:rsidRPr="00BD66EA">
        <w:rPr>
          <w:rFonts w:ascii="Arial" w:eastAsia="標楷體" w:hAnsi="Arial" w:cs="Arial"/>
          <w:sz w:val="28"/>
          <w:szCs w:val="28"/>
        </w:rPr>
        <w:t>SMS</w:t>
      </w:r>
      <w:r w:rsidRPr="00BD66EA">
        <w:rPr>
          <w:rFonts w:ascii="Arial" w:eastAsia="標楷體" w:hAnsi="Arial" w:cs="Arial"/>
          <w:sz w:val="28"/>
          <w:szCs w:val="28"/>
        </w:rPr>
        <w:t>實施狀況，查核</w:t>
      </w:r>
      <w:r w:rsidR="00CE3A1D" w:rsidRPr="00BD66EA">
        <w:rPr>
          <w:rFonts w:ascii="Arial" w:eastAsia="標楷體" w:hAnsi="Arial" w:cs="Arial"/>
          <w:sz w:val="28"/>
          <w:szCs w:val="28"/>
        </w:rPr>
        <w:t>團隊</w:t>
      </w:r>
      <w:r w:rsidRPr="00BD66EA">
        <w:rPr>
          <w:rFonts w:ascii="Arial" w:eastAsia="標楷體" w:hAnsi="Arial" w:cs="Arial"/>
          <w:sz w:val="28"/>
          <w:szCs w:val="28"/>
        </w:rPr>
        <w:t>得依據查核規模及需求進行調整。</w:t>
      </w:r>
    </w:p>
    <w:p w14:paraId="2546319B" w14:textId="77777777" w:rsidR="00444BAC" w:rsidRPr="00BD66EA" w:rsidRDefault="00017B7E" w:rsidP="00A63DD1">
      <w:pPr>
        <w:pStyle w:val="20"/>
        <w:adjustRightInd w:val="0"/>
        <w:snapToGrid w:val="0"/>
        <w:spacing w:line="360" w:lineRule="auto"/>
        <w:jc w:val="both"/>
        <w:rPr>
          <w:rFonts w:ascii="Arial" w:eastAsia="標楷體" w:hAnsi="Arial" w:cs="Arial"/>
          <w:sz w:val="28"/>
          <w:szCs w:val="28"/>
        </w:rPr>
      </w:pPr>
      <w:r w:rsidRPr="00BD66EA">
        <w:rPr>
          <w:rFonts w:ascii="Arial" w:eastAsia="標楷體" w:hAnsi="Arial" w:cs="Arial"/>
          <w:sz w:val="28"/>
          <w:szCs w:val="28"/>
        </w:rPr>
        <w:t>查核檢查表配合</w:t>
      </w:r>
      <w:r w:rsidRPr="00BD66EA">
        <w:rPr>
          <w:rFonts w:ascii="Arial" w:eastAsia="標楷體" w:hAnsi="Arial" w:cs="Arial"/>
          <w:sz w:val="28"/>
          <w:szCs w:val="28"/>
        </w:rPr>
        <w:t>ICAO</w:t>
      </w:r>
      <w:r w:rsidRPr="00BD66EA">
        <w:rPr>
          <w:rFonts w:ascii="Arial" w:eastAsia="標楷體" w:hAnsi="Arial" w:cs="Arial"/>
          <w:sz w:val="28"/>
          <w:szCs w:val="28"/>
        </w:rPr>
        <w:t>文件</w:t>
      </w:r>
      <w:r w:rsidRPr="00BD66EA">
        <w:rPr>
          <w:rFonts w:ascii="Arial" w:eastAsia="標楷體" w:hAnsi="Arial" w:cs="Arial"/>
          <w:sz w:val="28"/>
          <w:szCs w:val="28"/>
        </w:rPr>
        <w:t>9859</w:t>
      </w:r>
      <w:r w:rsidRPr="00BD66EA">
        <w:rPr>
          <w:rFonts w:ascii="Arial" w:eastAsia="標楷體" w:hAnsi="Arial" w:cs="Arial"/>
          <w:sz w:val="28"/>
          <w:szCs w:val="28"/>
        </w:rPr>
        <w:t>的修正、組織概況或實際查核需要進行修正。</w:t>
      </w:r>
    </w:p>
    <w:p w14:paraId="10E9C26E" w14:textId="77777777" w:rsidR="00641D57" w:rsidRPr="00BD66EA" w:rsidRDefault="00C50269" w:rsidP="00E47A45">
      <w:pPr>
        <w:pStyle w:val="1"/>
        <w:jc w:val="center"/>
        <w:rPr>
          <w:rFonts w:eastAsia="標楷體" w:cs="Arial"/>
          <w:sz w:val="32"/>
          <w:szCs w:val="32"/>
        </w:rPr>
      </w:pPr>
      <w:r w:rsidRPr="00BD66EA">
        <w:rPr>
          <w:rFonts w:eastAsia="標楷體" w:cs="Arial"/>
          <w:sz w:val="32"/>
          <w:szCs w:val="32"/>
        </w:rPr>
        <w:br w:type="page"/>
      </w:r>
      <w:bookmarkStart w:id="429" w:name="_Toc429726690"/>
      <w:r w:rsidR="00641D57" w:rsidRPr="00BD66EA">
        <w:rPr>
          <w:rFonts w:eastAsia="標楷體" w:cs="Arial"/>
          <w:sz w:val="32"/>
          <w:szCs w:val="32"/>
        </w:rPr>
        <w:lastRenderedPageBreak/>
        <w:t>豁免申請審查</w:t>
      </w:r>
      <w:bookmarkEnd w:id="429"/>
    </w:p>
    <w:p w14:paraId="72D4B57F" w14:textId="77777777" w:rsidR="00641D57" w:rsidRPr="00BD66EA" w:rsidRDefault="00641D57" w:rsidP="00A63DD1">
      <w:pPr>
        <w:pStyle w:val="2"/>
        <w:jc w:val="both"/>
        <w:rPr>
          <w:rFonts w:cs="Arial"/>
        </w:rPr>
      </w:pPr>
      <w:bookmarkStart w:id="430" w:name="_Toc429726691"/>
      <w:r w:rsidRPr="00BD66EA">
        <w:rPr>
          <w:rFonts w:cs="Arial"/>
        </w:rPr>
        <w:t>審查目的</w:t>
      </w:r>
      <w:bookmarkEnd w:id="430"/>
    </w:p>
    <w:p w14:paraId="6543CA89" w14:textId="77777777" w:rsidR="00641D57" w:rsidRPr="00BD66EA" w:rsidRDefault="00641D57" w:rsidP="00A63DD1">
      <w:pPr>
        <w:pStyle w:val="3"/>
        <w:numPr>
          <w:ilvl w:val="0"/>
          <w:numId w:val="0"/>
        </w:numPr>
        <w:spacing w:line="240" w:lineRule="auto"/>
        <w:ind w:left="540"/>
        <w:jc w:val="both"/>
        <w:rPr>
          <w:rFonts w:eastAsia="標楷體" w:cs="Arial"/>
          <w:b w:val="0"/>
          <w:sz w:val="28"/>
          <w:szCs w:val="28"/>
        </w:rPr>
      </w:pPr>
      <w:bookmarkStart w:id="431" w:name="_Toc285206974"/>
      <w:bookmarkStart w:id="432" w:name="_Toc339008565"/>
      <w:bookmarkStart w:id="433" w:name="_Toc428361436"/>
      <w:r w:rsidRPr="00BD66EA">
        <w:rPr>
          <w:rFonts w:eastAsia="標楷體" w:cs="Arial"/>
          <w:b w:val="0"/>
          <w:sz w:val="28"/>
          <w:szCs w:val="28"/>
        </w:rPr>
        <w:t>當航空站空側設施及作業未能符合「航空站空側設施及作業認證辦法」之規定與「民用機場設計暨運作規範」之標準時，航空站經營人得提出豁免申請，由民航局進行審查，以維持原有之運作安全等級，確保整體飛航安全。</w:t>
      </w:r>
      <w:bookmarkEnd w:id="431"/>
      <w:bookmarkEnd w:id="432"/>
      <w:bookmarkEnd w:id="433"/>
    </w:p>
    <w:p w14:paraId="74BDDE48" w14:textId="77777777" w:rsidR="00641D57" w:rsidRPr="00BD66EA" w:rsidRDefault="00641D57" w:rsidP="00A63DD1">
      <w:pPr>
        <w:pStyle w:val="2"/>
        <w:jc w:val="both"/>
        <w:rPr>
          <w:rFonts w:cs="Arial"/>
          <w:szCs w:val="28"/>
        </w:rPr>
      </w:pPr>
      <w:bookmarkStart w:id="434" w:name="_Toc429726692"/>
      <w:r w:rsidRPr="00BD66EA">
        <w:rPr>
          <w:rFonts w:cs="Arial"/>
          <w:szCs w:val="28"/>
        </w:rPr>
        <w:t>審查依據及適用範圍</w:t>
      </w:r>
      <w:bookmarkEnd w:id="434"/>
    </w:p>
    <w:p w14:paraId="33055B4E" w14:textId="77777777" w:rsidR="00641D57" w:rsidRPr="00BD66EA" w:rsidRDefault="00C50269" w:rsidP="00A63DD1">
      <w:pPr>
        <w:pStyle w:val="3"/>
        <w:spacing w:line="240" w:lineRule="auto"/>
        <w:ind w:left="1078" w:hanging="794"/>
        <w:jc w:val="both"/>
        <w:rPr>
          <w:rFonts w:eastAsia="標楷體" w:cs="Arial"/>
          <w:b w:val="0"/>
          <w:sz w:val="28"/>
          <w:szCs w:val="28"/>
        </w:rPr>
      </w:pPr>
      <w:bookmarkStart w:id="435" w:name="_Toc285206977"/>
      <w:bookmarkStart w:id="436" w:name="_Toc339008568"/>
      <w:bookmarkStart w:id="437" w:name="_Toc428361438"/>
      <w:r w:rsidRPr="00BD66EA">
        <w:rPr>
          <w:rFonts w:eastAsia="標楷體" w:cs="Arial"/>
          <w:b w:val="0"/>
          <w:sz w:val="28"/>
          <w:szCs w:val="28"/>
        </w:rPr>
        <w:t>依據「航空站空側設施及作業認證辦法」第</w:t>
      </w:r>
      <w:r w:rsidRPr="00BD66EA">
        <w:rPr>
          <w:rFonts w:eastAsia="標楷體" w:cs="Arial"/>
          <w:b w:val="0"/>
          <w:sz w:val="28"/>
          <w:szCs w:val="28"/>
        </w:rPr>
        <w:t>4</w:t>
      </w:r>
      <w:r w:rsidRPr="00BD66EA">
        <w:rPr>
          <w:rFonts w:eastAsia="標楷體" w:cs="Arial"/>
          <w:b w:val="0"/>
          <w:sz w:val="28"/>
          <w:szCs w:val="28"/>
        </w:rPr>
        <w:t>條第</w:t>
      </w:r>
      <w:r w:rsidRPr="00BD66EA">
        <w:rPr>
          <w:rFonts w:eastAsia="標楷體" w:cs="Arial"/>
          <w:b w:val="0"/>
          <w:sz w:val="28"/>
          <w:szCs w:val="28"/>
        </w:rPr>
        <w:t>1</w:t>
      </w:r>
      <w:r w:rsidRPr="00BD66EA">
        <w:rPr>
          <w:rFonts w:eastAsia="標楷體" w:cs="Arial"/>
          <w:b w:val="0"/>
          <w:sz w:val="28"/>
          <w:szCs w:val="28"/>
        </w:rPr>
        <w:t>項第</w:t>
      </w:r>
      <w:r w:rsidRPr="00BD66EA">
        <w:rPr>
          <w:rFonts w:eastAsia="標楷體" w:cs="Arial"/>
          <w:b w:val="0"/>
          <w:sz w:val="28"/>
          <w:szCs w:val="28"/>
        </w:rPr>
        <w:t>2</w:t>
      </w:r>
      <w:r w:rsidRPr="00BD66EA">
        <w:rPr>
          <w:rFonts w:eastAsia="標楷體" w:cs="Arial"/>
          <w:b w:val="0"/>
          <w:sz w:val="28"/>
          <w:szCs w:val="28"/>
        </w:rPr>
        <w:t>款，</w:t>
      </w:r>
      <w:r w:rsidR="00641D57" w:rsidRPr="00BD66EA">
        <w:rPr>
          <w:rFonts w:eastAsia="標楷體" w:cs="Arial"/>
          <w:b w:val="0"/>
          <w:sz w:val="28"/>
          <w:szCs w:val="28"/>
        </w:rPr>
        <w:t>航空站空側設施及作業</w:t>
      </w:r>
      <w:r w:rsidRPr="00BD66EA">
        <w:rPr>
          <w:rFonts w:eastAsia="標楷體" w:cs="Arial"/>
          <w:b w:val="0"/>
          <w:sz w:val="28"/>
          <w:szCs w:val="28"/>
        </w:rPr>
        <w:t>認證</w:t>
      </w:r>
      <w:r w:rsidR="00E1221F" w:rsidRPr="00BD66EA">
        <w:rPr>
          <w:rFonts w:eastAsia="標楷體" w:cs="Arial"/>
          <w:b w:val="0"/>
          <w:sz w:val="28"/>
          <w:szCs w:val="28"/>
        </w:rPr>
        <w:t>申請，經民航局審查不合格項目，</w:t>
      </w:r>
      <w:r w:rsidR="00641D57" w:rsidRPr="00BD66EA">
        <w:rPr>
          <w:rFonts w:eastAsia="標楷體" w:cs="Arial"/>
          <w:b w:val="0"/>
          <w:sz w:val="28"/>
          <w:szCs w:val="28"/>
        </w:rPr>
        <w:t>航空站經營人得進行航空研究或風險評估，並研議將風險降為可接受程度之合理可行方案後，向民航局申請豁免。</w:t>
      </w:r>
      <w:bookmarkEnd w:id="435"/>
      <w:bookmarkEnd w:id="436"/>
      <w:bookmarkEnd w:id="437"/>
    </w:p>
    <w:p w14:paraId="6F8C8F95" w14:textId="77777777" w:rsidR="00641D57" w:rsidRPr="00BD66EA" w:rsidRDefault="00641D57" w:rsidP="00A63DD1">
      <w:pPr>
        <w:pStyle w:val="3"/>
        <w:spacing w:line="240" w:lineRule="auto"/>
        <w:ind w:left="1078" w:hanging="794"/>
        <w:jc w:val="both"/>
        <w:rPr>
          <w:rFonts w:eastAsia="標楷體" w:cs="Arial"/>
          <w:b w:val="0"/>
          <w:sz w:val="28"/>
          <w:szCs w:val="28"/>
        </w:rPr>
      </w:pPr>
      <w:bookmarkStart w:id="438" w:name="_Toc285206978"/>
      <w:bookmarkStart w:id="439" w:name="_Toc339008569"/>
      <w:bookmarkStart w:id="440" w:name="_Toc428361439"/>
      <w:r w:rsidRPr="00BD66EA">
        <w:rPr>
          <w:rFonts w:eastAsia="標楷體" w:cs="Arial"/>
          <w:b w:val="0"/>
          <w:sz w:val="28"/>
          <w:szCs w:val="28"/>
        </w:rPr>
        <w:t>航空研究係指</w:t>
      </w:r>
      <w:r w:rsidR="00687922" w:rsidRPr="00BD66EA">
        <w:rPr>
          <w:rFonts w:eastAsia="標楷體" w:cs="Arial"/>
          <w:b w:val="0"/>
          <w:sz w:val="28"/>
          <w:szCs w:val="28"/>
        </w:rPr>
        <w:t>研究航空問題，</w:t>
      </w:r>
      <w:r w:rsidR="00687922" w:rsidRPr="00BD66EA">
        <w:rPr>
          <w:rFonts w:eastAsia="標楷體" w:cs="Arial"/>
          <w:b w:val="0"/>
          <w:sz w:val="28"/>
          <w:szCs w:val="28"/>
          <w:lang w:val="es-ES"/>
        </w:rPr>
        <w:t>就空側設施及作業之幾何特性及複雜度，依實務經驗及專業知識，</w:t>
      </w:r>
      <w:r w:rsidR="00687922" w:rsidRPr="00BD66EA">
        <w:rPr>
          <w:rFonts w:eastAsia="標楷體" w:cs="Arial"/>
          <w:b w:val="0"/>
          <w:sz w:val="28"/>
          <w:szCs w:val="28"/>
        </w:rPr>
        <w:t>評估解決航空問題之可行方法，並維持原有運作安全等級</w:t>
      </w:r>
      <w:r w:rsidRPr="00BD66EA">
        <w:rPr>
          <w:rFonts w:eastAsia="標楷體" w:cs="Arial"/>
          <w:b w:val="0"/>
          <w:sz w:val="28"/>
          <w:szCs w:val="28"/>
        </w:rPr>
        <w:t>。民航局將依據航空站經營人提出之豁免申請及其航空研究或風險評估進行審查，並與該站共同確認其申請豁免項目於各方面均能維持航空器</w:t>
      </w:r>
      <w:r w:rsidRPr="00BD66EA">
        <w:rPr>
          <w:rFonts w:eastAsia="標楷體" w:cs="Arial"/>
          <w:b w:val="0"/>
          <w:sz w:val="28"/>
          <w:szCs w:val="28"/>
        </w:rPr>
        <w:lastRenderedPageBreak/>
        <w:t>之安全運作。</w:t>
      </w:r>
      <w:bookmarkEnd w:id="438"/>
      <w:bookmarkEnd w:id="439"/>
      <w:bookmarkEnd w:id="440"/>
    </w:p>
    <w:p w14:paraId="7E6D3592" w14:textId="77777777" w:rsidR="00641D57" w:rsidRPr="00BD66EA" w:rsidRDefault="00641D57" w:rsidP="00A63DD1">
      <w:pPr>
        <w:pStyle w:val="3"/>
        <w:spacing w:line="240" w:lineRule="auto"/>
        <w:ind w:left="1078" w:hanging="794"/>
        <w:jc w:val="both"/>
        <w:rPr>
          <w:rFonts w:eastAsia="標楷體" w:cs="Arial"/>
          <w:b w:val="0"/>
          <w:sz w:val="28"/>
          <w:szCs w:val="28"/>
        </w:rPr>
      </w:pPr>
      <w:bookmarkStart w:id="441" w:name="_Toc285206979"/>
      <w:bookmarkStart w:id="442" w:name="_Toc339008570"/>
      <w:bookmarkStart w:id="443" w:name="_Toc428361440"/>
      <w:r w:rsidRPr="00BD66EA">
        <w:rPr>
          <w:rFonts w:eastAsia="標楷體" w:cs="Arial"/>
          <w:b w:val="0"/>
          <w:sz w:val="28"/>
          <w:szCs w:val="28"/>
        </w:rPr>
        <w:t>為因應</w:t>
      </w:r>
      <w:r w:rsidR="00B021FC" w:rsidRPr="00BD66EA">
        <w:rPr>
          <w:rFonts w:eastAsia="標楷體" w:cs="Arial"/>
          <w:b w:val="0"/>
          <w:sz w:val="28"/>
          <w:szCs w:val="28"/>
        </w:rPr>
        <w:t>較</w:t>
      </w:r>
      <w:r w:rsidRPr="00BD66EA">
        <w:rPr>
          <w:rFonts w:eastAsia="標楷體" w:cs="Arial"/>
          <w:b w:val="0"/>
          <w:sz w:val="28"/>
          <w:szCs w:val="28"/>
        </w:rPr>
        <w:t>大型航空器於現有機場運作之情況日增，</w:t>
      </w:r>
      <w:r w:rsidR="00B021FC" w:rsidRPr="00BD66EA">
        <w:rPr>
          <w:rFonts w:eastAsia="標楷體" w:cs="Arial"/>
          <w:b w:val="0"/>
          <w:sz w:val="28"/>
          <w:szCs w:val="28"/>
        </w:rPr>
        <w:t>外籍</w:t>
      </w:r>
      <w:r w:rsidRPr="00BD66EA">
        <w:rPr>
          <w:rFonts w:eastAsia="標楷體" w:cs="Arial"/>
          <w:b w:val="0"/>
          <w:sz w:val="28"/>
          <w:szCs w:val="28"/>
        </w:rPr>
        <w:t>航空公司申請</w:t>
      </w:r>
      <w:r w:rsidR="00B021FC" w:rsidRPr="00BD66EA">
        <w:rPr>
          <w:rFonts w:eastAsia="標楷體" w:cs="Arial"/>
          <w:b w:val="0"/>
          <w:sz w:val="28"/>
          <w:szCs w:val="28"/>
        </w:rPr>
        <w:t>較</w:t>
      </w:r>
      <w:r w:rsidRPr="00BD66EA">
        <w:rPr>
          <w:rFonts w:eastAsia="標楷體" w:cs="Arial"/>
          <w:b w:val="0"/>
          <w:sz w:val="28"/>
          <w:szCs w:val="28"/>
        </w:rPr>
        <w:t>大型航空器於航空站之現有空側設施及作業條件限制下運作，</w:t>
      </w:r>
      <w:r w:rsidR="00B021FC" w:rsidRPr="00BD66EA">
        <w:rPr>
          <w:rFonts w:eastAsia="標楷體" w:cs="Arial"/>
          <w:b w:val="0"/>
          <w:sz w:val="28"/>
          <w:szCs w:val="28"/>
        </w:rPr>
        <w:t>請參考本局「外籍較大型航空器申請於航空站空側運作可行性評估作業程序」</w:t>
      </w:r>
      <w:r w:rsidRPr="00BD66EA">
        <w:rPr>
          <w:rFonts w:eastAsia="標楷體" w:cs="Arial"/>
          <w:b w:val="0"/>
          <w:sz w:val="28"/>
          <w:szCs w:val="28"/>
        </w:rPr>
        <w:t>。</w:t>
      </w:r>
      <w:bookmarkEnd w:id="441"/>
      <w:bookmarkEnd w:id="442"/>
      <w:bookmarkEnd w:id="443"/>
    </w:p>
    <w:p w14:paraId="3EAD185A" w14:textId="77777777" w:rsidR="00641D57" w:rsidRPr="00BD66EA" w:rsidRDefault="00641D57" w:rsidP="00A63DD1">
      <w:pPr>
        <w:pStyle w:val="2"/>
        <w:jc w:val="both"/>
        <w:rPr>
          <w:rFonts w:cs="Arial"/>
          <w:szCs w:val="28"/>
        </w:rPr>
      </w:pPr>
      <w:bookmarkStart w:id="444" w:name="_Toc429726693"/>
      <w:r w:rsidRPr="00BD66EA">
        <w:rPr>
          <w:rFonts w:cs="Arial"/>
          <w:szCs w:val="28"/>
        </w:rPr>
        <w:t>審查流程</w:t>
      </w:r>
      <w:bookmarkEnd w:id="444"/>
    </w:p>
    <w:p w14:paraId="118C0758" w14:textId="77777777" w:rsidR="00641D57" w:rsidRPr="00BD66EA" w:rsidRDefault="00641D57" w:rsidP="00A63DD1">
      <w:pPr>
        <w:pStyle w:val="3"/>
        <w:spacing w:line="240" w:lineRule="auto"/>
        <w:ind w:left="1078" w:hanging="794"/>
        <w:jc w:val="both"/>
        <w:rPr>
          <w:rFonts w:eastAsia="標楷體" w:cs="Arial"/>
          <w:b w:val="0"/>
          <w:sz w:val="28"/>
          <w:szCs w:val="28"/>
        </w:rPr>
      </w:pPr>
      <w:bookmarkStart w:id="445" w:name="_Toc285206981"/>
      <w:bookmarkStart w:id="446" w:name="_Toc339008572"/>
      <w:bookmarkStart w:id="447" w:name="_Toc428361442"/>
      <w:r w:rsidRPr="00BD66EA">
        <w:rPr>
          <w:rFonts w:eastAsia="標楷體" w:cs="Arial"/>
          <w:b w:val="0"/>
          <w:bCs w:val="0"/>
          <w:sz w:val="28"/>
          <w:szCs w:val="28"/>
        </w:rPr>
        <w:t>進行航空研究或</w:t>
      </w:r>
      <w:r w:rsidRPr="00BD66EA">
        <w:rPr>
          <w:rFonts w:eastAsia="標楷體" w:cs="Arial"/>
          <w:b w:val="0"/>
          <w:sz w:val="28"/>
          <w:szCs w:val="28"/>
        </w:rPr>
        <w:t>風險評估</w:t>
      </w:r>
      <w:bookmarkEnd w:id="445"/>
      <w:bookmarkEnd w:id="446"/>
      <w:bookmarkEnd w:id="447"/>
    </w:p>
    <w:p w14:paraId="44027BDB" w14:textId="77777777" w:rsidR="00641D57" w:rsidRPr="00BD66EA" w:rsidRDefault="00641D57" w:rsidP="00A63DD1">
      <w:pPr>
        <w:pStyle w:val="20"/>
        <w:adjustRightInd w:val="0"/>
        <w:snapToGrid w:val="0"/>
        <w:spacing w:line="360" w:lineRule="auto"/>
        <w:jc w:val="both"/>
        <w:rPr>
          <w:rFonts w:ascii="Arial" w:eastAsia="標楷體" w:hAnsi="Arial" w:cs="Arial"/>
          <w:bCs/>
          <w:sz w:val="28"/>
          <w:szCs w:val="28"/>
          <w:lang w:val="es-ES"/>
        </w:rPr>
      </w:pPr>
      <w:r w:rsidRPr="00BD66EA">
        <w:rPr>
          <w:rFonts w:ascii="Arial" w:eastAsia="標楷體" w:hAnsi="Arial" w:cs="Arial"/>
          <w:sz w:val="28"/>
          <w:szCs w:val="28"/>
          <w:lang w:val="es-ES"/>
        </w:rPr>
        <w:t>航空站</w:t>
      </w:r>
      <w:r w:rsidR="00A351AA" w:rsidRPr="00BD66EA">
        <w:rPr>
          <w:rFonts w:ascii="Arial" w:eastAsia="標楷體" w:hAnsi="Arial" w:cs="Arial"/>
          <w:sz w:val="28"/>
          <w:szCs w:val="28"/>
          <w:lang w:val="es-ES"/>
        </w:rPr>
        <w:t>經營人</w:t>
      </w:r>
      <w:r w:rsidRPr="00BD66EA">
        <w:rPr>
          <w:rFonts w:ascii="Arial" w:eastAsia="標楷體" w:hAnsi="Arial" w:cs="Arial"/>
          <w:sz w:val="28"/>
          <w:szCs w:val="28"/>
          <w:lang w:val="es-ES"/>
        </w:rPr>
        <w:t>應就其空側設施及作業之幾何特性及複雜度，依其實務經驗及專業知識，</w:t>
      </w:r>
      <w:r w:rsidRPr="00BD66EA">
        <w:rPr>
          <w:rFonts w:ascii="Arial" w:eastAsia="標楷體" w:hAnsi="Arial" w:cs="Arial"/>
          <w:sz w:val="28"/>
          <w:szCs w:val="28"/>
        </w:rPr>
        <w:t>評估解決航空問題之可行方法，並維持原有運作安全等級。航空研究或風險評估</w:t>
      </w:r>
      <w:r w:rsidRPr="00BD66EA">
        <w:rPr>
          <w:rFonts w:ascii="Arial" w:eastAsia="標楷體" w:hAnsi="Arial" w:cs="Arial"/>
          <w:sz w:val="28"/>
          <w:szCs w:val="28"/>
          <w:lang w:val="es-ES"/>
        </w:rPr>
        <w:t>之方法應與航空站安全管理系統手冊中「安全風險管理」之內容一致。</w:t>
      </w:r>
    </w:p>
    <w:p w14:paraId="2E5665F0" w14:textId="77777777" w:rsidR="00641D57" w:rsidRPr="00BD66EA" w:rsidRDefault="00BF6A9A" w:rsidP="00A63DD1">
      <w:pPr>
        <w:pStyle w:val="20"/>
        <w:adjustRightInd w:val="0"/>
        <w:snapToGrid w:val="0"/>
        <w:spacing w:line="360" w:lineRule="auto"/>
        <w:jc w:val="both"/>
        <w:rPr>
          <w:rFonts w:ascii="Arial" w:eastAsia="標楷體" w:hAnsi="Arial" w:cs="Arial"/>
          <w:bCs/>
          <w:sz w:val="28"/>
          <w:szCs w:val="28"/>
          <w:lang w:val="es-ES"/>
        </w:rPr>
      </w:pPr>
      <w:r w:rsidRPr="00BD66EA">
        <w:rPr>
          <w:rFonts w:ascii="Arial" w:eastAsia="標楷體" w:hAnsi="Arial" w:cs="Arial"/>
          <w:bCs/>
          <w:sz w:val="28"/>
          <w:szCs w:val="28"/>
          <w:lang w:val="es-ES"/>
        </w:rPr>
        <w:t>民航局應注意</w:t>
      </w:r>
      <w:r w:rsidR="00641D57" w:rsidRPr="00BD66EA">
        <w:rPr>
          <w:rFonts w:ascii="Arial" w:eastAsia="標楷體" w:hAnsi="Arial" w:cs="Arial"/>
          <w:bCs/>
          <w:sz w:val="28"/>
          <w:szCs w:val="28"/>
          <w:lang w:val="es-ES"/>
        </w:rPr>
        <w:t>航空站</w:t>
      </w:r>
      <w:r w:rsidR="00813A1B" w:rsidRPr="00BD66EA">
        <w:rPr>
          <w:rFonts w:ascii="Arial" w:eastAsia="標楷體" w:hAnsi="Arial" w:cs="Arial"/>
          <w:bCs/>
          <w:sz w:val="28"/>
          <w:szCs w:val="28"/>
          <w:lang w:val="es-ES"/>
        </w:rPr>
        <w:t>經營人</w:t>
      </w:r>
      <w:r w:rsidRPr="00BD66EA">
        <w:rPr>
          <w:rFonts w:ascii="Arial" w:eastAsia="標楷體" w:hAnsi="Arial" w:cs="Arial"/>
          <w:bCs/>
          <w:sz w:val="28"/>
          <w:szCs w:val="28"/>
          <w:lang w:val="es-ES"/>
        </w:rPr>
        <w:t>所</w:t>
      </w:r>
      <w:r w:rsidR="00641D57" w:rsidRPr="00BD66EA">
        <w:rPr>
          <w:rFonts w:ascii="Arial" w:eastAsia="標楷體" w:hAnsi="Arial" w:cs="Arial"/>
          <w:bCs/>
          <w:sz w:val="28"/>
          <w:szCs w:val="28"/>
          <w:lang w:val="es-ES"/>
        </w:rPr>
        <w:t>進行</w:t>
      </w:r>
      <w:r w:rsidR="00641D57" w:rsidRPr="00BD66EA">
        <w:rPr>
          <w:rFonts w:ascii="Arial" w:eastAsia="標楷體" w:hAnsi="Arial" w:cs="Arial"/>
          <w:sz w:val="28"/>
          <w:szCs w:val="28"/>
        </w:rPr>
        <w:t>航空研究或風險評估，應有具體切實之理由，</w:t>
      </w:r>
      <w:r w:rsidR="00641D57" w:rsidRPr="00BD66EA">
        <w:rPr>
          <w:rFonts w:ascii="Arial" w:eastAsia="標楷體" w:hAnsi="Arial" w:cs="Arial"/>
          <w:bCs/>
          <w:sz w:val="28"/>
          <w:szCs w:val="28"/>
          <w:lang w:val="es-ES"/>
        </w:rPr>
        <w:t>不得意圖規避或違反認證及檢查之相關法規條文、安全管理系統之安全目標與</w:t>
      </w:r>
      <w:r w:rsidR="00641D57" w:rsidRPr="00BD66EA">
        <w:rPr>
          <w:rFonts w:ascii="Arial" w:eastAsia="標楷體" w:hAnsi="Arial" w:cs="Arial"/>
          <w:sz w:val="28"/>
          <w:szCs w:val="28"/>
        </w:rPr>
        <w:t>「民用機場設計暨運作規範」</w:t>
      </w:r>
      <w:r w:rsidR="00641D57" w:rsidRPr="00BD66EA">
        <w:rPr>
          <w:rFonts w:ascii="Arial" w:eastAsia="標楷體" w:hAnsi="Arial" w:cs="Arial"/>
          <w:bCs/>
          <w:sz w:val="28"/>
          <w:szCs w:val="28"/>
          <w:lang w:val="es-ES"/>
        </w:rPr>
        <w:t>之標準及建議措施。若有無法決定之項目，得</w:t>
      </w:r>
      <w:r w:rsidR="00641D57" w:rsidRPr="00BD66EA">
        <w:rPr>
          <w:rFonts w:ascii="Arial" w:eastAsia="標楷體" w:hAnsi="Arial" w:cs="Arial"/>
          <w:sz w:val="28"/>
          <w:szCs w:val="28"/>
          <w:lang w:val="es-ES"/>
        </w:rPr>
        <w:t>諮詢相關領域之專家。</w:t>
      </w:r>
    </w:p>
    <w:p w14:paraId="439178CF" w14:textId="77777777" w:rsidR="00641D57" w:rsidRPr="00BD66EA" w:rsidRDefault="00641D57" w:rsidP="00A63DD1">
      <w:pPr>
        <w:pStyle w:val="20"/>
        <w:adjustRightInd w:val="0"/>
        <w:snapToGrid w:val="0"/>
        <w:spacing w:line="360" w:lineRule="auto"/>
        <w:jc w:val="both"/>
        <w:rPr>
          <w:rFonts w:ascii="Arial" w:eastAsia="標楷體" w:hAnsi="Arial" w:cs="Arial"/>
          <w:bCs/>
          <w:sz w:val="28"/>
          <w:szCs w:val="28"/>
        </w:rPr>
      </w:pPr>
      <w:r w:rsidRPr="00BD66EA">
        <w:rPr>
          <w:rFonts w:ascii="Arial" w:eastAsia="標楷體" w:hAnsi="Arial" w:cs="Arial"/>
          <w:bCs/>
          <w:sz w:val="28"/>
          <w:szCs w:val="28"/>
        </w:rPr>
        <w:t>航空研究</w:t>
      </w:r>
      <w:r w:rsidRPr="00BD66EA">
        <w:rPr>
          <w:rFonts w:ascii="Arial" w:eastAsia="標楷體" w:hAnsi="Arial" w:cs="Arial"/>
          <w:sz w:val="28"/>
          <w:szCs w:val="28"/>
        </w:rPr>
        <w:t>內容建議</w:t>
      </w:r>
    </w:p>
    <w:p w14:paraId="3ED4881F" w14:textId="77777777" w:rsidR="00641D57" w:rsidRPr="00BD66EA" w:rsidRDefault="00641D57" w:rsidP="00A07DA0">
      <w:pPr>
        <w:numPr>
          <w:ilvl w:val="0"/>
          <w:numId w:val="48"/>
        </w:numPr>
        <w:adjustRightInd w:val="0"/>
        <w:snapToGrid w:val="0"/>
        <w:spacing w:line="360" w:lineRule="auto"/>
        <w:jc w:val="both"/>
        <w:rPr>
          <w:rFonts w:ascii="Arial" w:eastAsia="標楷體" w:hAnsi="Arial" w:cs="Arial"/>
          <w:sz w:val="28"/>
          <w:szCs w:val="28"/>
        </w:rPr>
      </w:pPr>
      <w:r w:rsidRPr="00BD66EA">
        <w:rPr>
          <w:rFonts w:ascii="Arial" w:eastAsia="標楷體" w:hAnsi="Arial" w:cs="Arial"/>
          <w:sz w:val="28"/>
          <w:szCs w:val="28"/>
        </w:rPr>
        <w:t>研究目的、背景及現況說明。</w:t>
      </w:r>
    </w:p>
    <w:p w14:paraId="7A76EED1" w14:textId="77777777" w:rsidR="00641D57" w:rsidRPr="00BD66EA" w:rsidRDefault="00641D57" w:rsidP="00A07DA0">
      <w:pPr>
        <w:numPr>
          <w:ilvl w:val="0"/>
          <w:numId w:val="48"/>
        </w:numPr>
        <w:adjustRightInd w:val="0"/>
        <w:snapToGrid w:val="0"/>
        <w:spacing w:line="360" w:lineRule="auto"/>
        <w:jc w:val="both"/>
        <w:rPr>
          <w:rFonts w:ascii="Arial" w:eastAsia="標楷體" w:hAnsi="Arial" w:cs="Arial"/>
          <w:sz w:val="28"/>
          <w:szCs w:val="28"/>
        </w:rPr>
      </w:pPr>
      <w:r w:rsidRPr="00BD66EA">
        <w:rPr>
          <w:rFonts w:ascii="Arial" w:eastAsia="標楷體" w:hAnsi="Arial" w:cs="Arial"/>
          <w:sz w:val="28"/>
          <w:szCs w:val="28"/>
        </w:rPr>
        <w:t>安全評估分析：包括對現有空側設施、服務、設備及作業程序之限制及影響</w:t>
      </w:r>
      <w:r w:rsidRPr="00A07DA0">
        <w:rPr>
          <w:rFonts w:ascii="Arial" w:eastAsia="標楷體" w:hAnsi="Arial" w:cs="Arial"/>
          <w:sz w:val="28"/>
          <w:szCs w:val="28"/>
        </w:rPr>
        <w:t>。</w:t>
      </w:r>
    </w:p>
    <w:p w14:paraId="3FB4B4CC" w14:textId="77777777" w:rsidR="00641D57" w:rsidRPr="00BD66EA" w:rsidRDefault="00641D57" w:rsidP="00A07DA0">
      <w:pPr>
        <w:numPr>
          <w:ilvl w:val="0"/>
          <w:numId w:val="48"/>
        </w:numPr>
        <w:adjustRightInd w:val="0"/>
        <w:snapToGrid w:val="0"/>
        <w:spacing w:line="360" w:lineRule="auto"/>
        <w:jc w:val="both"/>
        <w:rPr>
          <w:rFonts w:ascii="Arial" w:eastAsia="標楷體" w:hAnsi="Arial" w:cs="Arial"/>
          <w:sz w:val="28"/>
          <w:szCs w:val="28"/>
        </w:rPr>
      </w:pPr>
      <w:r w:rsidRPr="00BD66EA">
        <w:rPr>
          <w:rFonts w:ascii="Arial" w:eastAsia="標楷體" w:hAnsi="Arial" w:cs="Arial"/>
          <w:sz w:val="28"/>
          <w:szCs w:val="28"/>
        </w:rPr>
        <w:t>空側設施改善計畫預定完成日期</w:t>
      </w:r>
      <w:r w:rsidRPr="00BD66EA">
        <w:rPr>
          <w:rFonts w:ascii="Arial" w:eastAsia="標楷體" w:hAnsi="Arial" w:cs="Arial"/>
          <w:sz w:val="28"/>
          <w:szCs w:val="28"/>
        </w:rPr>
        <w:t>(</w:t>
      </w:r>
      <w:r w:rsidRPr="00BD66EA">
        <w:rPr>
          <w:rFonts w:ascii="Arial" w:eastAsia="標楷體" w:hAnsi="Arial" w:cs="Arial"/>
          <w:sz w:val="28"/>
          <w:szCs w:val="28"/>
        </w:rPr>
        <w:t>如有</w:t>
      </w:r>
      <w:r w:rsidRPr="00BD66EA">
        <w:rPr>
          <w:rFonts w:ascii="Arial" w:eastAsia="標楷體" w:hAnsi="Arial" w:cs="Arial"/>
          <w:sz w:val="28"/>
          <w:szCs w:val="28"/>
        </w:rPr>
        <w:t>)</w:t>
      </w:r>
      <w:r w:rsidRPr="00BD66EA">
        <w:rPr>
          <w:rFonts w:ascii="Arial" w:eastAsia="標楷體" w:hAnsi="Arial" w:cs="Arial"/>
          <w:sz w:val="28"/>
          <w:szCs w:val="28"/>
        </w:rPr>
        <w:t>。</w:t>
      </w:r>
    </w:p>
    <w:p w14:paraId="1288CD1B" w14:textId="77777777" w:rsidR="00641D57" w:rsidRPr="00BD66EA" w:rsidRDefault="00641D57" w:rsidP="00A07DA0">
      <w:pPr>
        <w:numPr>
          <w:ilvl w:val="0"/>
          <w:numId w:val="48"/>
        </w:numPr>
        <w:adjustRightInd w:val="0"/>
        <w:snapToGrid w:val="0"/>
        <w:spacing w:line="360" w:lineRule="auto"/>
        <w:jc w:val="both"/>
        <w:rPr>
          <w:rFonts w:ascii="Arial" w:eastAsia="標楷體" w:hAnsi="Arial" w:cs="Arial"/>
          <w:sz w:val="28"/>
          <w:szCs w:val="28"/>
        </w:rPr>
      </w:pPr>
      <w:r w:rsidRPr="00BD66EA">
        <w:rPr>
          <w:rFonts w:ascii="Arial" w:eastAsia="標楷體" w:hAnsi="Arial" w:cs="Arial"/>
          <w:sz w:val="28"/>
          <w:szCs w:val="28"/>
        </w:rPr>
        <w:lastRenderedPageBreak/>
        <w:t>建議：包括確保維持原有安全等級之說明、建議替代方案、作業程序及限制措施之有效性評估</w:t>
      </w:r>
      <w:r w:rsidRPr="00A07DA0">
        <w:rPr>
          <w:rFonts w:ascii="Arial" w:eastAsia="標楷體" w:hAnsi="Arial" w:cs="Arial"/>
          <w:sz w:val="28"/>
          <w:szCs w:val="28"/>
        </w:rPr>
        <w:t>。</w:t>
      </w:r>
    </w:p>
    <w:p w14:paraId="253133DE" w14:textId="77777777" w:rsidR="00641D57" w:rsidRPr="00BD66EA" w:rsidRDefault="00641D57" w:rsidP="00A07DA0">
      <w:pPr>
        <w:numPr>
          <w:ilvl w:val="0"/>
          <w:numId w:val="48"/>
        </w:numPr>
        <w:adjustRightInd w:val="0"/>
        <w:snapToGrid w:val="0"/>
        <w:spacing w:line="360" w:lineRule="auto"/>
        <w:jc w:val="both"/>
        <w:rPr>
          <w:rFonts w:ascii="Arial" w:eastAsia="標楷體" w:hAnsi="Arial" w:cs="Arial"/>
          <w:sz w:val="28"/>
          <w:szCs w:val="28"/>
        </w:rPr>
      </w:pPr>
      <w:r w:rsidRPr="00BD66EA">
        <w:rPr>
          <w:rFonts w:ascii="Arial" w:eastAsia="標楷體" w:hAnsi="Arial" w:cs="Arial"/>
          <w:sz w:val="28"/>
          <w:szCs w:val="28"/>
        </w:rPr>
        <w:t>後續管控措施。</w:t>
      </w:r>
    </w:p>
    <w:p w14:paraId="6B9F81D2" w14:textId="77777777" w:rsidR="00641D57" w:rsidRPr="00BD66EA" w:rsidRDefault="00641D57" w:rsidP="00A07DA0">
      <w:pPr>
        <w:numPr>
          <w:ilvl w:val="0"/>
          <w:numId w:val="48"/>
        </w:numPr>
        <w:adjustRightInd w:val="0"/>
        <w:snapToGrid w:val="0"/>
        <w:spacing w:line="360" w:lineRule="auto"/>
        <w:jc w:val="both"/>
        <w:rPr>
          <w:rFonts w:ascii="Arial" w:eastAsia="標楷體" w:hAnsi="Arial" w:cs="Arial"/>
          <w:sz w:val="28"/>
          <w:szCs w:val="28"/>
        </w:rPr>
      </w:pPr>
      <w:r w:rsidRPr="00BD66EA">
        <w:rPr>
          <w:rFonts w:ascii="Arial" w:eastAsia="標楷體" w:hAnsi="Arial" w:cs="Arial"/>
          <w:sz w:val="28"/>
          <w:szCs w:val="28"/>
        </w:rPr>
        <w:t>結論。</w:t>
      </w:r>
    </w:p>
    <w:p w14:paraId="61443BA4" w14:textId="77777777" w:rsidR="00641D57" w:rsidRPr="00BD66EA" w:rsidRDefault="00641D57" w:rsidP="00A63DD1">
      <w:pPr>
        <w:pStyle w:val="3"/>
        <w:spacing w:line="240" w:lineRule="auto"/>
        <w:ind w:left="1078" w:hanging="794"/>
        <w:jc w:val="both"/>
        <w:rPr>
          <w:rFonts w:eastAsia="標楷體" w:cs="Arial"/>
          <w:b w:val="0"/>
          <w:sz w:val="28"/>
          <w:szCs w:val="28"/>
        </w:rPr>
      </w:pPr>
      <w:bookmarkStart w:id="448" w:name="_Toc285206982"/>
      <w:bookmarkStart w:id="449" w:name="_Toc339008573"/>
      <w:bookmarkStart w:id="450" w:name="_Toc428361443"/>
      <w:r w:rsidRPr="00BD66EA">
        <w:rPr>
          <w:rFonts w:eastAsia="標楷體" w:cs="Arial"/>
          <w:b w:val="0"/>
          <w:sz w:val="28"/>
          <w:szCs w:val="28"/>
        </w:rPr>
        <w:t>申請豁免</w:t>
      </w:r>
      <w:bookmarkEnd w:id="448"/>
      <w:bookmarkEnd w:id="449"/>
      <w:bookmarkEnd w:id="450"/>
    </w:p>
    <w:p w14:paraId="11B0E137" w14:textId="77777777" w:rsidR="00641D57" w:rsidRPr="00BD66EA" w:rsidRDefault="00BF6A9A" w:rsidP="00A63DD1">
      <w:pPr>
        <w:pStyle w:val="3"/>
        <w:numPr>
          <w:ilvl w:val="0"/>
          <w:numId w:val="0"/>
        </w:numPr>
        <w:spacing w:line="240" w:lineRule="auto"/>
        <w:ind w:left="1080"/>
        <w:jc w:val="both"/>
        <w:rPr>
          <w:rFonts w:eastAsia="標楷體" w:cs="Arial"/>
          <w:b w:val="0"/>
          <w:sz w:val="28"/>
          <w:szCs w:val="28"/>
        </w:rPr>
      </w:pPr>
      <w:bookmarkStart w:id="451" w:name="_Toc285206983"/>
      <w:bookmarkStart w:id="452" w:name="_Toc339008574"/>
      <w:bookmarkStart w:id="453" w:name="_Toc428361444"/>
      <w:r w:rsidRPr="00BD66EA">
        <w:rPr>
          <w:rFonts w:eastAsia="標楷體" w:cs="Arial"/>
          <w:b w:val="0"/>
          <w:sz w:val="28"/>
          <w:szCs w:val="28"/>
        </w:rPr>
        <w:t>受檢航空站</w:t>
      </w:r>
      <w:r w:rsidR="00813A1B" w:rsidRPr="00BD66EA">
        <w:rPr>
          <w:rFonts w:eastAsia="標楷體" w:cs="Arial"/>
          <w:b w:val="0"/>
          <w:sz w:val="28"/>
          <w:szCs w:val="28"/>
        </w:rPr>
        <w:t>經營人</w:t>
      </w:r>
      <w:r w:rsidRPr="00BD66EA">
        <w:rPr>
          <w:rFonts w:eastAsia="標楷體" w:cs="Arial"/>
          <w:b w:val="0"/>
          <w:sz w:val="28"/>
          <w:szCs w:val="28"/>
        </w:rPr>
        <w:t>完成</w:t>
      </w:r>
      <w:r w:rsidRPr="00BD66EA">
        <w:rPr>
          <w:rFonts w:eastAsia="標楷體" w:cs="Arial"/>
          <w:b w:val="0"/>
          <w:bCs w:val="0"/>
          <w:sz w:val="28"/>
          <w:szCs w:val="28"/>
        </w:rPr>
        <w:t>航空研究或</w:t>
      </w:r>
      <w:r w:rsidRPr="00BD66EA">
        <w:rPr>
          <w:rFonts w:eastAsia="標楷體" w:cs="Arial"/>
          <w:b w:val="0"/>
          <w:sz w:val="28"/>
          <w:szCs w:val="28"/>
        </w:rPr>
        <w:t>風險評估後，應將「航空站空側設施及作業豁免申請表」</w:t>
      </w:r>
      <w:r w:rsidRPr="00BD66EA">
        <w:rPr>
          <w:rFonts w:eastAsia="標楷體" w:cs="Arial"/>
          <w:b w:val="0"/>
          <w:sz w:val="28"/>
          <w:szCs w:val="28"/>
        </w:rPr>
        <w:t>(</w:t>
      </w:r>
      <w:r w:rsidRPr="00BD66EA">
        <w:rPr>
          <w:rFonts w:eastAsia="標楷體" w:cs="Arial"/>
          <w:b w:val="0"/>
          <w:sz w:val="28"/>
          <w:szCs w:val="28"/>
        </w:rPr>
        <w:t>請參閱附表</w:t>
      </w:r>
      <w:r w:rsidR="00112CBD">
        <w:rPr>
          <w:rFonts w:eastAsia="標楷體" w:cs="Arial"/>
          <w:b w:val="0"/>
          <w:sz w:val="28"/>
          <w:szCs w:val="28"/>
        </w:rPr>
        <w:t>G</w:t>
      </w:r>
      <w:r w:rsidRPr="00BD66EA">
        <w:rPr>
          <w:rFonts w:eastAsia="標楷體" w:cs="Arial"/>
          <w:b w:val="0"/>
          <w:sz w:val="28"/>
          <w:szCs w:val="28"/>
        </w:rPr>
        <w:t>)</w:t>
      </w:r>
      <w:r w:rsidRPr="00BD66EA">
        <w:rPr>
          <w:rFonts w:eastAsia="標楷體" w:cs="Arial"/>
          <w:b w:val="0"/>
          <w:sz w:val="28"/>
          <w:szCs w:val="28"/>
        </w:rPr>
        <w:t>及相關文件函送民航局。</w:t>
      </w:r>
      <w:bookmarkEnd w:id="451"/>
      <w:bookmarkEnd w:id="452"/>
      <w:bookmarkEnd w:id="453"/>
    </w:p>
    <w:p w14:paraId="49BCBE44" w14:textId="77777777" w:rsidR="00641D57" w:rsidRPr="00BD66EA" w:rsidRDefault="00641D57" w:rsidP="00A63DD1">
      <w:pPr>
        <w:pStyle w:val="3"/>
        <w:spacing w:line="240" w:lineRule="auto"/>
        <w:ind w:left="1078" w:hanging="794"/>
        <w:jc w:val="both"/>
        <w:rPr>
          <w:rFonts w:eastAsia="標楷體" w:cs="Arial"/>
          <w:b w:val="0"/>
          <w:sz w:val="28"/>
          <w:szCs w:val="28"/>
        </w:rPr>
      </w:pPr>
      <w:bookmarkStart w:id="454" w:name="_Toc285206984"/>
      <w:bookmarkStart w:id="455" w:name="_Toc339008575"/>
      <w:bookmarkStart w:id="456" w:name="_Toc428361445"/>
      <w:r w:rsidRPr="00BD66EA">
        <w:rPr>
          <w:rFonts w:eastAsia="標楷體" w:cs="Arial"/>
          <w:b w:val="0"/>
          <w:sz w:val="28"/>
          <w:szCs w:val="28"/>
        </w:rPr>
        <w:t>文件審查</w:t>
      </w:r>
      <w:bookmarkEnd w:id="454"/>
      <w:bookmarkEnd w:id="455"/>
      <w:bookmarkEnd w:id="456"/>
    </w:p>
    <w:p w14:paraId="68DC14E3" w14:textId="77777777" w:rsidR="00641D57" w:rsidRPr="00BD66EA" w:rsidRDefault="00641D57" w:rsidP="00A63DD1">
      <w:pPr>
        <w:pStyle w:val="3"/>
        <w:numPr>
          <w:ilvl w:val="0"/>
          <w:numId w:val="0"/>
        </w:numPr>
        <w:spacing w:line="240" w:lineRule="auto"/>
        <w:ind w:left="1080"/>
        <w:jc w:val="both"/>
        <w:rPr>
          <w:rFonts w:eastAsia="標楷體" w:cs="Arial"/>
          <w:b w:val="0"/>
          <w:sz w:val="28"/>
          <w:szCs w:val="28"/>
        </w:rPr>
      </w:pPr>
      <w:bookmarkStart w:id="457" w:name="_Toc285206985"/>
      <w:bookmarkStart w:id="458" w:name="_Toc339008576"/>
      <w:bookmarkStart w:id="459" w:name="_Toc428361446"/>
      <w:r w:rsidRPr="00BD66EA">
        <w:rPr>
          <w:rFonts w:eastAsia="標楷體" w:cs="Arial"/>
          <w:b w:val="0"/>
          <w:sz w:val="28"/>
          <w:szCs w:val="28"/>
        </w:rPr>
        <w:t>民航局應依航空站提送之豁免申請表及相關文件，並配合其他適當參考文件，邀集相關單位共同審查。若本次提送之豁免案與該航空站</w:t>
      </w:r>
      <w:r w:rsidR="00813A1B" w:rsidRPr="00BD66EA">
        <w:rPr>
          <w:rFonts w:eastAsia="標楷體" w:cs="Arial"/>
          <w:b w:val="0"/>
          <w:sz w:val="28"/>
          <w:szCs w:val="28"/>
        </w:rPr>
        <w:t>經營人</w:t>
      </w:r>
      <w:r w:rsidRPr="00BD66EA">
        <w:rPr>
          <w:rFonts w:eastAsia="標楷體" w:cs="Arial"/>
          <w:b w:val="0"/>
          <w:sz w:val="28"/>
          <w:szCs w:val="28"/>
        </w:rPr>
        <w:t>先前申請之豁免案相關，亦應將先前申請文件及審查結果納入考量。</w:t>
      </w:r>
      <w:bookmarkEnd w:id="457"/>
      <w:bookmarkEnd w:id="458"/>
      <w:bookmarkEnd w:id="459"/>
    </w:p>
    <w:p w14:paraId="5E1A2EAA" w14:textId="77777777" w:rsidR="00641D57" w:rsidRPr="00BD66EA" w:rsidRDefault="00641D57" w:rsidP="00A63DD1">
      <w:pPr>
        <w:pStyle w:val="3"/>
        <w:spacing w:line="240" w:lineRule="auto"/>
        <w:ind w:left="1078" w:hanging="794"/>
        <w:jc w:val="both"/>
        <w:rPr>
          <w:rFonts w:eastAsia="標楷體" w:cs="Arial"/>
          <w:b w:val="0"/>
          <w:sz w:val="28"/>
          <w:szCs w:val="28"/>
        </w:rPr>
      </w:pPr>
      <w:bookmarkStart w:id="460" w:name="_Toc285206986"/>
      <w:bookmarkStart w:id="461" w:name="_Toc339008577"/>
      <w:bookmarkStart w:id="462" w:name="_Toc428361447"/>
      <w:r w:rsidRPr="00BD66EA">
        <w:rPr>
          <w:rFonts w:eastAsia="標楷體" w:cs="Arial"/>
          <w:b w:val="0"/>
          <w:sz w:val="28"/>
          <w:szCs w:val="28"/>
        </w:rPr>
        <w:t>審查結論及後續辦理事項</w:t>
      </w:r>
      <w:bookmarkEnd w:id="460"/>
      <w:bookmarkEnd w:id="461"/>
      <w:bookmarkEnd w:id="462"/>
    </w:p>
    <w:p w14:paraId="2D7D26AC" w14:textId="3382A5F3" w:rsidR="00641D57" w:rsidRPr="00BD66EA" w:rsidRDefault="00641D57" w:rsidP="00A63DD1">
      <w:pPr>
        <w:pStyle w:val="20"/>
        <w:adjustRightInd w:val="0"/>
        <w:snapToGrid w:val="0"/>
        <w:spacing w:line="360" w:lineRule="auto"/>
        <w:jc w:val="both"/>
        <w:rPr>
          <w:rFonts w:ascii="Arial" w:eastAsia="標楷體" w:hAnsi="Arial" w:cs="Arial"/>
          <w:sz w:val="28"/>
          <w:szCs w:val="28"/>
        </w:rPr>
      </w:pPr>
      <w:r w:rsidRPr="00BD66EA">
        <w:rPr>
          <w:rFonts w:ascii="Arial" w:eastAsia="標楷體" w:hAnsi="Arial" w:cs="Arial"/>
          <w:sz w:val="28"/>
          <w:szCs w:val="28"/>
        </w:rPr>
        <w:t>民航局經相關審查作業或召開會議獲致審查結論後，後續依本手冊第</w:t>
      </w:r>
      <w:r w:rsidR="00DB78EB">
        <w:rPr>
          <w:rFonts w:ascii="Arial" w:eastAsia="標楷體" w:hAnsi="Arial" w:cs="Arial" w:hint="eastAsia"/>
          <w:sz w:val="28"/>
          <w:szCs w:val="28"/>
        </w:rPr>
        <w:t>5</w:t>
      </w:r>
      <w:r w:rsidRPr="00BD66EA">
        <w:rPr>
          <w:rFonts w:ascii="Arial" w:eastAsia="標楷體" w:hAnsi="Arial" w:cs="Arial"/>
          <w:sz w:val="28"/>
          <w:szCs w:val="28"/>
        </w:rPr>
        <w:t>.3.10</w:t>
      </w:r>
      <w:r w:rsidRPr="00BD66EA">
        <w:rPr>
          <w:rFonts w:ascii="Arial" w:eastAsia="標楷體" w:hAnsi="Arial" w:cs="Arial"/>
          <w:sz w:val="28"/>
          <w:szCs w:val="28"/>
        </w:rPr>
        <w:t>節辦理。</w:t>
      </w:r>
    </w:p>
    <w:p w14:paraId="35415214" w14:textId="77777777" w:rsidR="00641D57" w:rsidRPr="00BD66EA" w:rsidRDefault="00BF6A9A" w:rsidP="00A63DD1">
      <w:pPr>
        <w:pStyle w:val="20"/>
        <w:adjustRightInd w:val="0"/>
        <w:snapToGrid w:val="0"/>
        <w:spacing w:line="360" w:lineRule="auto"/>
        <w:jc w:val="both"/>
        <w:rPr>
          <w:rFonts w:ascii="Arial" w:eastAsia="標楷體" w:hAnsi="Arial" w:cs="Arial"/>
          <w:sz w:val="28"/>
          <w:szCs w:val="28"/>
        </w:rPr>
      </w:pPr>
      <w:r w:rsidRPr="00BD66EA">
        <w:rPr>
          <w:rFonts w:ascii="Arial" w:eastAsia="標楷體" w:hAnsi="Arial" w:cs="Arial"/>
          <w:sz w:val="28"/>
          <w:szCs w:val="28"/>
          <w:lang w:val="es-ES"/>
        </w:rPr>
        <w:t>受檢</w:t>
      </w:r>
      <w:r w:rsidR="00641D57" w:rsidRPr="00BD66EA">
        <w:rPr>
          <w:rFonts w:ascii="Arial" w:eastAsia="標楷體" w:hAnsi="Arial" w:cs="Arial"/>
          <w:sz w:val="28"/>
          <w:szCs w:val="28"/>
          <w:lang w:val="es-ES"/>
        </w:rPr>
        <w:t>航空站</w:t>
      </w:r>
      <w:r w:rsidR="00813A1B" w:rsidRPr="00BD66EA">
        <w:rPr>
          <w:rFonts w:ascii="Arial" w:eastAsia="標楷體" w:hAnsi="Arial" w:cs="Arial"/>
          <w:sz w:val="28"/>
          <w:szCs w:val="28"/>
        </w:rPr>
        <w:t>經營人</w:t>
      </w:r>
      <w:r w:rsidR="00641D57" w:rsidRPr="00BD66EA">
        <w:rPr>
          <w:rFonts w:ascii="Arial" w:eastAsia="標楷體" w:hAnsi="Arial" w:cs="Arial"/>
          <w:sz w:val="28"/>
          <w:szCs w:val="28"/>
          <w:lang w:val="es-ES"/>
        </w:rPr>
        <w:t>應將經</w:t>
      </w:r>
      <w:r w:rsidR="00641D57" w:rsidRPr="00BD66EA">
        <w:rPr>
          <w:rFonts w:ascii="Arial" w:eastAsia="標楷體" w:hAnsi="Arial" w:cs="Arial"/>
          <w:sz w:val="28"/>
          <w:szCs w:val="28"/>
        </w:rPr>
        <w:t>民航局審查准予</w:t>
      </w:r>
      <w:r w:rsidR="00641D57" w:rsidRPr="00BD66EA">
        <w:rPr>
          <w:rFonts w:ascii="Arial" w:eastAsia="標楷體" w:hAnsi="Arial" w:cs="Arial"/>
          <w:sz w:val="28"/>
          <w:szCs w:val="28"/>
          <w:lang w:val="es-ES"/>
        </w:rPr>
        <w:t>豁免之相關</w:t>
      </w:r>
      <w:r w:rsidR="00641D57" w:rsidRPr="00BD66EA">
        <w:rPr>
          <w:rFonts w:ascii="Arial" w:eastAsia="標楷體" w:hAnsi="Arial" w:cs="Arial"/>
          <w:sz w:val="28"/>
          <w:szCs w:val="28"/>
        </w:rPr>
        <w:t>運作限制</w:t>
      </w:r>
      <w:r w:rsidR="00641D57" w:rsidRPr="00BD66EA">
        <w:rPr>
          <w:rFonts w:ascii="Arial" w:eastAsia="標楷體" w:hAnsi="Arial" w:cs="Arial"/>
          <w:sz w:val="28"/>
          <w:szCs w:val="28"/>
          <w:lang w:val="es-ES"/>
        </w:rPr>
        <w:t>資訊公布於飛航指南，並納入空側作業程序確實遵行。</w:t>
      </w:r>
    </w:p>
    <w:p w14:paraId="25F68895" w14:textId="77777777" w:rsidR="00641D57" w:rsidRPr="00BD66EA" w:rsidRDefault="00641D57" w:rsidP="00A63DD1">
      <w:pPr>
        <w:pStyle w:val="20"/>
        <w:adjustRightInd w:val="0"/>
        <w:snapToGrid w:val="0"/>
        <w:spacing w:line="360" w:lineRule="auto"/>
        <w:jc w:val="both"/>
        <w:rPr>
          <w:rFonts w:ascii="Arial" w:eastAsia="標楷體" w:hAnsi="Arial" w:cs="Arial"/>
        </w:rPr>
      </w:pPr>
      <w:r w:rsidRPr="00BD66EA">
        <w:rPr>
          <w:rFonts w:ascii="Arial" w:eastAsia="標楷體" w:hAnsi="Arial" w:cs="Arial"/>
          <w:sz w:val="28"/>
          <w:szCs w:val="28"/>
        </w:rPr>
        <w:t>若</w:t>
      </w:r>
      <w:r w:rsidRPr="00BD66EA">
        <w:rPr>
          <w:rFonts w:ascii="Arial" w:eastAsia="標楷體" w:hAnsi="Arial" w:cs="Arial"/>
          <w:sz w:val="28"/>
          <w:szCs w:val="28"/>
          <w:lang w:val="es-ES"/>
        </w:rPr>
        <w:t>航空站空側</w:t>
      </w:r>
      <w:r w:rsidRPr="00BD66EA">
        <w:rPr>
          <w:rFonts w:ascii="Arial" w:eastAsia="標楷體" w:hAnsi="Arial" w:cs="Arial"/>
          <w:sz w:val="28"/>
          <w:szCs w:val="28"/>
        </w:rPr>
        <w:t>設施改善計畫完成後，已符合「航空站空側設施及作業認證辦法」之規定與「民用機場設計暨運作規範」之標準，應通知民航局派員檢查。民航局將於</w:t>
      </w:r>
      <w:r w:rsidRPr="00BD66EA">
        <w:rPr>
          <w:rFonts w:ascii="Arial" w:eastAsia="標楷體" w:hAnsi="Arial" w:cs="Arial"/>
          <w:sz w:val="28"/>
          <w:szCs w:val="28"/>
        </w:rPr>
        <w:lastRenderedPageBreak/>
        <w:t>檢查完成後，修正該</w:t>
      </w:r>
      <w:r w:rsidRPr="00BD66EA">
        <w:rPr>
          <w:rFonts w:ascii="Arial" w:eastAsia="標楷體" w:hAnsi="Arial" w:cs="Arial"/>
          <w:sz w:val="28"/>
          <w:szCs w:val="28"/>
          <w:lang w:val="es-ES"/>
        </w:rPr>
        <w:t>航空站</w:t>
      </w:r>
      <w:r w:rsidRPr="00BD66EA">
        <w:rPr>
          <w:rFonts w:ascii="Arial" w:eastAsia="標楷體" w:hAnsi="Arial" w:cs="Arial"/>
          <w:sz w:val="28"/>
          <w:szCs w:val="28"/>
        </w:rPr>
        <w:t>空側認證證書之豁免項目；</w:t>
      </w:r>
      <w:r w:rsidRPr="00BD66EA">
        <w:rPr>
          <w:rFonts w:ascii="Arial" w:eastAsia="標楷體" w:hAnsi="Arial" w:cs="Arial"/>
          <w:sz w:val="28"/>
          <w:szCs w:val="28"/>
          <w:lang w:val="es-ES"/>
        </w:rPr>
        <w:t>航空站</w:t>
      </w:r>
      <w:r w:rsidR="009E1BD6" w:rsidRPr="00BD66EA">
        <w:rPr>
          <w:rFonts w:ascii="Arial" w:eastAsia="標楷體" w:hAnsi="Arial" w:cs="Arial"/>
          <w:sz w:val="28"/>
          <w:szCs w:val="28"/>
          <w:lang w:val="es-ES"/>
        </w:rPr>
        <w:t>經營人</w:t>
      </w:r>
      <w:r w:rsidRPr="00BD66EA">
        <w:rPr>
          <w:rFonts w:ascii="Arial" w:eastAsia="標楷體" w:hAnsi="Arial" w:cs="Arial"/>
          <w:sz w:val="28"/>
          <w:szCs w:val="28"/>
          <w:lang w:val="es-ES"/>
        </w:rPr>
        <w:t>亦應同步</w:t>
      </w:r>
      <w:r w:rsidRPr="00BD66EA">
        <w:rPr>
          <w:rFonts w:ascii="Arial" w:eastAsia="標楷體" w:hAnsi="Arial" w:cs="Arial"/>
          <w:sz w:val="28"/>
          <w:szCs w:val="28"/>
        </w:rPr>
        <w:t>修正其</w:t>
      </w:r>
      <w:r w:rsidRPr="00BD66EA">
        <w:rPr>
          <w:rFonts w:ascii="Arial" w:eastAsia="標楷體" w:hAnsi="Arial" w:cs="Arial"/>
          <w:sz w:val="28"/>
          <w:szCs w:val="28"/>
          <w:lang w:val="es-ES"/>
        </w:rPr>
        <w:t>飛航指南及空側作業程序</w:t>
      </w:r>
      <w:r w:rsidRPr="00BD66EA">
        <w:rPr>
          <w:rFonts w:ascii="Arial" w:eastAsia="標楷體" w:hAnsi="Arial" w:cs="Arial"/>
          <w:sz w:val="28"/>
          <w:szCs w:val="28"/>
        </w:rPr>
        <w:t>。</w:t>
      </w:r>
    </w:p>
    <w:p w14:paraId="7DE28242" w14:textId="77777777" w:rsidR="00641D57" w:rsidRPr="00BD66EA" w:rsidRDefault="00641D57" w:rsidP="00A63DD1">
      <w:pPr>
        <w:pStyle w:val="2"/>
        <w:spacing w:line="600" w:lineRule="auto"/>
        <w:ind w:left="964" w:hanging="964"/>
        <w:jc w:val="both"/>
        <w:rPr>
          <w:rFonts w:cs="Arial"/>
          <w:szCs w:val="28"/>
        </w:rPr>
      </w:pPr>
      <w:bookmarkStart w:id="463" w:name="_Toc429726694"/>
      <w:r w:rsidRPr="00BD66EA">
        <w:rPr>
          <w:rFonts w:cs="Arial"/>
          <w:szCs w:val="28"/>
        </w:rPr>
        <w:t>審查參考文件</w:t>
      </w:r>
      <w:bookmarkEnd w:id="463"/>
    </w:p>
    <w:p w14:paraId="75AC1EC6" w14:textId="77777777" w:rsidR="00641D57" w:rsidRPr="00BD66EA" w:rsidRDefault="00641D57" w:rsidP="00A63DD1">
      <w:pPr>
        <w:pStyle w:val="3"/>
        <w:spacing w:line="240" w:lineRule="auto"/>
        <w:ind w:left="1078" w:hanging="794"/>
        <w:jc w:val="both"/>
        <w:rPr>
          <w:rFonts w:eastAsia="標楷體" w:cs="Arial"/>
          <w:b w:val="0"/>
          <w:sz w:val="28"/>
          <w:szCs w:val="28"/>
        </w:rPr>
      </w:pPr>
      <w:bookmarkStart w:id="464" w:name="_Toc285206988"/>
      <w:bookmarkStart w:id="465" w:name="_Toc339008579"/>
      <w:bookmarkStart w:id="466" w:name="_Toc428361449"/>
      <w:r w:rsidRPr="00BD66EA">
        <w:rPr>
          <w:rFonts w:eastAsia="標楷體" w:cs="Arial"/>
          <w:b w:val="0"/>
          <w:sz w:val="28"/>
          <w:szCs w:val="28"/>
        </w:rPr>
        <w:t>航空站空側設施及作業認證辦法</w:t>
      </w:r>
      <w:bookmarkEnd w:id="464"/>
      <w:bookmarkEnd w:id="465"/>
      <w:bookmarkEnd w:id="466"/>
    </w:p>
    <w:p w14:paraId="67259B6C" w14:textId="77777777" w:rsidR="00641D57" w:rsidRPr="00BD66EA" w:rsidRDefault="00641D57" w:rsidP="00A63DD1">
      <w:pPr>
        <w:pStyle w:val="3"/>
        <w:spacing w:line="240" w:lineRule="auto"/>
        <w:ind w:left="1078" w:hanging="794"/>
        <w:jc w:val="both"/>
        <w:rPr>
          <w:rFonts w:eastAsia="標楷體" w:cs="Arial"/>
          <w:b w:val="0"/>
          <w:sz w:val="28"/>
          <w:szCs w:val="28"/>
        </w:rPr>
      </w:pPr>
      <w:bookmarkStart w:id="467" w:name="_Toc285206989"/>
      <w:bookmarkStart w:id="468" w:name="_Toc339008580"/>
      <w:bookmarkStart w:id="469" w:name="_Toc428361450"/>
      <w:r w:rsidRPr="00BD66EA">
        <w:rPr>
          <w:rFonts w:eastAsia="標楷體" w:cs="Arial"/>
          <w:b w:val="0"/>
          <w:sz w:val="28"/>
          <w:szCs w:val="28"/>
        </w:rPr>
        <w:t>民用機場設計暨運作規範</w:t>
      </w:r>
      <w:bookmarkEnd w:id="467"/>
      <w:bookmarkEnd w:id="468"/>
      <w:bookmarkEnd w:id="469"/>
    </w:p>
    <w:p w14:paraId="28C86410" w14:textId="77777777" w:rsidR="002014B4" w:rsidRPr="00BD66EA" w:rsidRDefault="002014B4" w:rsidP="002014B4">
      <w:pPr>
        <w:pStyle w:val="3"/>
        <w:spacing w:line="240" w:lineRule="auto"/>
        <w:ind w:left="1078" w:hanging="794"/>
        <w:jc w:val="both"/>
        <w:rPr>
          <w:rFonts w:cs="Arial"/>
        </w:rPr>
      </w:pPr>
      <w:r w:rsidRPr="00BD66EA">
        <w:rPr>
          <w:rFonts w:eastAsia="標楷體" w:cs="Arial"/>
          <w:b w:val="0"/>
          <w:sz w:val="28"/>
          <w:szCs w:val="28"/>
        </w:rPr>
        <w:t>航空站空側作業管理手冊</w:t>
      </w:r>
    </w:p>
    <w:p w14:paraId="2AB38DE2" w14:textId="77777777" w:rsidR="00641D57" w:rsidRPr="00BD66EA" w:rsidRDefault="00641D57" w:rsidP="00A63DD1">
      <w:pPr>
        <w:pStyle w:val="3"/>
        <w:spacing w:line="240" w:lineRule="auto"/>
        <w:ind w:left="1078" w:hanging="794"/>
        <w:jc w:val="both"/>
        <w:rPr>
          <w:rFonts w:eastAsia="標楷體" w:cs="Arial"/>
          <w:b w:val="0"/>
          <w:sz w:val="28"/>
          <w:szCs w:val="28"/>
        </w:rPr>
      </w:pPr>
      <w:bookmarkStart w:id="470" w:name="_Toc285206990"/>
      <w:bookmarkStart w:id="471" w:name="_Toc339008581"/>
      <w:bookmarkStart w:id="472" w:name="_Toc428361451"/>
      <w:r w:rsidRPr="00BD66EA">
        <w:rPr>
          <w:rFonts w:eastAsia="標楷體" w:cs="Arial"/>
          <w:b w:val="0"/>
          <w:sz w:val="28"/>
          <w:szCs w:val="28"/>
        </w:rPr>
        <w:t>ICAO Doc 9859 Safety Management Manual</w:t>
      </w:r>
      <w:bookmarkEnd w:id="470"/>
      <w:bookmarkEnd w:id="471"/>
      <w:bookmarkEnd w:id="472"/>
    </w:p>
    <w:p w14:paraId="4556E94C" w14:textId="77777777" w:rsidR="00CB10F7" w:rsidRPr="00BD66EA" w:rsidRDefault="00843DF2" w:rsidP="00A63DD1">
      <w:pPr>
        <w:pStyle w:val="3"/>
        <w:spacing w:line="240" w:lineRule="auto"/>
        <w:ind w:left="1078" w:hanging="794"/>
        <w:jc w:val="both"/>
        <w:rPr>
          <w:rFonts w:cs="Arial"/>
          <w:b w:val="0"/>
          <w:sz w:val="28"/>
          <w:szCs w:val="28"/>
        </w:rPr>
      </w:pPr>
      <w:r w:rsidRPr="00BD66EA">
        <w:rPr>
          <w:rFonts w:cs="Arial"/>
          <w:b w:val="0"/>
          <w:sz w:val="28"/>
          <w:szCs w:val="28"/>
        </w:rPr>
        <w:t>ICAO Doc 9981 PANS Aerodromes</w:t>
      </w:r>
    </w:p>
    <w:p w14:paraId="3240EC6A" w14:textId="77777777" w:rsidR="00641D57" w:rsidRPr="00BD66EA" w:rsidRDefault="00641D57" w:rsidP="00A63DD1">
      <w:pPr>
        <w:pStyle w:val="3"/>
        <w:spacing w:line="240" w:lineRule="auto"/>
        <w:ind w:left="1078" w:hanging="794"/>
        <w:jc w:val="both"/>
        <w:rPr>
          <w:rFonts w:eastAsia="標楷體" w:cs="Arial"/>
          <w:b w:val="0"/>
          <w:sz w:val="28"/>
          <w:szCs w:val="28"/>
        </w:rPr>
      </w:pPr>
      <w:bookmarkStart w:id="473" w:name="_Toc285206991"/>
      <w:bookmarkStart w:id="474" w:name="_Toc339008582"/>
      <w:bookmarkStart w:id="475" w:name="_Toc428361452"/>
      <w:r w:rsidRPr="00BD66EA">
        <w:rPr>
          <w:rFonts w:eastAsia="標楷體" w:cs="Arial"/>
          <w:b w:val="0"/>
          <w:sz w:val="28"/>
          <w:szCs w:val="28"/>
        </w:rPr>
        <w:t>ICAO Cir 305 Operation of New Larger Aeroplanes at Existing Aerodromes</w:t>
      </w:r>
      <w:bookmarkEnd w:id="473"/>
      <w:bookmarkEnd w:id="474"/>
      <w:bookmarkEnd w:id="475"/>
    </w:p>
    <w:p w14:paraId="7FBA763F" w14:textId="77777777" w:rsidR="00641D57" w:rsidRPr="00BD66EA" w:rsidRDefault="00641D57" w:rsidP="00A63DD1">
      <w:pPr>
        <w:pStyle w:val="3"/>
        <w:spacing w:line="240" w:lineRule="auto"/>
        <w:ind w:left="1078" w:hanging="794"/>
        <w:jc w:val="both"/>
        <w:rPr>
          <w:rFonts w:eastAsia="標楷體" w:cs="Arial"/>
          <w:b w:val="0"/>
          <w:sz w:val="28"/>
          <w:szCs w:val="28"/>
        </w:rPr>
      </w:pPr>
      <w:bookmarkStart w:id="476" w:name="_Toc285206992"/>
      <w:bookmarkStart w:id="477" w:name="_Toc339008583"/>
      <w:bookmarkStart w:id="478" w:name="_Toc428361453"/>
      <w:r w:rsidRPr="00BD66EA">
        <w:rPr>
          <w:rFonts w:eastAsia="標楷體" w:cs="Arial"/>
          <w:b w:val="0"/>
          <w:sz w:val="28"/>
          <w:szCs w:val="28"/>
        </w:rPr>
        <w:t>CAAS Aerodrome Safety Publication 01/2009 Aeronautical Study and Safety Assessment</w:t>
      </w:r>
      <w:bookmarkEnd w:id="476"/>
      <w:bookmarkEnd w:id="477"/>
      <w:bookmarkEnd w:id="478"/>
    </w:p>
    <w:p w14:paraId="2F5743A0" w14:textId="77777777" w:rsidR="00641D57" w:rsidRPr="00BD66EA" w:rsidRDefault="00641D57" w:rsidP="00A63DD1">
      <w:pPr>
        <w:jc w:val="both"/>
        <w:rPr>
          <w:rFonts w:ascii="Arial" w:hAnsi="Arial" w:cs="Arial"/>
        </w:rPr>
      </w:pPr>
    </w:p>
    <w:sectPr w:rsidR="00641D57" w:rsidRPr="00BD66EA">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31490B" w14:textId="77777777" w:rsidR="008D1107" w:rsidRDefault="008D1107">
      <w:r>
        <w:separator/>
      </w:r>
    </w:p>
  </w:endnote>
  <w:endnote w:type="continuationSeparator" w:id="0">
    <w:p w14:paraId="3616979E" w14:textId="77777777" w:rsidR="008D1107" w:rsidRDefault="008D11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8"/>
    <w:family w:val="swiss"/>
    <w:pitch w:val="variable"/>
    <w:sig w:usb0="F7FFAFFF" w:usb1="E9DFFFFF" w:usb2="0000003F" w:usb3="00000000" w:csb0="003F01FF" w:csb1="00000000"/>
  </w:font>
  <w:font w:name="標楷體">
    <w:altName w:val="DF Kai Shu"/>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71D771" w14:textId="77777777" w:rsidR="009911E9" w:rsidRDefault="009911E9" w:rsidP="00734C61">
    <w:pPr>
      <w:pStyle w:val="a5"/>
      <w:framePr w:wrap="around" w:vAnchor="text" w:hAnchor="margin" w:xAlign="center" w:y="1"/>
      <w:rPr>
        <w:rStyle w:val="a7"/>
      </w:rPr>
    </w:pPr>
    <w:r>
      <w:rPr>
        <w:rStyle w:val="a7"/>
      </w:rPr>
      <w:fldChar w:fldCharType="begin"/>
    </w:r>
    <w:r>
      <w:rPr>
        <w:rStyle w:val="a7"/>
      </w:rPr>
      <w:instrText xml:space="preserve">PAGE  </w:instrText>
    </w:r>
    <w:r>
      <w:rPr>
        <w:rStyle w:val="a7"/>
      </w:rPr>
      <w:fldChar w:fldCharType="end"/>
    </w:r>
  </w:p>
  <w:p w14:paraId="6862EA7B" w14:textId="77777777" w:rsidR="009911E9" w:rsidRDefault="009911E9">
    <w:pPr>
      <w:pStyle w:val="a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093545" w14:textId="77777777" w:rsidR="009911E9" w:rsidRPr="008A13E4" w:rsidRDefault="009911E9" w:rsidP="00734C61">
    <w:pPr>
      <w:pStyle w:val="a5"/>
      <w:framePr w:wrap="around" w:vAnchor="text" w:hAnchor="margin" w:xAlign="center" w:y="1"/>
      <w:rPr>
        <w:rStyle w:val="a7"/>
        <w:rFonts w:ascii="Arial" w:hAnsi="Arial" w:cs="Arial"/>
      </w:rPr>
    </w:pPr>
    <w:r w:rsidRPr="008A13E4">
      <w:rPr>
        <w:rStyle w:val="a7"/>
        <w:rFonts w:ascii="Arial" w:hAnsi="Arial" w:cs="Arial"/>
      </w:rPr>
      <w:fldChar w:fldCharType="begin"/>
    </w:r>
    <w:r w:rsidRPr="008A13E4">
      <w:rPr>
        <w:rStyle w:val="a7"/>
        <w:rFonts w:ascii="Arial" w:hAnsi="Arial" w:cs="Arial"/>
      </w:rPr>
      <w:instrText xml:space="preserve">PAGE  </w:instrText>
    </w:r>
    <w:r w:rsidRPr="008A13E4">
      <w:rPr>
        <w:rStyle w:val="a7"/>
        <w:rFonts w:ascii="Arial" w:hAnsi="Arial" w:cs="Arial"/>
      </w:rPr>
      <w:fldChar w:fldCharType="separate"/>
    </w:r>
    <w:r w:rsidR="004D6A31">
      <w:rPr>
        <w:rStyle w:val="a7"/>
        <w:rFonts w:ascii="Arial" w:hAnsi="Arial" w:cs="Arial"/>
        <w:noProof/>
      </w:rPr>
      <w:t>34</w:t>
    </w:r>
    <w:r w:rsidRPr="008A13E4">
      <w:rPr>
        <w:rStyle w:val="a7"/>
        <w:rFonts w:ascii="Arial" w:hAnsi="Arial" w:cs="Arial"/>
      </w:rPr>
      <w:fldChar w:fldCharType="end"/>
    </w:r>
  </w:p>
  <w:p w14:paraId="494D60E5" w14:textId="77777777" w:rsidR="009911E9" w:rsidRDefault="009911E9">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6958B1" w14:textId="77777777" w:rsidR="008D1107" w:rsidRDefault="008D1107">
      <w:r>
        <w:separator/>
      </w:r>
    </w:p>
  </w:footnote>
  <w:footnote w:type="continuationSeparator" w:id="0">
    <w:p w14:paraId="1A1CA2E9" w14:textId="77777777" w:rsidR="008D1107" w:rsidRDefault="008D110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EA2EDB"/>
    <w:multiLevelType w:val="hybridMultilevel"/>
    <w:tmpl w:val="A1CC8F70"/>
    <w:lvl w:ilvl="0" w:tplc="6BFC3BC2">
      <w:start w:val="1"/>
      <w:numFmt w:val="decimal"/>
      <w:lvlText w:val="%1."/>
      <w:lvlJc w:val="left"/>
      <w:pPr>
        <w:tabs>
          <w:tab w:val="num" w:pos="1800"/>
        </w:tabs>
        <w:ind w:left="1800" w:hanging="420"/>
      </w:pPr>
      <w:rPr>
        <w:rFonts w:hint="default"/>
      </w:rPr>
    </w:lvl>
    <w:lvl w:ilvl="1" w:tplc="04090019" w:tentative="1">
      <w:start w:val="1"/>
      <w:numFmt w:val="ideographTraditional"/>
      <w:lvlText w:val="%2、"/>
      <w:lvlJc w:val="left"/>
      <w:pPr>
        <w:tabs>
          <w:tab w:val="num" w:pos="1620"/>
        </w:tabs>
        <w:ind w:left="1620" w:hanging="480"/>
      </w:pPr>
    </w:lvl>
    <w:lvl w:ilvl="2" w:tplc="0409001B" w:tentative="1">
      <w:start w:val="1"/>
      <w:numFmt w:val="lowerRoman"/>
      <w:lvlText w:val="%3."/>
      <w:lvlJc w:val="right"/>
      <w:pPr>
        <w:tabs>
          <w:tab w:val="num" w:pos="2100"/>
        </w:tabs>
        <w:ind w:left="2100" w:hanging="480"/>
      </w:pPr>
    </w:lvl>
    <w:lvl w:ilvl="3" w:tplc="0409000F" w:tentative="1">
      <w:start w:val="1"/>
      <w:numFmt w:val="decimal"/>
      <w:lvlText w:val="%4."/>
      <w:lvlJc w:val="left"/>
      <w:pPr>
        <w:tabs>
          <w:tab w:val="num" w:pos="2580"/>
        </w:tabs>
        <w:ind w:left="2580" w:hanging="480"/>
      </w:pPr>
    </w:lvl>
    <w:lvl w:ilvl="4" w:tplc="04090019" w:tentative="1">
      <w:start w:val="1"/>
      <w:numFmt w:val="ideographTraditional"/>
      <w:lvlText w:val="%5、"/>
      <w:lvlJc w:val="left"/>
      <w:pPr>
        <w:tabs>
          <w:tab w:val="num" w:pos="3060"/>
        </w:tabs>
        <w:ind w:left="3060" w:hanging="480"/>
      </w:pPr>
    </w:lvl>
    <w:lvl w:ilvl="5" w:tplc="0409001B" w:tentative="1">
      <w:start w:val="1"/>
      <w:numFmt w:val="lowerRoman"/>
      <w:lvlText w:val="%6."/>
      <w:lvlJc w:val="right"/>
      <w:pPr>
        <w:tabs>
          <w:tab w:val="num" w:pos="3540"/>
        </w:tabs>
        <w:ind w:left="3540" w:hanging="480"/>
      </w:pPr>
    </w:lvl>
    <w:lvl w:ilvl="6" w:tplc="0409000F" w:tentative="1">
      <w:start w:val="1"/>
      <w:numFmt w:val="decimal"/>
      <w:lvlText w:val="%7."/>
      <w:lvlJc w:val="left"/>
      <w:pPr>
        <w:tabs>
          <w:tab w:val="num" w:pos="4020"/>
        </w:tabs>
        <w:ind w:left="4020" w:hanging="480"/>
      </w:pPr>
    </w:lvl>
    <w:lvl w:ilvl="7" w:tplc="04090019" w:tentative="1">
      <w:start w:val="1"/>
      <w:numFmt w:val="ideographTraditional"/>
      <w:lvlText w:val="%8、"/>
      <w:lvlJc w:val="left"/>
      <w:pPr>
        <w:tabs>
          <w:tab w:val="num" w:pos="4500"/>
        </w:tabs>
        <w:ind w:left="4500" w:hanging="480"/>
      </w:pPr>
    </w:lvl>
    <w:lvl w:ilvl="8" w:tplc="0409001B" w:tentative="1">
      <w:start w:val="1"/>
      <w:numFmt w:val="lowerRoman"/>
      <w:lvlText w:val="%9."/>
      <w:lvlJc w:val="right"/>
      <w:pPr>
        <w:tabs>
          <w:tab w:val="num" w:pos="4980"/>
        </w:tabs>
        <w:ind w:left="4980" w:hanging="480"/>
      </w:pPr>
    </w:lvl>
  </w:abstractNum>
  <w:abstractNum w:abstractNumId="1" w15:restartNumberingAfterBreak="0">
    <w:nsid w:val="01B40518"/>
    <w:multiLevelType w:val="hybridMultilevel"/>
    <w:tmpl w:val="6ED6A072"/>
    <w:lvl w:ilvl="0" w:tplc="6BFC3BC2">
      <w:start w:val="1"/>
      <w:numFmt w:val="decimal"/>
      <w:lvlText w:val="%1."/>
      <w:lvlJc w:val="left"/>
      <w:pPr>
        <w:tabs>
          <w:tab w:val="num" w:pos="1800"/>
        </w:tabs>
        <w:ind w:left="1800" w:hanging="420"/>
      </w:pPr>
      <w:rPr>
        <w:rFonts w:hint="default"/>
      </w:rPr>
    </w:lvl>
    <w:lvl w:ilvl="1" w:tplc="04090019" w:tentative="1">
      <w:start w:val="1"/>
      <w:numFmt w:val="ideographTraditional"/>
      <w:lvlText w:val="%2、"/>
      <w:lvlJc w:val="left"/>
      <w:pPr>
        <w:tabs>
          <w:tab w:val="num" w:pos="1620"/>
        </w:tabs>
        <w:ind w:left="1620" w:hanging="480"/>
      </w:pPr>
    </w:lvl>
    <w:lvl w:ilvl="2" w:tplc="0409001B" w:tentative="1">
      <w:start w:val="1"/>
      <w:numFmt w:val="lowerRoman"/>
      <w:lvlText w:val="%3."/>
      <w:lvlJc w:val="right"/>
      <w:pPr>
        <w:tabs>
          <w:tab w:val="num" w:pos="2100"/>
        </w:tabs>
        <w:ind w:left="2100" w:hanging="480"/>
      </w:pPr>
    </w:lvl>
    <w:lvl w:ilvl="3" w:tplc="0409000F" w:tentative="1">
      <w:start w:val="1"/>
      <w:numFmt w:val="decimal"/>
      <w:lvlText w:val="%4."/>
      <w:lvlJc w:val="left"/>
      <w:pPr>
        <w:tabs>
          <w:tab w:val="num" w:pos="2580"/>
        </w:tabs>
        <w:ind w:left="2580" w:hanging="480"/>
      </w:pPr>
    </w:lvl>
    <w:lvl w:ilvl="4" w:tplc="04090019" w:tentative="1">
      <w:start w:val="1"/>
      <w:numFmt w:val="ideographTraditional"/>
      <w:lvlText w:val="%5、"/>
      <w:lvlJc w:val="left"/>
      <w:pPr>
        <w:tabs>
          <w:tab w:val="num" w:pos="3060"/>
        </w:tabs>
        <w:ind w:left="3060" w:hanging="480"/>
      </w:pPr>
    </w:lvl>
    <w:lvl w:ilvl="5" w:tplc="0409001B" w:tentative="1">
      <w:start w:val="1"/>
      <w:numFmt w:val="lowerRoman"/>
      <w:lvlText w:val="%6."/>
      <w:lvlJc w:val="right"/>
      <w:pPr>
        <w:tabs>
          <w:tab w:val="num" w:pos="3540"/>
        </w:tabs>
        <w:ind w:left="3540" w:hanging="480"/>
      </w:pPr>
    </w:lvl>
    <w:lvl w:ilvl="6" w:tplc="0409000F" w:tentative="1">
      <w:start w:val="1"/>
      <w:numFmt w:val="decimal"/>
      <w:lvlText w:val="%7."/>
      <w:lvlJc w:val="left"/>
      <w:pPr>
        <w:tabs>
          <w:tab w:val="num" w:pos="4020"/>
        </w:tabs>
        <w:ind w:left="4020" w:hanging="480"/>
      </w:pPr>
    </w:lvl>
    <w:lvl w:ilvl="7" w:tplc="04090019" w:tentative="1">
      <w:start w:val="1"/>
      <w:numFmt w:val="ideographTraditional"/>
      <w:lvlText w:val="%8、"/>
      <w:lvlJc w:val="left"/>
      <w:pPr>
        <w:tabs>
          <w:tab w:val="num" w:pos="4500"/>
        </w:tabs>
        <w:ind w:left="4500" w:hanging="480"/>
      </w:pPr>
    </w:lvl>
    <w:lvl w:ilvl="8" w:tplc="0409001B" w:tentative="1">
      <w:start w:val="1"/>
      <w:numFmt w:val="lowerRoman"/>
      <w:lvlText w:val="%9."/>
      <w:lvlJc w:val="right"/>
      <w:pPr>
        <w:tabs>
          <w:tab w:val="num" w:pos="4980"/>
        </w:tabs>
        <w:ind w:left="4980" w:hanging="480"/>
      </w:pPr>
    </w:lvl>
  </w:abstractNum>
  <w:abstractNum w:abstractNumId="2" w15:restartNumberingAfterBreak="0">
    <w:nsid w:val="02163944"/>
    <w:multiLevelType w:val="hybridMultilevel"/>
    <w:tmpl w:val="5E623BC6"/>
    <w:lvl w:ilvl="0" w:tplc="B456FEAE">
      <w:start w:val="5"/>
      <w:numFmt w:val="decimal"/>
      <w:lvlText w:val="%1."/>
      <w:lvlJc w:val="left"/>
      <w:pPr>
        <w:tabs>
          <w:tab w:val="num" w:pos="1498"/>
        </w:tabs>
        <w:ind w:left="1498" w:hanging="4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2885B95"/>
    <w:multiLevelType w:val="hybridMultilevel"/>
    <w:tmpl w:val="5E3EE41A"/>
    <w:lvl w:ilvl="0" w:tplc="6BFC3BC2">
      <w:start w:val="1"/>
      <w:numFmt w:val="decimal"/>
      <w:lvlText w:val="%1."/>
      <w:lvlJc w:val="left"/>
      <w:pPr>
        <w:tabs>
          <w:tab w:val="num" w:pos="1498"/>
        </w:tabs>
        <w:ind w:left="1498" w:hanging="420"/>
      </w:pPr>
      <w:rPr>
        <w:rFonts w:hint="default"/>
      </w:rPr>
    </w:lvl>
    <w:lvl w:ilvl="1" w:tplc="04090019" w:tentative="1">
      <w:start w:val="1"/>
      <w:numFmt w:val="ideographTraditional"/>
      <w:lvlText w:val="%2、"/>
      <w:lvlJc w:val="left"/>
      <w:pPr>
        <w:tabs>
          <w:tab w:val="num" w:pos="1318"/>
        </w:tabs>
        <w:ind w:left="1318" w:hanging="480"/>
      </w:pPr>
    </w:lvl>
    <w:lvl w:ilvl="2" w:tplc="0409001B" w:tentative="1">
      <w:start w:val="1"/>
      <w:numFmt w:val="lowerRoman"/>
      <w:lvlText w:val="%3."/>
      <w:lvlJc w:val="right"/>
      <w:pPr>
        <w:tabs>
          <w:tab w:val="num" w:pos="1798"/>
        </w:tabs>
        <w:ind w:left="1798" w:hanging="480"/>
      </w:pPr>
    </w:lvl>
    <w:lvl w:ilvl="3" w:tplc="0409000F" w:tentative="1">
      <w:start w:val="1"/>
      <w:numFmt w:val="decimal"/>
      <w:lvlText w:val="%4."/>
      <w:lvlJc w:val="left"/>
      <w:pPr>
        <w:tabs>
          <w:tab w:val="num" w:pos="2278"/>
        </w:tabs>
        <w:ind w:left="2278" w:hanging="480"/>
      </w:pPr>
    </w:lvl>
    <w:lvl w:ilvl="4" w:tplc="04090019" w:tentative="1">
      <w:start w:val="1"/>
      <w:numFmt w:val="ideographTraditional"/>
      <w:lvlText w:val="%5、"/>
      <w:lvlJc w:val="left"/>
      <w:pPr>
        <w:tabs>
          <w:tab w:val="num" w:pos="2758"/>
        </w:tabs>
        <w:ind w:left="2758" w:hanging="480"/>
      </w:pPr>
    </w:lvl>
    <w:lvl w:ilvl="5" w:tplc="0409001B" w:tentative="1">
      <w:start w:val="1"/>
      <w:numFmt w:val="lowerRoman"/>
      <w:lvlText w:val="%6."/>
      <w:lvlJc w:val="right"/>
      <w:pPr>
        <w:tabs>
          <w:tab w:val="num" w:pos="3238"/>
        </w:tabs>
        <w:ind w:left="3238" w:hanging="480"/>
      </w:pPr>
    </w:lvl>
    <w:lvl w:ilvl="6" w:tplc="0409000F" w:tentative="1">
      <w:start w:val="1"/>
      <w:numFmt w:val="decimal"/>
      <w:lvlText w:val="%7."/>
      <w:lvlJc w:val="left"/>
      <w:pPr>
        <w:tabs>
          <w:tab w:val="num" w:pos="3718"/>
        </w:tabs>
        <w:ind w:left="3718" w:hanging="480"/>
      </w:pPr>
    </w:lvl>
    <w:lvl w:ilvl="7" w:tplc="04090019" w:tentative="1">
      <w:start w:val="1"/>
      <w:numFmt w:val="ideographTraditional"/>
      <w:lvlText w:val="%8、"/>
      <w:lvlJc w:val="left"/>
      <w:pPr>
        <w:tabs>
          <w:tab w:val="num" w:pos="4198"/>
        </w:tabs>
        <w:ind w:left="4198" w:hanging="480"/>
      </w:pPr>
    </w:lvl>
    <w:lvl w:ilvl="8" w:tplc="0409001B" w:tentative="1">
      <w:start w:val="1"/>
      <w:numFmt w:val="lowerRoman"/>
      <w:lvlText w:val="%9."/>
      <w:lvlJc w:val="right"/>
      <w:pPr>
        <w:tabs>
          <w:tab w:val="num" w:pos="4678"/>
        </w:tabs>
        <w:ind w:left="4678" w:hanging="480"/>
      </w:pPr>
    </w:lvl>
  </w:abstractNum>
  <w:abstractNum w:abstractNumId="4" w15:restartNumberingAfterBreak="0">
    <w:nsid w:val="032A1699"/>
    <w:multiLevelType w:val="hybridMultilevel"/>
    <w:tmpl w:val="2982ED4E"/>
    <w:lvl w:ilvl="0" w:tplc="6BFC3BC2">
      <w:start w:val="1"/>
      <w:numFmt w:val="decimal"/>
      <w:lvlText w:val="%1."/>
      <w:lvlJc w:val="left"/>
      <w:pPr>
        <w:tabs>
          <w:tab w:val="num" w:pos="1800"/>
        </w:tabs>
        <w:ind w:left="1800" w:hanging="420"/>
      </w:pPr>
      <w:rPr>
        <w:rFonts w:hint="default"/>
      </w:rPr>
    </w:lvl>
    <w:lvl w:ilvl="1" w:tplc="04090019" w:tentative="1">
      <w:start w:val="1"/>
      <w:numFmt w:val="ideographTraditional"/>
      <w:lvlText w:val="%2、"/>
      <w:lvlJc w:val="left"/>
      <w:pPr>
        <w:tabs>
          <w:tab w:val="num" w:pos="1620"/>
        </w:tabs>
        <w:ind w:left="1620" w:hanging="480"/>
      </w:pPr>
    </w:lvl>
    <w:lvl w:ilvl="2" w:tplc="0409001B" w:tentative="1">
      <w:start w:val="1"/>
      <w:numFmt w:val="lowerRoman"/>
      <w:lvlText w:val="%3."/>
      <w:lvlJc w:val="right"/>
      <w:pPr>
        <w:tabs>
          <w:tab w:val="num" w:pos="2100"/>
        </w:tabs>
        <w:ind w:left="2100" w:hanging="480"/>
      </w:pPr>
    </w:lvl>
    <w:lvl w:ilvl="3" w:tplc="0409000F" w:tentative="1">
      <w:start w:val="1"/>
      <w:numFmt w:val="decimal"/>
      <w:lvlText w:val="%4."/>
      <w:lvlJc w:val="left"/>
      <w:pPr>
        <w:tabs>
          <w:tab w:val="num" w:pos="2580"/>
        </w:tabs>
        <w:ind w:left="2580" w:hanging="480"/>
      </w:pPr>
    </w:lvl>
    <w:lvl w:ilvl="4" w:tplc="04090019" w:tentative="1">
      <w:start w:val="1"/>
      <w:numFmt w:val="ideographTraditional"/>
      <w:lvlText w:val="%5、"/>
      <w:lvlJc w:val="left"/>
      <w:pPr>
        <w:tabs>
          <w:tab w:val="num" w:pos="3060"/>
        </w:tabs>
        <w:ind w:left="3060" w:hanging="480"/>
      </w:pPr>
    </w:lvl>
    <w:lvl w:ilvl="5" w:tplc="0409001B" w:tentative="1">
      <w:start w:val="1"/>
      <w:numFmt w:val="lowerRoman"/>
      <w:lvlText w:val="%6."/>
      <w:lvlJc w:val="right"/>
      <w:pPr>
        <w:tabs>
          <w:tab w:val="num" w:pos="3540"/>
        </w:tabs>
        <w:ind w:left="3540" w:hanging="480"/>
      </w:pPr>
    </w:lvl>
    <w:lvl w:ilvl="6" w:tplc="0409000F" w:tentative="1">
      <w:start w:val="1"/>
      <w:numFmt w:val="decimal"/>
      <w:lvlText w:val="%7."/>
      <w:lvlJc w:val="left"/>
      <w:pPr>
        <w:tabs>
          <w:tab w:val="num" w:pos="4020"/>
        </w:tabs>
        <w:ind w:left="4020" w:hanging="480"/>
      </w:pPr>
    </w:lvl>
    <w:lvl w:ilvl="7" w:tplc="04090019" w:tentative="1">
      <w:start w:val="1"/>
      <w:numFmt w:val="ideographTraditional"/>
      <w:lvlText w:val="%8、"/>
      <w:lvlJc w:val="left"/>
      <w:pPr>
        <w:tabs>
          <w:tab w:val="num" w:pos="4500"/>
        </w:tabs>
        <w:ind w:left="4500" w:hanging="480"/>
      </w:pPr>
    </w:lvl>
    <w:lvl w:ilvl="8" w:tplc="0409001B" w:tentative="1">
      <w:start w:val="1"/>
      <w:numFmt w:val="lowerRoman"/>
      <w:lvlText w:val="%9."/>
      <w:lvlJc w:val="right"/>
      <w:pPr>
        <w:tabs>
          <w:tab w:val="num" w:pos="4980"/>
        </w:tabs>
        <w:ind w:left="4980" w:hanging="480"/>
      </w:pPr>
    </w:lvl>
  </w:abstractNum>
  <w:abstractNum w:abstractNumId="5" w15:restartNumberingAfterBreak="0">
    <w:nsid w:val="05792749"/>
    <w:multiLevelType w:val="hybridMultilevel"/>
    <w:tmpl w:val="C7CEB5A8"/>
    <w:lvl w:ilvl="0" w:tplc="6BFC3BC2">
      <w:start w:val="1"/>
      <w:numFmt w:val="decimal"/>
      <w:lvlText w:val="%1."/>
      <w:lvlJc w:val="left"/>
      <w:pPr>
        <w:tabs>
          <w:tab w:val="num" w:pos="1860"/>
        </w:tabs>
        <w:ind w:left="1860" w:hanging="420"/>
      </w:pPr>
      <w:rPr>
        <w:rFonts w:hint="default"/>
      </w:rPr>
    </w:lvl>
    <w:lvl w:ilvl="1" w:tplc="04090019">
      <w:start w:val="1"/>
      <w:numFmt w:val="ideographTraditional"/>
      <w:lvlText w:val="%2、"/>
      <w:lvlJc w:val="left"/>
      <w:pPr>
        <w:tabs>
          <w:tab w:val="num" w:pos="1680"/>
        </w:tabs>
        <w:ind w:left="1680" w:hanging="480"/>
      </w:pPr>
    </w:lvl>
    <w:lvl w:ilvl="2" w:tplc="D4EAA59E">
      <w:start w:val="1"/>
      <w:numFmt w:val="lowerLetter"/>
      <w:lvlText w:val="%3."/>
      <w:lvlJc w:val="right"/>
      <w:pPr>
        <w:tabs>
          <w:tab w:val="num" w:pos="2098"/>
        </w:tabs>
        <w:ind w:left="2098" w:hanging="170"/>
      </w:pPr>
      <w:rPr>
        <w:rFonts w:hint="eastAsia"/>
      </w:rPr>
    </w:lvl>
    <w:lvl w:ilvl="3" w:tplc="0409000F">
      <w:start w:val="1"/>
      <w:numFmt w:val="decimal"/>
      <w:lvlText w:val="%4."/>
      <w:lvlJc w:val="left"/>
      <w:pPr>
        <w:tabs>
          <w:tab w:val="num" w:pos="2640"/>
        </w:tabs>
        <w:ind w:left="2640" w:hanging="480"/>
      </w:pPr>
    </w:lvl>
    <w:lvl w:ilvl="4" w:tplc="04090019">
      <w:start w:val="1"/>
      <w:numFmt w:val="ideographTraditional"/>
      <w:lvlText w:val="%5、"/>
      <w:lvlJc w:val="left"/>
      <w:pPr>
        <w:tabs>
          <w:tab w:val="num" w:pos="3120"/>
        </w:tabs>
        <w:ind w:left="3120" w:hanging="480"/>
      </w:pPr>
    </w:lvl>
    <w:lvl w:ilvl="5" w:tplc="0409001B" w:tentative="1">
      <w:start w:val="1"/>
      <w:numFmt w:val="lowerRoman"/>
      <w:lvlText w:val="%6."/>
      <w:lvlJc w:val="right"/>
      <w:pPr>
        <w:tabs>
          <w:tab w:val="num" w:pos="3600"/>
        </w:tabs>
        <w:ind w:left="3600" w:hanging="480"/>
      </w:pPr>
    </w:lvl>
    <w:lvl w:ilvl="6" w:tplc="0409000F" w:tentative="1">
      <w:start w:val="1"/>
      <w:numFmt w:val="decimal"/>
      <w:lvlText w:val="%7."/>
      <w:lvlJc w:val="left"/>
      <w:pPr>
        <w:tabs>
          <w:tab w:val="num" w:pos="4080"/>
        </w:tabs>
        <w:ind w:left="4080" w:hanging="480"/>
      </w:pPr>
    </w:lvl>
    <w:lvl w:ilvl="7" w:tplc="04090019" w:tentative="1">
      <w:start w:val="1"/>
      <w:numFmt w:val="ideographTraditional"/>
      <w:lvlText w:val="%8、"/>
      <w:lvlJc w:val="left"/>
      <w:pPr>
        <w:tabs>
          <w:tab w:val="num" w:pos="4560"/>
        </w:tabs>
        <w:ind w:left="4560" w:hanging="480"/>
      </w:pPr>
    </w:lvl>
    <w:lvl w:ilvl="8" w:tplc="0409001B" w:tentative="1">
      <w:start w:val="1"/>
      <w:numFmt w:val="lowerRoman"/>
      <w:lvlText w:val="%9."/>
      <w:lvlJc w:val="right"/>
      <w:pPr>
        <w:tabs>
          <w:tab w:val="num" w:pos="5040"/>
        </w:tabs>
        <w:ind w:left="5040" w:hanging="480"/>
      </w:pPr>
    </w:lvl>
  </w:abstractNum>
  <w:abstractNum w:abstractNumId="6" w15:restartNumberingAfterBreak="0">
    <w:nsid w:val="06C01B2A"/>
    <w:multiLevelType w:val="hybridMultilevel"/>
    <w:tmpl w:val="AB1E2B34"/>
    <w:lvl w:ilvl="0" w:tplc="6BFC3BC2">
      <w:start w:val="1"/>
      <w:numFmt w:val="decimal"/>
      <w:lvlText w:val="%1."/>
      <w:lvlJc w:val="left"/>
      <w:pPr>
        <w:tabs>
          <w:tab w:val="num" w:pos="1140"/>
        </w:tabs>
        <w:ind w:left="1140" w:hanging="4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 w15:restartNumberingAfterBreak="0">
    <w:nsid w:val="080261DB"/>
    <w:multiLevelType w:val="hybridMultilevel"/>
    <w:tmpl w:val="9F8C4974"/>
    <w:lvl w:ilvl="0" w:tplc="0409000F">
      <w:start w:val="1"/>
      <w:numFmt w:val="decimal"/>
      <w:lvlText w:val="%1."/>
      <w:lvlJc w:val="left"/>
      <w:pPr>
        <w:ind w:left="1003" w:hanging="480"/>
      </w:pPr>
    </w:lvl>
    <w:lvl w:ilvl="1" w:tplc="04090019" w:tentative="1">
      <w:start w:val="1"/>
      <w:numFmt w:val="ideographTraditional"/>
      <w:lvlText w:val="%2、"/>
      <w:lvlJc w:val="left"/>
      <w:pPr>
        <w:ind w:left="1483" w:hanging="480"/>
      </w:pPr>
    </w:lvl>
    <w:lvl w:ilvl="2" w:tplc="0409001B" w:tentative="1">
      <w:start w:val="1"/>
      <w:numFmt w:val="lowerRoman"/>
      <w:lvlText w:val="%3."/>
      <w:lvlJc w:val="right"/>
      <w:pPr>
        <w:ind w:left="1963" w:hanging="480"/>
      </w:pPr>
    </w:lvl>
    <w:lvl w:ilvl="3" w:tplc="0409000F" w:tentative="1">
      <w:start w:val="1"/>
      <w:numFmt w:val="decimal"/>
      <w:lvlText w:val="%4."/>
      <w:lvlJc w:val="left"/>
      <w:pPr>
        <w:ind w:left="2443" w:hanging="480"/>
      </w:pPr>
    </w:lvl>
    <w:lvl w:ilvl="4" w:tplc="04090019" w:tentative="1">
      <w:start w:val="1"/>
      <w:numFmt w:val="ideographTraditional"/>
      <w:lvlText w:val="%5、"/>
      <w:lvlJc w:val="left"/>
      <w:pPr>
        <w:ind w:left="2923" w:hanging="480"/>
      </w:pPr>
    </w:lvl>
    <w:lvl w:ilvl="5" w:tplc="0409001B" w:tentative="1">
      <w:start w:val="1"/>
      <w:numFmt w:val="lowerRoman"/>
      <w:lvlText w:val="%6."/>
      <w:lvlJc w:val="right"/>
      <w:pPr>
        <w:ind w:left="3403" w:hanging="480"/>
      </w:pPr>
    </w:lvl>
    <w:lvl w:ilvl="6" w:tplc="0409000F" w:tentative="1">
      <w:start w:val="1"/>
      <w:numFmt w:val="decimal"/>
      <w:lvlText w:val="%7."/>
      <w:lvlJc w:val="left"/>
      <w:pPr>
        <w:ind w:left="3883" w:hanging="480"/>
      </w:pPr>
    </w:lvl>
    <w:lvl w:ilvl="7" w:tplc="04090019" w:tentative="1">
      <w:start w:val="1"/>
      <w:numFmt w:val="ideographTraditional"/>
      <w:lvlText w:val="%8、"/>
      <w:lvlJc w:val="left"/>
      <w:pPr>
        <w:ind w:left="4363" w:hanging="480"/>
      </w:pPr>
    </w:lvl>
    <w:lvl w:ilvl="8" w:tplc="0409001B" w:tentative="1">
      <w:start w:val="1"/>
      <w:numFmt w:val="lowerRoman"/>
      <w:lvlText w:val="%9."/>
      <w:lvlJc w:val="right"/>
      <w:pPr>
        <w:ind w:left="4843" w:hanging="480"/>
      </w:pPr>
    </w:lvl>
  </w:abstractNum>
  <w:abstractNum w:abstractNumId="8" w15:restartNumberingAfterBreak="0">
    <w:nsid w:val="0BBB311B"/>
    <w:multiLevelType w:val="hybridMultilevel"/>
    <w:tmpl w:val="46BC185A"/>
    <w:lvl w:ilvl="0" w:tplc="6BFC3BC2">
      <w:start w:val="1"/>
      <w:numFmt w:val="decimal"/>
      <w:lvlText w:val="%1."/>
      <w:lvlJc w:val="left"/>
      <w:pPr>
        <w:tabs>
          <w:tab w:val="num" w:pos="1498"/>
        </w:tabs>
        <w:ind w:left="1498" w:hanging="420"/>
      </w:pPr>
      <w:rPr>
        <w:rFonts w:hint="default"/>
      </w:rPr>
    </w:lvl>
    <w:lvl w:ilvl="1" w:tplc="04090019" w:tentative="1">
      <w:start w:val="1"/>
      <w:numFmt w:val="ideographTraditional"/>
      <w:lvlText w:val="%2、"/>
      <w:lvlJc w:val="left"/>
      <w:pPr>
        <w:tabs>
          <w:tab w:val="num" w:pos="1318"/>
        </w:tabs>
        <w:ind w:left="1318" w:hanging="480"/>
      </w:pPr>
    </w:lvl>
    <w:lvl w:ilvl="2" w:tplc="0409001B" w:tentative="1">
      <w:start w:val="1"/>
      <w:numFmt w:val="lowerRoman"/>
      <w:lvlText w:val="%3."/>
      <w:lvlJc w:val="right"/>
      <w:pPr>
        <w:tabs>
          <w:tab w:val="num" w:pos="1798"/>
        </w:tabs>
        <w:ind w:left="1798" w:hanging="480"/>
      </w:pPr>
    </w:lvl>
    <w:lvl w:ilvl="3" w:tplc="0409000F" w:tentative="1">
      <w:start w:val="1"/>
      <w:numFmt w:val="decimal"/>
      <w:lvlText w:val="%4."/>
      <w:lvlJc w:val="left"/>
      <w:pPr>
        <w:tabs>
          <w:tab w:val="num" w:pos="2278"/>
        </w:tabs>
        <w:ind w:left="2278" w:hanging="480"/>
      </w:pPr>
    </w:lvl>
    <w:lvl w:ilvl="4" w:tplc="04090019" w:tentative="1">
      <w:start w:val="1"/>
      <w:numFmt w:val="ideographTraditional"/>
      <w:lvlText w:val="%5、"/>
      <w:lvlJc w:val="left"/>
      <w:pPr>
        <w:tabs>
          <w:tab w:val="num" w:pos="2758"/>
        </w:tabs>
        <w:ind w:left="2758" w:hanging="480"/>
      </w:pPr>
    </w:lvl>
    <w:lvl w:ilvl="5" w:tplc="0409001B" w:tentative="1">
      <w:start w:val="1"/>
      <w:numFmt w:val="lowerRoman"/>
      <w:lvlText w:val="%6."/>
      <w:lvlJc w:val="right"/>
      <w:pPr>
        <w:tabs>
          <w:tab w:val="num" w:pos="3238"/>
        </w:tabs>
        <w:ind w:left="3238" w:hanging="480"/>
      </w:pPr>
    </w:lvl>
    <w:lvl w:ilvl="6" w:tplc="0409000F" w:tentative="1">
      <w:start w:val="1"/>
      <w:numFmt w:val="decimal"/>
      <w:lvlText w:val="%7."/>
      <w:lvlJc w:val="left"/>
      <w:pPr>
        <w:tabs>
          <w:tab w:val="num" w:pos="3718"/>
        </w:tabs>
        <w:ind w:left="3718" w:hanging="480"/>
      </w:pPr>
    </w:lvl>
    <w:lvl w:ilvl="7" w:tplc="04090019" w:tentative="1">
      <w:start w:val="1"/>
      <w:numFmt w:val="ideographTraditional"/>
      <w:lvlText w:val="%8、"/>
      <w:lvlJc w:val="left"/>
      <w:pPr>
        <w:tabs>
          <w:tab w:val="num" w:pos="4198"/>
        </w:tabs>
        <w:ind w:left="4198" w:hanging="480"/>
      </w:pPr>
    </w:lvl>
    <w:lvl w:ilvl="8" w:tplc="0409001B" w:tentative="1">
      <w:start w:val="1"/>
      <w:numFmt w:val="lowerRoman"/>
      <w:lvlText w:val="%9."/>
      <w:lvlJc w:val="right"/>
      <w:pPr>
        <w:tabs>
          <w:tab w:val="num" w:pos="4678"/>
        </w:tabs>
        <w:ind w:left="4678" w:hanging="480"/>
      </w:pPr>
    </w:lvl>
  </w:abstractNum>
  <w:abstractNum w:abstractNumId="9" w15:restartNumberingAfterBreak="0">
    <w:nsid w:val="11A63426"/>
    <w:multiLevelType w:val="hybridMultilevel"/>
    <w:tmpl w:val="94C600E2"/>
    <w:lvl w:ilvl="0" w:tplc="6BFC3BC2">
      <w:start w:val="1"/>
      <w:numFmt w:val="decimal"/>
      <w:lvlText w:val="%1."/>
      <w:lvlJc w:val="left"/>
      <w:pPr>
        <w:tabs>
          <w:tab w:val="num" w:pos="1860"/>
        </w:tabs>
        <w:ind w:left="1860" w:hanging="420"/>
      </w:pPr>
      <w:rPr>
        <w:rFonts w:hint="default"/>
      </w:rPr>
    </w:lvl>
    <w:lvl w:ilvl="1" w:tplc="04090019" w:tentative="1">
      <w:start w:val="1"/>
      <w:numFmt w:val="ideographTraditional"/>
      <w:lvlText w:val="%2、"/>
      <w:lvlJc w:val="left"/>
      <w:pPr>
        <w:tabs>
          <w:tab w:val="num" w:pos="1680"/>
        </w:tabs>
        <w:ind w:left="1680" w:hanging="480"/>
      </w:pPr>
    </w:lvl>
    <w:lvl w:ilvl="2" w:tplc="0409001B" w:tentative="1">
      <w:start w:val="1"/>
      <w:numFmt w:val="lowerRoman"/>
      <w:lvlText w:val="%3."/>
      <w:lvlJc w:val="right"/>
      <w:pPr>
        <w:tabs>
          <w:tab w:val="num" w:pos="2160"/>
        </w:tabs>
        <w:ind w:left="2160" w:hanging="480"/>
      </w:pPr>
    </w:lvl>
    <w:lvl w:ilvl="3" w:tplc="0409000F" w:tentative="1">
      <w:start w:val="1"/>
      <w:numFmt w:val="decimal"/>
      <w:lvlText w:val="%4."/>
      <w:lvlJc w:val="left"/>
      <w:pPr>
        <w:tabs>
          <w:tab w:val="num" w:pos="2640"/>
        </w:tabs>
        <w:ind w:left="2640" w:hanging="480"/>
      </w:pPr>
    </w:lvl>
    <w:lvl w:ilvl="4" w:tplc="04090019" w:tentative="1">
      <w:start w:val="1"/>
      <w:numFmt w:val="ideographTraditional"/>
      <w:lvlText w:val="%5、"/>
      <w:lvlJc w:val="left"/>
      <w:pPr>
        <w:tabs>
          <w:tab w:val="num" w:pos="3120"/>
        </w:tabs>
        <w:ind w:left="3120" w:hanging="480"/>
      </w:pPr>
    </w:lvl>
    <w:lvl w:ilvl="5" w:tplc="0409001B" w:tentative="1">
      <w:start w:val="1"/>
      <w:numFmt w:val="lowerRoman"/>
      <w:lvlText w:val="%6."/>
      <w:lvlJc w:val="right"/>
      <w:pPr>
        <w:tabs>
          <w:tab w:val="num" w:pos="3600"/>
        </w:tabs>
        <w:ind w:left="3600" w:hanging="480"/>
      </w:pPr>
    </w:lvl>
    <w:lvl w:ilvl="6" w:tplc="0409000F" w:tentative="1">
      <w:start w:val="1"/>
      <w:numFmt w:val="decimal"/>
      <w:lvlText w:val="%7."/>
      <w:lvlJc w:val="left"/>
      <w:pPr>
        <w:tabs>
          <w:tab w:val="num" w:pos="4080"/>
        </w:tabs>
        <w:ind w:left="4080" w:hanging="480"/>
      </w:pPr>
    </w:lvl>
    <w:lvl w:ilvl="7" w:tplc="04090019" w:tentative="1">
      <w:start w:val="1"/>
      <w:numFmt w:val="ideographTraditional"/>
      <w:lvlText w:val="%8、"/>
      <w:lvlJc w:val="left"/>
      <w:pPr>
        <w:tabs>
          <w:tab w:val="num" w:pos="4560"/>
        </w:tabs>
        <w:ind w:left="4560" w:hanging="480"/>
      </w:pPr>
    </w:lvl>
    <w:lvl w:ilvl="8" w:tplc="0409001B" w:tentative="1">
      <w:start w:val="1"/>
      <w:numFmt w:val="lowerRoman"/>
      <w:lvlText w:val="%9."/>
      <w:lvlJc w:val="right"/>
      <w:pPr>
        <w:tabs>
          <w:tab w:val="num" w:pos="5040"/>
        </w:tabs>
        <w:ind w:left="5040" w:hanging="480"/>
      </w:pPr>
    </w:lvl>
  </w:abstractNum>
  <w:abstractNum w:abstractNumId="10" w15:restartNumberingAfterBreak="0">
    <w:nsid w:val="184A09D4"/>
    <w:multiLevelType w:val="hybridMultilevel"/>
    <w:tmpl w:val="6ED6A072"/>
    <w:lvl w:ilvl="0" w:tplc="6BFC3BC2">
      <w:start w:val="1"/>
      <w:numFmt w:val="decimal"/>
      <w:lvlText w:val="%1."/>
      <w:lvlJc w:val="left"/>
      <w:pPr>
        <w:tabs>
          <w:tab w:val="num" w:pos="1800"/>
        </w:tabs>
        <w:ind w:left="1800" w:hanging="420"/>
      </w:pPr>
      <w:rPr>
        <w:rFonts w:hint="default"/>
      </w:rPr>
    </w:lvl>
    <w:lvl w:ilvl="1" w:tplc="04090019" w:tentative="1">
      <w:start w:val="1"/>
      <w:numFmt w:val="ideographTraditional"/>
      <w:lvlText w:val="%2、"/>
      <w:lvlJc w:val="left"/>
      <w:pPr>
        <w:tabs>
          <w:tab w:val="num" w:pos="1620"/>
        </w:tabs>
        <w:ind w:left="1620" w:hanging="480"/>
      </w:pPr>
    </w:lvl>
    <w:lvl w:ilvl="2" w:tplc="0409001B" w:tentative="1">
      <w:start w:val="1"/>
      <w:numFmt w:val="lowerRoman"/>
      <w:lvlText w:val="%3."/>
      <w:lvlJc w:val="right"/>
      <w:pPr>
        <w:tabs>
          <w:tab w:val="num" w:pos="2100"/>
        </w:tabs>
        <w:ind w:left="2100" w:hanging="480"/>
      </w:pPr>
    </w:lvl>
    <w:lvl w:ilvl="3" w:tplc="0409000F" w:tentative="1">
      <w:start w:val="1"/>
      <w:numFmt w:val="decimal"/>
      <w:lvlText w:val="%4."/>
      <w:lvlJc w:val="left"/>
      <w:pPr>
        <w:tabs>
          <w:tab w:val="num" w:pos="2580"/>
        </w:tabs>
        <w:ind w:left="2580" w:hanging="480"/>
      </w:pPr>
    </w:lvl>
    <w:lvl w:ilvl="4" w:tplc="04090019" w:tentative="1">
      <w:start w:val="1"/>
      <w:numFmt w:val="ideographTraditional"/>
      <w:lvlText w:val="%5、"/>
      <w:lvlJc w:val="left"/>
      <w:pPr>
        <w:tabs>
          <w:tab w:val="num" w:pos="3060"/>
        </w:tabs>
        <w:ind w:left="3060" w:hanging="480"/>
      </w:pPr>
    </w:lvl>
    <w:lvl w:ilvl="5" w:tplc="0409001B" w:tentative="1">
      <w:start w:val="1"/>
      <w:numFmt w:val="lowerRoman"/>
      <w:lvlText w:val="%6."/>
      <w:lvlJc w:val="right"/>
      <w:pPr>
        <w:tabs>
          <w:tab w:val="num" w:pos="3540"/>
        </w:tabs>
        <w:ind w:left="3540" w:hanging="480"/>
      </w:pPr>
    </w:lvl>
    <w:lvl w:ilvl="6" w:tplc="0409000F" w:tentative="1">
      <w:start w:val="1"/>
      <w:numFmt w:val="decimal"/>
      <w:lvlText w:val="%7."/>
      <w:lvlJc w:val="left"/>
      <w:pPr>
        <w:tabs>
          <w:tab w:val="num" w:pos="4020"/>
        </w:tabs>
        <w:ind w:left="4020" w:hanging="480"/>
      </w:pPr>
    </w:lvl>
    <w:lvl w:ilvl="7" w:tplc="04090019" w:tentative="1">
      <w:start w:val="1"/>
      <w:numFmt w:val="ideographTraditional"/>
      <w:lvlText w:val="%8、"/>
      <w:lvlJc w:val="left"/>
      <w:pPr>
        <w:tabs>
          <w:tab w:val="num" w:pos="4500"/>
        </w:tabs>
        <w:ind w:left="4500" w:hanging="480"/>
      </w:pPr>
    </w:lvl>
    <w:lvl w:ilvl="8" w:tplc="0409001B" w:tentative="1">
      <w:start w:val="1"/>
      <w:numFmt w:val="lowerRoman"/>
      <w:lvlText w:val="%9."/>
      <w:lvlJc w:val="right"/>
      <w:pPr>
        <w:tabs>
          <w:tab w:val="num" w:pos="4980"/>
        </w:tabs>
        <w:ind w:left="4980" w:hanging="480"/>
      </w:pPr>
    </w:lvl>
  </w:abstractNum>
  <w:abstractNum w:abstractNumId="11" w15:restartNumberingAfterBreak="0">
    <w:nsid w:val="18DE358B"/>
    <w:multiLevelType w:val="hybridMultilevel"/>
    <w:tmpl w:val="96BE785E"/>
    <w:lvl w:ilvl="0" w:tplc="3F063430">
      <w:start w:val="1"/>
      <w:numFmt w:val="decimal"/>
      <w:lvlText w:val="%1、"/>
      <w:lvlJc w:val="left"/>
      <w:pPr>
        <w:tabs>
          <w:tab w:val="num" w:pos="2280"/>
        </w:tabs>
        <w:ind w:left="2280" w:hanging="720"/>
      </w:pPr>
      <w:rPr>
        <w:rFonts w:hint="default"/>
      </w:rPr>
    </w:lvl>
    <w:lvl w:ilvl="1" w:tplc="04090019" w:tentative="1">
      <w:start w:val="1"/>
      <w:numFmt w:val="ideographTraditional"/>
      <w:lvlText w:val="%2、"/>
      <w:lvlJc w:val="left"/>
      <w:pPr>
        <w:tabs>
          <w:tab w:val="num" w:pos="2520"/>
        </w:tabs>
        <w:ind w:left="2520" w:hanging="480"/>
      </w:pPr>
    </w:lvl>
    <w:lvl w:ilvl="2" w:tplc="0409001B" w:tentative="1">
      <w:start w:val="1"/>
      <w:numFmt w:val="lowerRoman"/>
      <w:lvlText w:val="%3."/>
      <w:lvlJc w:val="right"/>
      <w:pPr>
        <w:tabs>
          <w:tab w:val="num" w:pos="3000"/>
        </w:tabs>
        <w:ind w:left="3000" w:hanging="480"/>
      </w:pPr>
    </w:lvl>
    <w:lvl w:ilvl="3" w:tplc="0409000F">
      <w:start w:val="1"/>
      <w:numFmt w:val="decimal"/>
      <w:lvlText w:val="%4."/>
      <w:lvlJc w:val="left"/>
      <w:pPr>
        <w:tabs>
          <w:tab w:val="num" w:pos="3480"/>
        </w:tabs>
        <w:ind w:left="3480" w:hanging="480"/>
      </w:pPr>
    </w:lvl>
    <w:lvl w:ilvl="4" w:tplc="04090019" w:tentative="1">
      <w:start w:val="1"/>
      <w:numFmt w:val="ideographTraditional"/>
      <w:lvlText w:val="%5、"/>
      <w:lvlJc w:val="left"/>
      <w:pPr>
        <w:tabs>
          <w:tab w:val="num" w:pos="3960"/>
        </w:tabs>
        <w:ind w:left="3960" w:hanging="480"/>
      </w:pPr>
    </w:lvl>
    <w:lvl w:ilvl="5" w:tplc="0409001B" w:tentative="1">
      <w:start w:val="1"/>
      <w:numFmt w:val="lowerRoman"/>
      <w:lvlText w:val="%6."/>
      <w:lvlJc w:val="right"/>
      <w:pPr>
        <w:tabs>
          <w:tab w:val="num" w:pos="4440"/>
        </w:tabs>
        <w:ind w:left="4440" w:hanging="480"/>
      </w:pPr>
    </w:lvl>
    <w:lvl w:ilvl="6" w:tplc="0409000F" w:tentative="1">
      <w:start w:val="1"/>
      <w:numFmt w:val="decimal"/>
      <w:lvlText w:val="%7."/>
      <w:lvlJc w:val="left"/>
      <w:pPr>
        <w:tabs>
          <w:tab w:val="num" w:pos="4920"/>
        </w:tabs>
        <w:ind w:left="4920" w:hanging="480"/>
      </w:pPr>
    </w:lvl>
    <w:lvl w:ilvl="7" w:tplc="04090019" w:tentative="1">
      <w:start w:val="1"/>
      <w:numFmt w:val="ideographTraditional"/>
      <w:lvlText w:val="%8、"/>
      <w:lvlJc w:val="left"/>
      <w:pPr>
        <w:tabs>
          <w:tab w:val="num" w:pos="5400"/>
        </w:tabs>
        <w:ind w:left="5400" w:hanging="480"/>
      </w:pPr>
    </w:lvl>
    <w:lvl w:ilvl="8" w:tplc="0409001B" w:tentative="1">
      <w:start w:val="1"/>
      <w:numFmt w:val="lowerRoman"/>
      <w:lvlText w:val="%9."/>
      <w:lvlJc w:val="right"/>
      <w:pPr>
        <w:tabs>
          <w:tab w:val="num" w:pos="5880"/>
        </w:tabs>
        <w:ind w:left="5880" w:hanging="480"/>
      </w:pPr>
    </w:lvl>
  </w:abstractNum>
  <w:abstractNum w:abstractNumId="12" w15:restartNumberingAfterBreak="0">
    <w:nsid w:val="1C0807E6"/>
    <w:multiLevelType w:val="hybridMultilevel"/>
    <w:tmpl w:val="823CBF6E"/>
    <w:lvl w:ilvl="0" w:tplc="6BFC3BC2">
      <w:start w:val="1"/>
      <w:numFmt w:val="decimal"/>
      <w:lvlText w:val="%1."/>
      <w:lvlJc w:val="left"/>
      <w:pPr>
        <w:tabs>
          <w:tab w:val="num" w:pos="1860"/>
        </w:tabs>
        <w:ind w:left="1860" w:hanging="420"/>
      </w:pPr>
      <w:rPr>
        <w:rFonts w:hint="default"/>
      </w:rPr>
    </w:lvl>
    <w:lvl w:ilvl="1" w:tplc="04090019" w:tentative="1">
      <w:start w:val="1"/>
      <w:numFmt w:val="ideographTraditional"/>
      <w:lvlText w:val="%2、"/>
      <w:lvlJc w:val="left"/>
      <w:pPr>
        <w:tabs>
          <w:tab w:val="num" w:pos="1680"/>
        </w:tabs>
        <w:ind w:left="1680" w:hanging="480"/>
      </w:pPr>
    </w:lvl>
    <w:lvl w:ilvl="2" w:tplc="0409001B" w:tentative="1">
      <w:start w:val="1"/>
      <w:numFmt w:val="lowerRoman"/>
      <w:lvlText w:val="%3."/>
      <w:lvlJc w:val="right"/>
      <w:pPr>
        <w:tabs>
          <w:tab w:val="num" w:pos="2160"/>
        </w:tabs>
        <w:ind w:left="2160" w:hanging="480"/>
      </w:pPr>
    </w:lvl>
    <w:lvl w:ilvl="3" w:tplc="0409000F" w:tentative="1">
      <w:start w:val="1"/>
      <w:numFmt w:val="decimal"/>
      <w:lvlText w:val="%4."/>
      <w:lvlJc w:val="left"/>
      <w:pPr>
        <w:tabs>
          <w:tab w:val="num" w:pos="2640"/>
        </w:tabs>
        <w:ind w:left="2640" w:hanging="480"/>
      </w:pPr>
    </w:lvl>
    <w:lvl w:ilvl="4" w:tplc="04090019" w:tentative="1">
      <w:start w:val="1"/>
      <w:numFmt w:val="ideographTraditional"/>
      <w:lvlText w:val="%5、"/>
      <w:lvlJc w:val="left"/>
      <w:pPr>
        <w:tabs>
          <w:tab w:val="num" w:pos="3120"/>
        </w:tabs>
        <w:ind w:left="3120" w:hanging="480"/>
      </w:pPr>
    </w:lvl>
    <w:lvl w:ilvl="5" w:tplc="0409001B" w:tentative="1">
      <w:start w:val="1"/>
      <w:numFmt w:val="lowerRoman"/>
      <w:lvlText w:val="%6."/>
      <w:lvlJc w:val="right"/>
      <w:pPr>
        <w:tabs>
          <w:tab w:val="num" w:pos="3600"/>
        </w:tabs>
        <w:ind w:left="3600" w:hanging="480"/>
      </w:pPr>
    </w:lvl>
    <w:lvl w:ilvl="6" w:tplc="0409000F" w:tentative="1">
      <w:start w:val="1"/>
      <w:numFmt w:val="decimal"/>
      <w:lvlText w:val="%7."/>
      <w:lvlJc w:val="left"/>
      <w:pPr>
        <w:tabs>
          <w:tab w:val="num" w:pos="4080"/>
        </w:tabs>
        <w:ind w:left="4080" w:hanging="480"/>
      </w:pPr>
    </w:lvl>
    <w:lvl w:ilvl="7" w:tplc="04090019" w:tentative="1">
      <w:start w:val="1"/>
      <w:numFmt w:val="ideographTraditional"/>
      <w:lvlText w:val="%8、"/>
      <w:lvlJc w:val="left"/>
      <w:pPr>
        <w:tabs>
          <w:tab w:val="num" w:pos="4560"/>
        </w:tabs>
        <w:ind w:left="4560" w:hanging="480"/>
      </w:pPr>
    </w:lvl>
    <w:lvl w:ilvl="8" w:tplc="0409001B" w:tentative="1">
      <w:start w:val="1"/>
      <w:numFmt w:val="lowerRoman"/>
      <w:lvlText w:val="%9."/>
      <w:lvlJc w:val="right"/>
      <w:pPr>
        <w:tabs>
          <w:tab w:val="num" w:pos="5040"/>
        </w:tabs>
        <w:ind w:left="5040" w:hanging="480"/>
      </w:pPr>
    </w:lvl>
  </w:abstractNum>
  <w:abstractNum w:abstractNumId="13" w15:restartNumberingAfterBreak="0">
    <w:nsid w:val="1D160948"/>
    <w:multiLevelType w:val="hybridMultilevel"/>
    <w:tmpl w:val="9BD0184C"/>
    <w:lvl w:ilvl="0" w:tplc="6BFC3BC2">
      <w:start w:val="1"/>
      <w:numFmt w:val="decimal"/>
      <w:lvlText w:val="%1."/>
      <w:lvlJc w:val="left"/>
      <w:pPr>
        <w:tabs>
          <w:tab w:val="num" w:pos="1498"/>
        </w:tabs>
        <w:ind w:left="1498" w:hanging="420"/>
      </w:pPr>
      <w:rPr>
        <w:rFonts w:hint="default"/>
      </w:rPr>
    </w:lvl>
    <w:lvl w:ilvl="1" w:tplc="04090019" w:tentative="1">
      <w:start w:val="1"/>
      <w:numFmt w:val="ideographTraditional"/>
      <w:lvlText w:val="%2、"/>
      <w:lvlJc w:val="left"/>
      <w:pPr>
        <w:tabs>
          <w:tab w:val="num" w:pos="1318"/>
        </w:tabs>
        <w:ind w:left="1318" w:hanging="480"/>
      </w:pPr>
    </w:lvl>
    <w:lvl w:ilvl="2" w:tplc="0409001B" w:tentative="1">
      <w:start w:val="1"/>
      <w:numFmt w:val="lowerRoman"/>
      <w:lvlText w:val="%3."/>
      <w:lvlJc w:val="right"/>
      <w:pPr>
        <w:tabs>
          <w:tab w:val="num" w:pos="1798"/>
        </w:tabs>
        <w:ind w:left="1798" w:hanging="480"/>
      </w:pPr>
    </w:lvl>
    <w:lvl w:ilvl="3" w:tplc="0409000F" w:tentative="1">
      <w:start w:val="1"/>
      <w:numFmt w:val="decimal"/>
      <w:lvlText w:val="%4."/>
      <w:lvlJc w:val="left"/>
      <w:pPr>
        <w:tabs>
          <w:tab w:val="num" w:pos="2278"/>
        </w:tabs>
        <w:ind w:left="2278" w:hanging="480"/>
      </w:pPr>
    </w:lvl>
    <w:lvl w:ilvl="4" w:tplc="04090019" w:tentative="1">
      <w:start w:val="1"/>
      <w:numFmt w:val="ideographTraditional"/>
      <w:lvlText w:val="%5、"/>
      <w:lvlJc w:val="left"/>
      <w:pPr>
        <w:tabs>
          <w:tab w:val="num" w:pos="2758"/>
        </w:tabs>
        <w:ind w:left="2758" w:hanging="480"/>
      </w:pPr>
    </w:lvl>
    <w:lvl w:ilvl="5" w:tplc="0409001B" w:tentative="1">
      <w:start w:val="1"/>
      <w:numFmt w:val="lowerRoman"/>
      <w:lvlText w:val="%6."/>
      <w:lvlJc w:val="right"/>
      <w:pPr>
        <w:tabs>
          <w:tab w:val="num" w:pos="3238"/>
        </w:tabs>
        <w:ind w:left="3238" w:hanging="480"/>
      </w:pPr>
    </w:lvl>
    <w:lvl w:ilvl="6" w:tplc="0409000F" w:tentative="1">
      <w:start w:val="1"/>
      <w:numFmt w:val="decimal"/>
      <w:lvlText w:val="%7."/>
      <w:lvlJc w:val="left"/>
      <w:pPr>
        <w:tabs>
          <w:tab w:val="num" w:pos="3718"/>
        </w:tabs>
        <w:ind w:left="3718" w:hanging="480"/>
      </w:pPr>
    </w:lvl>
    <w:lvl w:ilvl="7" w:tplc="04090019" w:tentative="1">
      <w:start w:val="1"/>
      <w:numFmt w:val="ideographTraditional"/>
      <w:lvlText w:val="%8、"/>
      <w:lvlJc w:val="left"/>
      <w:pPr>
        <w:tabs>
          <w:tab w:val="num" w:pos="4198"/>
        </w:tabs>
        <w:ind w:left="4198" w:hanging="480"/>
      </w:pPr>
    </w:lvl>
    <w:lvl w:ilvl="8" w:tplc="0409001B" w:tentative="1">
      <w:start w:val="1"/>
      <w:numFmt w:val="lowerRoman"/>
      <w:lvlText w:val="%9."/>
      <w:lvlJc w:val="right"/>
      <w:pPr>
        <w:tabs>
          <w:tab w:val="num" w:pos="4678"/>
        </w:tabs>
        <w:ind w:left="4678" w:hanging="480"/>
      </w:pPr>
    </w:lvl>
  </w:abstractNum>
  <w:abstractNum w:abstractNumId="14" w15:restartNumberingAfterBreak="0">
    <w:nsid w:val="20AE7E1C"/>
    <w:multiLevelType w:val="hybridMultilevel"/>
    <w:tmpl w:val="79762C56"/>
    <w:lvl w:ilvl="0" w:tplc="6BFC3BC2">
      <w:start w:val="1"/>
      <w:numFmt w:val="decimal"/>
      <w:lvlText w:val="%1."/>
      <w:lvlJc w:val="left"/>
      <w:pPr>
        <w:tabs>
          <w:tab w:val="num" w:pos="1860"/>
        </w:tabs>
        <w:ind w:left="1860" w:hanging="420"/>
      </w:pPr>
      <w:rPr>
        <w:rFonts w:hint="default"/>
      </w:rPr>
    </w:lvl>
    <w:lvl w:ilvl="1" w:tplc="04090019" w:tentative="1">
      <w:start w:val="1"/>
      <w:numFmt w:val="ideographTraditional"/>
      <w:lvlText w:val="%2、"/>
      <w:lvlJc w:val="left"/>
      <w:pPr>
        <w:tabs>
          <w:tab w:val="num" w:pos="1680"/>
        </w:tabs>
        <w:ind w:left="1680" w:hanging="480"/>
      </w:pPr>
    </w:lvl>
    <w:lvl w:ilvl="2" w:tplc="0409001B" w:tentative="1">
      <w:start w:val="1"/>
      <w:numFmt w:val="lowerRoman"/>
      <w:lvlText w:val="%3."/>
      <w:lvlJc w:val="right"/>
      <w:pPr>
        <w:tabs>
          <w:tab w:val="num" w:pos="2160"/>
        </w:tabs>
        <w:ind w:left="2160" w:hanging="480"/>
      </w:pPr>
    </w:lvl>
    <w:lvl w:ilvl="3" w:tplc="0409000F" w:tentative="1">
      <w:start w:val="1"/>
      <w:numFmt w:val="decimal"/>
      <w:lvlText w:val="%4."/>
      <w:lvlJc w:val="left"/>
      <w:pPr>
        <w:tabs>
          <w:tab w:val="num" w:pos="2640"/>
        </w:tabs>
        <w:ind w:left="2640" w:hanging="480"/>
      </w:pPr>
    </w:lvl>
    <w:lvl w:ilvl="4" w:tplc="04090019" w:tentative="1">
      <w:start w:val="1"/>
      <w:numFmt w:val="ideographTraditional"/>
      <w:lvlText w:val="%5、"/>
      <w:lvlJc w:val="left"/>
      <w:pPr>
        <w:tabs>
          <w:tab w:val="num" w:pos="3120"/>
        </w:tabs>
        <w:ind w:left="3120" w:hanging="480"/>
      </w:pPr>
    </w:lvl>
    <w:lvl w:ilvl="5" w:tplc="0409001B" w:tentative="1">
      <w:start w:val="1"/>
      <w:numFmt w:val="lowerRoman"/>
      <w:lvlText w:val="%6."/>
      <w:lvlJc w:val="right"/>
      <w:pPr>
        <w:tabs>
          <w:tab w:val="num" w:pos="3600"/>
        </w:tabs>
        <w:ind w:left="3600" w:hanging="480"/>
      </w:pPr>
    </w:lvl>
    <w:lvl w:ilvl="6" w:tplc="0409000F" w:tentative="1">
      <w:start w:val="1"/>
      <w:numFmt w:val="decimal"/>
      <w:lvlText w:val="%7."/>
      <w:lvlJc w:val="left"/>
      <w:pPr>
        <w:tabs>
          <w:tab w:val="num" w:pos="4080"/>
        </w:tabs>
        <w:ind w:left="4080" w:hanging="480"/>
      </w:pPr>
    </w:lvl>
    <w:lvl w:ilvl="7" w:tplc="04090019" w:tentative="1">
      <w:start w:val="1"/>
      <w:numFmt w:val="ideographTraditional"/>
      <w:lvlText w:val="%8、"/>
      <w:lvlJc w:val="left"/>
      <w:pPr>
        <w:tabs>
          <w:tab w:val="num" w:pos="4560"/>
        </w:tabs>
        <w:ind w:left="4560" w:hanging="480"/>
      </w:pPr>
    </w:lvl>
    <w:lvl w:ilvl="8" w:tplc="0409001B" w:tentative="1">
      <w:start w:val="1"/>
      <w:numFmt w:val="lowerRoman"/>
      <w:lvlText w:val="%9."/>
      <w:lvlJc w:val="right"/>
      <w:pPr>
        <w:tabs>
          <w:tab w:val="num" w:pos="5040"/>
        </w:tabs>
        <w:ind w:left="5040" w:hanging="480"/>
      </w:pPr>
    </w:lvl>
  </w:abstractNum>
  <w:abstractNum w:abstractNumId="15" w15:restartNumberingAfterBreak="0">
    <w:nsid w:val="222E7CB2"/>
    <w:multiLevelType w:val="hybridMultilevel"/>
    <w:tmpl w:val="A1CC8F70"/>
    <w:lvl w:ilvl="0" w:tplc="6BFC3BC2">
      <w:start w:val="1"/>
      <w:numFmt w:val="decimal"/>
      <w:lvlText w:val="%1."/>
      <w:lvlJc w:val="left"/>
      <w:pPr>
        <w:tabs>
          <w:tab w:val="num" w:pos="1800"/>
        </w:tabs>
        <w:ind w:left="1800" w:hanging="420"/>
      </w:pPr>
      <w:rPr>
        <w:rFonts w:hint="default"/>
      </w:rPr>
    </w:lvl>
    <w:lvl w:ilvl="1" w:tplc="04090019" w:tentative="1">
      <w:start w:val="1"/>
      <w:numFmt w:val="ideographTraditional"/>
      <w:lvlText w:val="%2、"/>
      <w:lvlJc w:val="left"/>
      <w:pPr>
        <w:tabs>
          <w:tab w:val="num" w:pos="1620"/>
        </w:tabs>
        <w:ind w:left="1620" w:hanging="480"/>
      </w:pPr>
    </w:lvl>
    <w:lvl w:ilvl="2" w:tplc="0409001B" w:tentative="1">
      <w:start w:val="1"/>
      <w:numFmt w:val="lowerRoman"/>
      <w:lvlText w:val="%3."/>
      <w:lvlJc w:val="right"/>
      <w:pPr>
        <w:tabs>
          <w:tab w:val="num" w:pos="2100"/>
        </w:tabs>
        <w:ind w:left="2100" w:hanging="480"/>
      </w:pPr>
    </w:lvl>
    <w:lvl w:ilvl="3" w:tplc="0409000F" w:tentative="1">
      <w:start w:val="1"/>
      <w:numFmt w:val="decimal"/>
      <w:lvlText w:val="%4."/>
      <w:lvlJc w:val="left"/>
      <w:pPr>
        <w:tabs>
          <w:tab w:val="num" w:pos="2580"/>
        </w:tabs>
        <w:ind w:left="2580" w:hanging="480"/>
      </w:pPr>
    </w:lvl>
    <w:lvl w:ilvl="4" w:tplc="04090019" w:tentative="1">
      <w:start w:val="1"/>
      <w:numFmt w:val="ideographTraditional"/>
      <w:lvlText w:val="%5、"/>
      <w:lvlJc w:val="left"/>
      <w:pPr>
        <w:tabs>
          <w:tab w:val="num" w:pos="3060"/>
        </w:tabs>
        <w:ind w:left="3060" w:hanging="480"/>
      </w:pPr>
    </w:lvl>
    <w:lvl w:ilvl="5" w:tplc="0409001B" w:tentative="1">
      <w:start w:val="1"/>
      <w:numFmt w:val="lowerRoman"/>
      <w:lvlText w:val="%6."/>
      <w:lvlJc w:val="right"/>
      <w:pPr>
        <w:tabs>
          <w:tab w:val="num" w:pos="3540"/>
        </w:tabs>
        <w:ind w:left="3540" w:hanging="480"/>
      </w:pPr>
    </w:lvl>
    <w:lvl w:ilvl="6" w:tplc="0409000F" w:tentative="1">
      <w:start w:val="1"/>
      <w:numFmt w:val="decimal"/>
      <w:lvlText w:val="%7."/>
      <w:lvlJc w:val="left"/>
      <w:pPr>
        <w:tabs>
          <w:tab w:val="num" w:pos="4020"/>
        </w:tabs>
        <w:ind w:left="4020" w:hanging="480"/>
      </w:pPr>
    </w:lvl>
    <w:lvl w:ilvl="7" w:tplc="04090019" w:tentative="1">
      <w:start w:val="1"/>
      <w:numFmt w:val="ideographTraditional"/>
      <w:lvlText w:val="%8、"/>
      <w:lvlJc w:val="left"/>
      <w:pPr>
        <w:tabs>
          <w:tab w:val="num" w:pos="4500"/>
        </w:tabs>
        <w:ind w:left="4500" w:hanging="480"/>
      </w:pPr>
    </w:lvl>
    <w:lvl w:ilvl="8" w:tplc="0409001B" w:tentative="1">
      <w:start w:val="1"/>
      <w:numFmt w:val="lowerRoman"/>
      <w:lvlText w:val="%9."/>
      <w:lvlJc w:val="right"/>
      <w:pPr>
        <w:tabs>
          <w:tab w:val="num" w:pos="4980"/>
        </w:tabs>
        <w:ind w:left="4980" w:hanging="480"/>
      </w:pPr>
    </w:lvl>
  </w:abstractNum>
  <w:abstractNum w:abstractNumId="16" w15:restartNumberingAfterBreak="0">
    <w:nsid w:val="25C810A0"/>
    <w:multiLevelType w:val="hybridMultilevel"/>
    <w:tmpl w:val="1B366BE6"/>
    <w:lvl w:ilvl="0" w:tplc="6BFC3BC2">
      <w:start w:val="1"/>
      <w:numFmt w:val="decimal"/>
      <w:lvlText w:val="%1."/>
      <w:lvlJc w:val="left"/>
      <w:pPr>
        <w:tabs>
          <w:tab w:val="num" w:pos="1498"/>
        </w:tabs>
        <w:ind w:left="1498" w:hanging="420"/>
      </w:pPr>
      <w:rPr>
        <w:rFonts w:hint="default"/>
      </w:rPr>
    </w:lvl>
    <w:lvl w:ilvl="1" w:tplc="04090019" w:tentative="1">
      <w:start w:val="1"/>
      <w:numFmt w:val="ideographTraditional"/>
      <w:lvlText w:val="%2、"/>
      <w:lvlJc w:val="left"/>
      <w:pPr>
        <w:tabs>
          <w:tab w:val="num" w:pos="1318"/>
        </w:tabs>
        <w:ind w:left="1318" w:hanging="480"/>
      </w:pPr>
    </w:lvl>
    <w:lvl w:ilvl="2" w:tplc="0409001B" w:tentative="1">
      <w:start w:val="1"/>
      <w:numFmt w:val="lowerRoman"/>
      <w:lvlText w:val="%3."/>
      <w:lvlJc w:val="right"/>
      <w:pPr>
        <w:tabs>
          <w:tab w:val="num" w:pos="1798"/>
        </w:tabs>
        <w:ind w:left="1798" w:hanging="480"/>
      </w:pPr>
    </w:lvl>
    <w:lvl w:ilvl="3" w:tplc="0409000F" w:tentative="1">
      <w:start w:val="1"/>
      <w:numFmt w:val="decimal"/>
      <w:lvlText w:val="%4."/>
      <w:lvlJc w:val="left"/>
      <w:pPr>
        <w:tabs>
          <w:tab w:val="num" w:pos="2278"/>
        </w:tabs>
        <w:ind w:left="2278" w:hanging="480"/>
      </w:pPr>
    </w:lvl>
    <w:lvl w:ilvl="4" w:tplc="04090019" w:tentative="1">
      <w:start w:val="1"/>
      <w:numFmt w:val="ideographTraditional"/>
      <w:lvlText w:val="%5、"/>
      <w:lvlJc w:val="left"/>
      <w:pPr>
        <w:tabs>
          <w:tab w:val="num" w:pos="2758"/>
        </w:tabs>
        <w:ind w:left="2758" w:hanging="480"/>
      </w:pPr>
    </w:lvl>
    <w:lvl w:ilvl="5" w:tplc="0409001B" w:tentative="1">
      <w:start w:val="1"/>
      <w:numFmt w:val="lowerRoman"/>
      <w:lvlText w:val="%6."/>
      <w:lvlJc w:val="right"/>
      <w:pPr>
        <w:tabs>
          <w:tab w:val="num" w:pos="3238"/>
        </w:tabs>
        <w:ind w:left="3238" w:hanging="480"/>
      </w:pPr>
    </w:lvl>
    <w:lvl w:ilvl="6" w:tplc="0409000F" w:tentative="1">
      <w:start w:val="1"/>
      <w:numFmt w:val="decimal"/>
      <w:lvlText w:val="%7."/>
      <w:lvlJc w:val="left"/>
      <w:pPr>
        <w:tabs>
          <w:tab w:val="num" w:pos="3718"/>
        </w:tabs>
        <w:ind w:left="3718" w:hanging="480"/>
      </w:pPr>
    </w:lvl>
    <w:lvl w:ilvl="7" w:tplc="04090019" w:tentative="1">
      <w:start w:val="1"/>
      <w:numFmt w:val="ideographTraditional"/>
      <w:lvlText w:val="%8、"/>
      <w:lvlJc w:val="left"/>
      <w:pPr>
        <w:tabs>
          <w:tab w:val="num" w:pos="4198"/>
        </w:tabs>
        <w:ind w:left="4198" w:hanging="480"/>
      </w:pPr>
    </w:lvl>
    <w:lvl w:ilvl="8" w:tplc="0409001B" w:tentative="1">
      <w:start w:val="1"/>
      <w:numFmt w:val="lowerRoman"/>
      <w:lvlText w:val="%9."/>
      <w:lvlJc w:val="right"/>
      <w:pPr>
        <w:tabs>
          <w:tab w:val="num" w:pos="4678"/>
        </w:tabs>
        <w:ind w:left="4678" w:hanging="480"/>
      </w:pPr>
    </w:lvl>
  </w:abstractNum>
  <w:abstractNum w:abstractNumId="17" w15:restartNumberingAfterBreak="0">
    <w:nsid w:val="2BC142F6"/>
    <w:multiLevelType w:val="hybridMultilevel"/>
    <w:tmpl w:val="2B98AE3E"/>
    <w:lvl w:ilvl="0" w:tplc="6BFC3BC2">
      <w:start w:val="1"/>
      <w:numFmt w:val="decimal"/>
      <w:lvlText w:val="%1."/>
      <w:lvlJc w:val="left"/>
      <w:pPr>
        <w:tabs>
          <w:tab w:val="num" w:pos="1466"/>
        </w:tabs>
        <w:ind w:left="1466" w:hanging="420"/>
      </w:pPr>
      <w:rPr>
        <w:rFonts w:hint="default"/>
      </w:rPr>
    </w:lvl>
    <w:lvl w:ilvl="1" w:tplc="04090019" w:tentative="1">
      <w:start w:val="1"/>
      <w:numFmt w:val="ideographTraditional"/>
      <w:lvlText w:val="%2、"/>
      <w:lvlJc w:val="left"/>
      <w:pPr>
        <w:tabs>
          <w:tab w:val="num" w:pos="1286"/>
        </w:tabs>
        <w:ind w:left="1286" w:hanging="480"/>
      </w:pPr>
    </w:lvl>
    <w:lvl w:ilvl="2" w:tplc="0409001B" w:tentative="1">
      <w:start w:val="1"/>
      <w:numFmt w:val="lowerRoman"/>
      <w:lvlText w:val="%3."/>
      <w:lvlJc w:val="right"/>
      <w:pPr>
        <w:tabs>
          <w:tab w:val="num" w:pos="1766"/>
        </w:tabs>
        <w:ind w:left="1766" w:hanging="480"/>
      </w:pPr>
    </w:lvl>
    <w:lvl w:ilvl="3" w:tplc="0409000F" w:tentative="1">
      <w:start w:val="1"/>
      <w:numFmt w:val="decimal"/>
      <w:lvlText w:val="%4."/>
      <w:lvlJc w:val="left"/>
      <w:pPr>
        <w:tabs>
          <w:tab w:val="num" w:pos="2246"/>
        </w:tabs>
        <w:ind w:left="2246" w:hanging="480"/>
      </w:pPr>
    </w:lvl>
    <w:lvl w:ilvl="4" w:tplc="04090019" w:tentative="1">
      <w:start w:val="1"/>
      <w:numFmt w:val="ideographTraditional"/>
      <w:lvlText w:val="%5、"/>
      <w:lvlJc w:val="left"/>
      <w:pPr>
        <w:tabs>
          <w:tab w:val="num" w:pos="2726"/>
        </w:tabs>
        <w:ind w:left="2726" w:hanging="480"/>
      </w:pPr>
    </w:lvl>
    <w:lvl w:ilvl="5" w:tplc="0409001B" w:tentative="1">
      <w:start w:val="1"/>
      <w:numFmt w:val="lowerRoman"/>
      <w:lvlText w:val="%6."/>
      <w:lvlJc w:val="right"/>
      <w:pPr>
        <w:tabs>
          <w:tab w:val="num" w:pos="3206"/>
        </w:tabs>
        <w:ind w:left="3206" w:hanging="480"/>
      </w:pPr>
    </w:lvl>
    <w:lvl w:ilvl="6" w:tplc="0409000F" w:tentative="1">
      <w:start w:val="1"/>
      <w:numFmt w:val="decimal"/>
      <w:lvlText w:val="%7."/>
      <w:lvlJc w:val="left"/>
      <w:pPr>
        <w:tabs>
          <w:tab w:val="num" w:pos="3686"/>
        </w:tabs>
        <w:ind w:left="3686" w:hanging="480"/>
      </w:pPr>
    </w:lvl>
    <w:lvl w:ilvl="7" w:tplc="04090019" w:tentative="1">
      <w:start w:val="1"/>
      <w:numFmt w:val="ideographTraditional"/>
      <w:lvlText w:val="%8、"/>
      <w:lvlJc w:val="left"/>
      <w:pPr>
        <w:tabs>
          <w:tab w:val="num" w:pos="4166"/>
        </w:tabs>
        <w:ind w:left="4166" w:hanging="480"/>
      </w:pPr>
    </w:lvl>
    <w:lvl w:ilvl="8" w:tplc="0409001B" w:tentative="1">
      <w:start w:val="1"/>
      <w:numFmt w:val="lowerRoman"/>
      <w:lvlText w:val="%9."/>
      <w:lvlJc w:val="right"/>
      <w:pPr>
        <w:tabs>
          <w:tab w:val="num" w:pos="4646"/>
        </w:tabs>
        <w:ind w:left="4646" w:hanging="480"/>
      </w:pPr>
    </w:lvl>
  </w:abstractNum>
  <w:abstractNum w:abstractNumId="18" w15:restartNumberingAfterBreak="0">
    <w:nsid w:val="2C7672CA"/>
    <w:multiLevelType w:val="hybridMultilevel"/>
    <w:tmpl w:val="2556D580"/>
    <w:lvl w:ilvl="0" w:tplc="6BFC3BC2">
      <w:start w:val="1"/>
      <w:numFmt w:val="decimal"/>
      <w:lvlText w:val="%1."/>
      <w:lvlJc w:val="left"/>
      <w:pPr>
        <w:tabs>
          <w:tab w:val="num" w:pos="1860"/>
        </w:tabs>
        <w:ind w:left="1860" w:hanging="420"/>
      </w:pPr>
      <w:rPr>
        <w:rFonts w:hint="default"/>
      </w:rPr>
    </w:lvl>
    <w:lvl w:ilvl="1" w:tplc="04090019" w:tentative="1">
      <w:start w:val="1"/>
      <w:numFmt w:val="ideographTraditional"/>
      <w:lvlText w:val="%2、"/>
      <w:lvlJc w:val="left"/>
      <w:pPr>
        <w:tabs>
          <w:tab w:val="num" w:pos="1680"/>
        </w:tabs>
        <w:ind w:left="1680" w:hanging="480"/>
      </w:pPr>
    </w:lvl>
    <w:lvl w:ilvl="2" w:tplc="0409001B" w:tentative="1">
      <w:start w:val="1"/>
      <w:numFmt w:val="lowerRoman"/>
      <w:lvlText w:val="%3."/>
      <w:lvlJc w:val="right"/>
      <w:pPr>
        <w:tabs>
          <w:tab w:val="num" w:pos="2160"/>
        </w:tabs>
        <w:ind w:left="2160" w:hanging="480"/>
      </w:pPr>
    </w:lvl>
    <w:lvl w:ilvl="3" w:tplc="0409000F" w:tentative="1">
      <w:start w:val="1"/>
      <w:numFmt w:val="decimal"/>
      <w:lvlText w:val="%4."/>
      <w:lvlJc w:val="left"/>
      <w:pPr>
        <w:tabs>
          <w:tab w:val="num" w:pos="2640"/>
        </w:tabs>
        <w:ind w:left="2640" w:hanging="480"/>
      </w:pPr>
    </w:lvl>
    <w:lvl w:ilvl="4" w:tplc="04090019" w:tentative="1">
      <w:start w:val="1"/>
      <w:numFmt w:val="ideographTraditional"/>
      <w:lvlText w:val="%5、"/>
      <w:lvlJc w:val="left"/>
      <w:pPr>
        <w:tabs>
          <w:tab w:val="num" w:pos="3120"/>
        </w:tabs>
        <w:ind w:left="3120" w:hanging="480"/>
      </w:pPr>
    </w:lvl>
    <w:lvl w:ilvl="5" w:tplc="0409001B" w:tentative="1">
      <w:start w:val="1"/>
      <w:numFmt w:val="lowerRoman"/>
      <w:lvlText w:val="%6."/>
      <w:lvlJc w:val="right"/>
      <w:pPr>
        <w:tabs>
          <w:tab w:val="num" w:pos="3600"/>
        </w:tabs>
        <w:ind w:left="3600" w:hanging="480"/>
      </w:pPr>
    </w:lvl>
    <w:lvl w:ilvl="6" w:tplc="0409000F" w:tentative="1">
      <w:start w:val="1"/>
      <w:numFmt w:val="decimal"/>
      <w:lvlText w:val="%7."/>
      <w:lvlJc w:val="left"/>
      <w:pPr>
        <w:tabs>
          <w:tab w:val="num" w:pos="4080"/>
        </w:tabs>
        <w:ind w:left="4080" w:hanging="480"/>
      </w:pPr>
    </w:lvl>
    <w:lvl w:ilvl="7" w:tplc="04090019" w:tentative="1">
      <w:start w:val="1"/>
      <w:numFmt w:val="ideographTraditional"/>
      <w:lvlText w:val="%8、"/>
      <w:lvlJc w:val="left"/>
      <w:pPr>
        <w:tabs>
          <w:tab w:val="num" w:pos="4560"/>
        </w:tabs>
        <w:ind w:left="4560" w:hanging="480"/>
      </w:pPr>
    </w:lvl>
    <w:lvl w:ilvl="8" w:tplc="0409001B" w:tentative="1">
      <w:start w:val="1"/>
      <w:numFmt w:val="lowerRoman"/>
      <w:lvlText w:val="%9."/>
      <w:lvlJc w:val="right"/>
      <w:pPr>
        <w:tabs>
          <w:tab w:val="num" w:pos="5040"/>
        </w:tabs>
        <w:ind w:left="5040" w:hanging="480"/>
      </w:pPr>
    </w:lvl>
  </w:abstractNum>
  <w:abstractNum w:abstractNumId="19" w15:restartNumberingAfterBreak="0">
    <w:nsid w:val="31170AF7"/>
    <w:multiLevelType w:val="hybridMultilevel"/>
    <w:tmpl w:val="8B68A486"/>
    <w:lvl w:ilvl="0" w:tplc="6BFC3BC2">
      <w:start w:val="1"/>
      <w:numFmt w:val="decimal"/>
      <w:lvlText w:val="%1."/>
      <w:lvlJc w:val="left"/>
      <w:pPr>
        <w:tabs>
          <w:tab w:val="num" w:pos="1860"/>
        </w:tabs>
        <w:ind w:left="1860" w:hanging="420"/>
      </w:pPr>
      <w:rPr>
        <w:rFonts w:hint="default"/>
      </w:rPr>
    </w:lvl>
    <w:lvl w:ilvl="1" w:tplc="04090019" w:tentative="1">
      <w:start w:val="1"/>
      <w:numFmt w:val="ideographTraditional"/>
      <w:lvlText w:val="%2、"/>
      <w:lvlJc w:val="left"/>
      <w:pPr>
        <w:tabs>
          <w:tab w:val="num" w:pos="1680"/>
        </w:tabs>
        <w:ind w:left="1680" w:hanging="480"/>
      </w:pPr>
    </w:lvl>
    <w:lvl w:ilvl="2" w:tplc="0409001B" w:tentative="1">
      <w:start w:val="1"/>
      <w:numFmt w:val="lowerRoman"/>
      <w:lvlText w:val="%3."/>
      <w:lvlJc w:val="right"/>
      <w:pPr>
        <w:tabs>
          <w:tab w:val="num" w:pos="2160"/>
        </w:tabs>
        <w:ind w:left="2160" w:hanging="480"/>
      </w:pPr>
    </w:lvl>
    <w:lvl w:ilvl="3" w:tplc="0409000F" w:tentative="1">
      <w:start w:val="1"/>
      <w:numFmt w:val="decimal"/>
      <w:lvlText w:val="%4."/>
      <w:lvlJc w:val="left"/>
      <w:pPr>
        <w:tabs>
          <w:tab w:val="num" w:pos="2640"/>
        </w:tabs>
        <w:ind w:left="2640" w:hanging="480"/>
      </w:pPr>
    </w:lvl>
    <w:lvl w:ilvl="4" w:tplc="04090019" w:tentative="1">
      <w:start w:val="1"/>
      <w:numFmt w:val="ideographTraditional"/>
      <w:lvlText w:val="%5、"/>
      <w:lvlJc w:val="left"/>
      <w:pPr>
        <w:tabs>
          <w:tab w:val="num" w:pos="3120"/>
        </w:tabs>
        <w:ind w:left="3120" w:hanging="480"/>
      </w:pPr>
    </w:lvl>
    <w:lvl w:ilvl="5" w:tplc="0409001B" w:tentative="1">
      <w:start w:val="1"/>
      <w:numFmt w:val="lowerRoman"/>
      <w:lvlText w:val="%6."/>
      <w:lvlJc w:val="right"/>
      <w:pPr>
        <w:tabs>
          <w:tab w:val="num" w:pos="3600"/>
        </w:tabs>
        <w:ind w:left="3600" w:hanging="480"/>
      </w:pPr>
    </w:lvl>
    <w:lvl w:ilvl="6" w:tplc="0409000F" w:tentative="1">
      <w:start w:val="1"/>
      <w:numFmt w:val="decimal"/>
      <w:lvlText w:val="%7."/>
      <w:lvlJc w:val="left"/>
      <w:pPr>
        <w:tabs>
          <w:tab w:val="num" w:pos="4080"/>
        </w:tabs>
        <w:ind w:left="4080" w:hanging="480"/>
      </w:pPr>
    </w:lvl>
    <w:lvl w:ilvl="7" w:tplc="04090019" w:tentative="1">
      <w:start w:val="1"/>
      <w:numFmt w:val="ideographTraditional"/>
      <w:lvlText w:val="%8、"/>
      <w:lvlJc w:val="left"/>
      <w:pPr>
        <w:tabs>
          <w:tab w:val="num" w:pos="4560"/>
        </w:tabs>
        <w:ind w:left="4560" w:hanging="480"/>
      </w:pPr>
    </w:lvl>
    <w:lvl w:ilvl="8" w:tplc="0409001B" w:tentative="1">
      <w:start w:val="1"/>
      <w:numFmt w:val="lowerRoman"/>
      <w:lvlText w:val="%9."/>
      <w:lvlJc w:val="right"/>
      <w:pPr>
        <w:tabs>
          <w:tab w:val="num" w:pos="5040"/>
        </w:tabs>
        <w:ind w:left="5040" w:hanging="480"/>
      </w:pPr>
    </w:lvl>
  </w:abstractNum>
  <w:abstractNum w:abstractNumId="20" w15:restartNumberingAfterBreak="0">
    <w:nsid w:val="31BB13B0"/>
    <w:multiLevelType w:val="hybridMultilevel"/>
    <w:tmpl w:val="C7CEB5A8"/>
    <w:lvl w:ilvl="0" w:tplc="6BFC3BC2">
      <w:start w:val="1"/>
      <w:numFmt w:val="decimal"/>
      <w:lvlText w:val="%1."/>
      <w:lvlJc w:val="left"/>
      <w:pPr>
        <w:tabs>
          <w:tab w:val="num" w:pos="1860"/>
        </w:tabs>
        <w:ind w:left="1860" w:hanging="420"/>
      </w:pPr>
      <w:rPr>
        <w:rFonts w:hint="default"/>
      </w:rPr>
    </w:lvl>
    <w:lvl w:ilvl="1" w:tplc="04090019">
      <w:start w:val="1"/>
      <w:numFmt w:val="ideographTraditional"/>
      <w:lvlText w:val="%2、"/>
      <w:lvlJc w:val="left"/>
      <w:pPr>
        <w:tabs>
          <w:tab w:val="num" w:pos="1680"/>
        </w:tabs>
        <w:ind w:left="1680" w:hanging="480"/>
      </w:pPr>
    </w:lvl>
    <w:lvl w:ilvl="2" w:tplc="D4EAA59E">
      <w:start w:val="1"/>
      <w:numFmt w:val="lowerLetter"/>
      <w:lvlText w:val="%3."/>
      <w:lvlJc w:val="right"/>
      <w:pPr>
        <w:tabs>
          <w:tab w:val="num" w:pos="2098"/>
        </w:tabs>
        <w:ind w:left="2098" w:hanging="170"/>
      </w:pPr>
      <w:rPr>
        <w:rFonts w:hint="eastAsia"/>
      </w:rPr>
    </w:lvl>
    <w:lvl w:ilvl="3" w:tplc="0409000F">
      <w:start w:val="1"/>
      <w:numFmt w:val="decimal"/>
      <w:lvlText w:val="%4."/>
      <w:lvlJc w:val="left"/>
      <w:pPr>
        <w:tabs>
          <w:tab w:val="num" w:pos="2640"/>
        </w:tabs>
        <w:ind w:left="2640" w:hanging="480"/>
      </w:pPr>
    </w:lvl>
    <w:lvl w:ilvl="4" w:tplc="04090019">
      <w:start w:val="1"/>
      <w:numFmt w:val="ideographTraditional"/>
      <w:lvlText w:val="%5、"/>
      <w:lvlJc w:val="left"/>
      <w:pPr>
        <w:tabs>
          <w:tab w:val="num" w:pos="3120"/>
        </w:tabs>
        <w:ind w:left="3120" w:hanging="480"/>
      </w:pPr>
    </w:lvl>
    <w:lvl w:ilvl="5" w:tplc="0409001B" w:tentative="1">
      <w:start w:val="1"/>
      <w:numFmt w:val="lowerRoman"/>
      <w:lvlText w:val="%6."/>
      <w:lvlJc w:val="right"/>
      <w:pPr>
        <w:tabs>
          <w:tab w:val="num" w:pos="3600"/>
        </w:tabs>
        <w:ind w:left="3600" w:hanging="480"/>
      </w:pPr>
    </w:lvl>
    <w:lvl w:ilvl="6" w:tplc="0409000F" w:tentative="1">
      <w:start w:val="1"/>
      <w:numFmt w:val="decimal"/>
      <w:lvlText w:val="%7."/>
      <w:lvlJc w:val="left"/>
      <w:pPr>
        <w:tabs>
          <w:tab w:val="num" w:pos="4080"/>
        </w:tabs>
        <w:ind w:left="4080" w:hanging="480"/>
      </w:pPr>
    </w:lvl>
    <w:lvl w:ilvl="7" w:tplc="04090019" w:tentative="1">
      <w:start w:val="1"/>
      <w:numFmt w:val="ideographTraditional"/>
      <w:lvlText w:val="%8、"/>
      <w:lvlJc w:val="left"/>
      <w:pPr>
        <w:tabs>
          <w:tab w:val="num" w:pos="4560"/>
        </w:tabs>
        <w:ind w:left="4560" w:hanging="480"/>
      </w:pPr>
    </w:lvl>
    <w:lvl w:ilvl="8" w:tplc="0409001B" w:tentative="1">
      <w:start w:val="1"/>
      <w:numFmt w:val="lowerRoman"/>
      <w:lvlText w:val="%9."/>
      <w:lvlJc w:val="right"/>
      <w:pPr>
        <w:tabs>
          <w:tab w:val="num" w:pos="5040"/>
        </w:tabs>
        <w:ind w:left="5040" w:hanging="480"/>
      </w:pPr>
    </w:lvl>
  </w:abstractNum>
  <w:abstractNum w:abstractNumId="21" w15:restartNumberingAfterBreak="0">
    <w:nsid w:val="38414697"/>
    <w:multiLevelType w:val="hybridMultilevel"/>
    <w:tmpl w:val="C4C8C73C"/>
    <w:lvl w:ilvl="0" w:tplc="7C08B648">
      <w:start w:val="1"/>
      <w:numFmt w:val="decimal"/>
      <w:lvlText w:val="%1."/>
      <w:lvlJc w:val="left"/>
      <w:pPr>
        <w:ind w:left="1363" w:hanging="883"/>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398741E5"/>
    <w:multiLevelType w:val="hybridMultilevel"/>
    <w:tmpl w:val="06C62B3E"/>
    <w:lvl w:ilvl="0" w:tplc="6BFC3BC2">
      <w:start w:val="1"/>
      <w:numFmt w:val="decimal"/>
      <w:lvlText w:val="%1."/>
      <w:lvlJc w:val="left"/>
      <w:pPr>
        <w:tabs>
          <w:tab w:val="num" w:pos="1140"/>
        </w:tabs>
        <w:ind w:left="1140" w:hanging="420"/>
      </w:pPr>
      <w:rPr>
        <w:rFonts w:hint="default"/>
      </w:rPr>
    </w:lvl>
    <w:lvl w:ilvl="1" w:tplc="04090019" w:tentative="1">
      <w:start w:val="1"/>
      <w:numFmt w:val="ideographTraditional"/>
      <w:lvlText w:val="%2、"/>
      <w:lvlJc w:val="left"/>
      <w:pPr>
        <w:tabs>
          <w:tab w:val="num" w:pos="1680"/>
        </w:tabs>
        <w:ind w:left="1680" w:hanging="480"/>
      </w:pPr>
    </w:lvl>
    <w:lvl w:ilvl="2" w:tplc="0409001B" w:tentative="1">
      <w:start w:val="1"/>
      <w:numFmt w:val="lowerRoman"/>
      <w:lvlText w:val="%3."/>
      <w:lvlJc w:val="right"/>
      <w:pPr>
        <w:tabs>
          <w:tab w:val="num" w:pos="2160"/>
        </w:tabs>
        <w:ind w:left="2160" w:hanging="480"/>
      </w:pPr>
    </w:lvl>
    <w:lvl w:ilvl="3" w:tplc="0409000F" w:tentative="1">
      <w:start w:val="1"/>
      <w:numFmt w:val="decimal"/>
      <w:lvlText w:val="%4."/>
      <w:lvlJc w:val="left"/>
      <w:pPr>
        <w:tabs>
          <w:tab w:val="num" w:pos="2640"/>
        </w:tabs>
        <w:ind w:left="2640" w:hanging="480"/>
      </w:pPr>
    </w:lvl>
    <w:lvl w:ilvl="4" w:tplc="04090019" w:tentative="1">
      <w:start w:val="1"/>
      <w:numFmt w:val="ideographTraditional"/>
      <w:lvlText w:val="%5、"/>
      <w:lvlJc w:val="left"/>
      <w:pPr>
        <w:tabs>
          <w:tab w:val="num" w:pos="3120"/>
        </w:tabs>
        <w:ind w:left="3120" w:hanging="480"/>
      </w:pPr>
    </w:lvl>
    <w:lvl w:ilvl="5" w:tplc="0409001B" w:tentative="1">
      <w:start w:val="1"/>
      <w:numFmt w:val="lowerRoman"/>
      <w:lvlText w:val="%6."/>
      <w:lvlJc w:val="right"/>
      <w:pPr>
        <w:tabs>
          <w:tab w:val="num" w:pos="3600"/>
        </w:tabs>
        <w:ind w:left="3600" w:hanging="480"/>
      </w:pPr>
    </w:lvl>
    <w:lvl w:ilvl="6" w:tplc="0409000F" w:tentative="1">
      <w:start w:val="1"/>
      <w:numFmt w:val="decimal"/>
      <w:lvlText w:val="%7."/>
      <w:lvlJc w:val="left"/>
      <w:pPr>
        <w:tabs>
          <w:tab w:val="num" w:pos="4080"/>
        </w:tabs>
        <w:ind w:left="4080" w:hanging="480"/>
      </w:pPr>
    </w:lvl>
    <w:lvl w:ilvl="7" w:tplc="04090019" w:tentative="1">
      <w:start w:val="1"/>
      <w:numFmt w:val="ideographTraditional"/>
      <w:lvlText w:val="%8、"/>
      <w:lvlJc w:val="left"/>
      <w:pPr>
        <w:tabs>
          <w:tab w:val="num" w:pos="4560"/>
        </w:tabs>
        <w:ind w:left="4560" w:hanging="480"/>
      </w:pPr>
    </w:lvl>
    <w:lvl w:ilvl="8" w:tplc="0409001B" w:tentative="1">
      <w:start w:val="1"/>
      <w:numFmt w:val="lowerRoman"/>
      <w:lvlText w:val="%9."/>
      <w:lvlJc w:val="right"/>
      <w:pPr>
        <w:tabs>
          <w:tab w:val="num" w:pos="5040"/>
        </w:tabs>
        <w:ind w:left="5040" w:hanging="480"/>
      </w:pPr>
    </w:lvl>
  </w:abstractNum>
  <w:abstractNum w:abstractNumId="23" w15:restartNumberingAfterBreak="0">
    <w:nsid w:val="3F8B673D"/>
    <w:multiLevelType w:val="hybridMultilevel"/>
    <w:tmpl w:val="2B98AE3E"/>
    <w:lvl w:ilvl="0" w:tplc="6BFC3BC2">
      <w:start w:val="1"/>
      <w:numFmt w:val="decimal"/>
      <w:lvlText w:val="%1."/>
      <w:lvlJc w:val="left"/>
      <w:pPr>
        <w:tabs>
          <w:tab w:val="num" w:pos="1466"/>
        </w:tabs>
        <w:ind w:left="1466" w:hanging="420"/>
      </w:pPr>
      <w:rPr>
        <w:rFonts w:hint="default"/>
      </w:rPr>
    </w:lvl>
    <w:lvl w:ilvl="1" w:tplc="04090019" w:tentative="1">
      <w:start w:val="1"/>
      <w:numFmt w:val="ideographTraditional"/>
      <w:lvlText w:val="%2、"/>
      <w:lvlJc w:val="left"/>
      <w:pPr>
        <w:tabs>
          <w:tab w:val="num" w:pos="1286"/>
        </w:tabs>
        <w:ind w:left="1286" w:hanging="480"/>
      </w:pPr>
    </w:lvl>
    <w:lvl w:ilvl="2" w:tplc="0409001B" w:tentative="1">
      <w:start w:val="1"/>
      <w:numFmt w:val="lowerRoman"/>
      <w:lvlText w:val="%3."/>
      <w:lvlJc w:val="right"/>
      <w:pPr>
        <w:tabs>
          <w:tab w:val="num" w:pos="1766"/>
        </w:tabs>
        <w:ind w:left="1766" w:hanging="480"/>
      </w:pPr>
    </w:lvl>
    <w:lvl w:ilvl="3" w:tplc="0409000F" w:tentative="1">
      <w:start w:val="1"/>
      <w:numFmt w:val="decimal"/>
      <w:lvlText w:val="%4."/>
      <w:lvlJc w:val="left"/>
      <w:pPr>
        <w:tabs>
          <w:tab w:val="num" w:pos="2246"/>
        </w:tabs>
        <w:ind w:left="2246" w:hanging="480"/>
      </w:pPr>
    </w:lvl>
    <w:lvl w:ilvl="4" w:tplc="04090019" w:tentative="1">
      <w:start w:val="1"/>
      <w:numFmt w:val="ideographTraditional"/>
      <w:lvlText w:val="%5、"/>
      <w:lvlJc w:val="left"/>
      <w:pPr>
        <w:tabs>
          <w:tab w:val="num" w:pos="2726"/>
        </w:tabs>
        <w:ind w:left="2726" w:hanging="480"/>
      </w:pPr>
    </w:lvl>
    <w:lvl w:ilvl="5" w:tplc="0409001B" w:tentative="1">
      <w:start w:val="1"/>
      <w:numFmt w:val="lowerRoman"/>
      <w:lvlText w:val="%6."/>
      <w:lvlJc w:val="right"/>
      <w:pPr>
        <w:tabs>
          <w:tab w:val="num" w:pos="3206"/>
        </w:tabs>
        <w:ind w:left="3206" w:hanging="480"/>
      </w:pPr>
    </w:lvl>
    <w:lvl w:ilvl="6" w:tplc="0409000F" w:tentative="1">
      <w:start w:val="1"/>
      <w:numFmt w:val="decimal"/>
      <w:lvlText w:val="%7."/>
      <w:lvlJc w:val="left"/>
      <w:pPr>
        <w:tabs>
          <w:tab w:val="num" w:pos="3686"/>
        </w:tabs>
        <w:ind w:left="3686" w:hanging="480"/>
      </w:pPr>
    </w:lvl>
    <w:lvl w:ilvl="7" w:tplc="04090019" w:tentative="1">
      <w:start w:val="1"/>
      <w:numFmt w:val="ideographTraditional"/>
      <w:lvlText w:val="%8、"/>
      <w:lvlJc w:val="left"/>
      <w:pPr>
        <w:tabs>
          <w:tab w:val="num" w:pos="4166"/>
        </w:tabs>
        <w:ind w:left="4166" w:hanging="480"/>
      </w:pPr>
    </w:lvl>
    <w:lvl w:ilvl="8" w:tplc="0409001B" w:tentative="1">
      <w:start w:val="1"/>
      <w:numFmt w:val="lowerRoman"/>
      <w:lvlText w:val="%9."/>
      <w:lvlJc w:val="right"/>
      <w:pPr>
        <w:tabs>
          <w:tab w:val="num" w:pos="4646"/>
        </w:tabs>
        <w:ind w:left="4646" w:hanging="480"/>
      </w:pPr>
    </w:lvl>
  </w:abstractNum>
  <w:abstractNum w:abstractNumId="24" w15:restartNumberingAfterBreak="0">
    <w:nsid w:val="408E385B"/>
    <w:multiLevelType w:val="hybridMultilevel"/>
    <w:tmpl w:val="62EA056E"/>
    <w:lvl w:ilvl="0" w:tplc="6BFC3BC2">
      <w:start w:val="1"/>
      <w:numFmt w:val="decimal"/>
      <w:lvlText w:val="%1."/>
      <w:lvlJc w:val="left"/>
      <w:pPr>
        <w:tabs>
          <w:tab w:val="num" w:pos="1498"/>
        </w:tabs>
        <w:ind w:left="1498" w:hanging="420"/>
      </w:pPr>
      <w:rPr>
        <w:rFonts w:hint="default"/>
      </w:rPr>
    </w:lvl>
    <w:lvl w:ilvl="1" w:tplc="04090019" w:tentative="1">
      <w:start w:val="1"/>
      <w:numFmt w:val="ideographTraditional"/>
      <w:lvlText w:val="%2、"/>
      <w:lvlJc w:val="left"/>
      <w:pPr>
        <w:tabs>
          <w:tab w:val="num" w:pos="1318"/>
        </w:tabs>
        <w:ind w:left="1318" w:hanging="480"/>
      </w:pPr>
    </w:lvl>
    <w:lvl w:ilvl="2" w:tplc="0409001B" w:tentative="1">
      <w:start w:val="1"/>
      <w:numFmt w:val="lowerRoman"/>
      <w:lvlText w:val="%3."/>
      <w:lvlJc w:val="right"/>
      <w:pPr>
        <w:tabs>
          <w:tab w:val="num" w:pos="1798"/>
        </w:tabs>
        <w:ind w:left="1798" w:hanging="480"/>
      </w:pPr>
    </w:lvl>
    <w:lvl w:ilvl="3" w:tplc="0409000F" w:tentative="1">
      <w:start w:val="1"/>
      <w:numFmt w:val="decimal"/>
      <w:lvlText w:val="%4."/>
      <w:lvlJc w:val="left"/>
      <w:pPr>
        <w:tabs>
          <w:tab w:val="num" w:pos="2278"/>
        </w:tabs>
        <w:ind w:left="2278" w:hanging="480"/>
      </w:pPr>
    </w:lvl>
    <w:lvl w:ilvl="4" w:tplc="04090019" w:tentative="1">
      <w:start w:val="1"/>
      <w:numFmt w:val="ideographTraditional"/>
      <w:lvlText w:val="%5、"/>
      <w:lvlJc w:val="left"/>
      <w:pPr>
        <w:tabs>
          <w:tab w:val="num" w:pos="2758"/>
        </w:tabs>
        <w:ind w:left="2758" w:hanging="480"/>
      </w:pPr>
    </w:lvl>
    <w:lvl w:ilvl="5" w:tplc="0409001B" w:tentative="1">
      <w:start w:val="1"/>
      <w:numFmt w:val="lowerRoman"/>
      <w:lvlText w:val="%6."/>
      <w:lvlJc w:val="right"/>
      <w:pPr>
        <w:tabs>
          <w:tab w:val="num" w:pos="3238"/>
        </w:tabs>
        <w:ind w:left="3238" w:hanging="480"/>
      </w:pPr>
    </w:lvl>
    <w:lvl w:ilvl="6" w:tplc="0409000F" w:tentative="1">
      <w:start w:val="1"/>
      <w:numFmt w:val="decimal"/>
      <w:lvlText w:val="%7."/>
      <w:lvlJc w:val="left"/>
      <w:pPr>
        <w:tabs>
          <w:tab w:val="num" w:pos="3718"/>
        </w:tabs>
        <w:ind w:left="3718" w:hanging="480"/>
      </w:pPr>
    </w:lvl>
    <w:lvl w:ilvl="7" w:tplc="04090019" w:tentative="1">
      <w:start w:val="1"/>
      <w:numFmt w:val="ideographTraditional"/>
      <w:lvlText w:val="%8、"/>
      <w:lvlJc w:val="left"/>
      <w:pPr>
        <w:tabs>
          <w:tab w:val="num" w:pos="4198"/>
        </w:tabs>
        <w:ind w:left="4198" w:hanging="480"/>
      </w:pPr>
    </w:lvl>
    <w:lvl w:ilvl="8" w:tplc="0409001B" w:tentative="1">
      <w:start w:val="1"/>
      <w:numFmt w:val="lowerRoman"/>
      <w:lvlText w:val="%9."/>
      <w:lvlJc w:val="right"/>
      <w:pPr>
        <w:tabs>
          <w:tab w:val="num" w:pos="4678"/>
        </w:tabs>
        <w:ind w:left="4678" w:hanging="480"/>
      </w:pPr>
    </w:lvl>
  </w:abstractNum>
  <w:abstractNum w:abstractNumId="25" w15:restartNumberingAfterBreak="0">
    <w:nsid w:val="4B096BCC"/>
    <w:multiLevelType w:val="hybridMultilevel"/>
    <w:tmpl w:val="979256A2"/>
    <w:lvl w:ilvl="0" w:tplc="6BFC3BC2">
      <w:start w:val="1"/>
      <w:numFmt w:val="decimal"/>
      <w:lvlText w:val="%1."/>
      <w:lvlJc w:val="left"/>
      <w:pPr>
        <w:tabs>
          <w:tab w:val="num" w:pos="1498"/>
        </w:tabs>
        <w:ind w:left="1498" w:hanging="420"/>
      </w:pPr>
      <w:rPr>
        <w:rFonts w:hint="default"/>
      </w:rPr>
    </w:lvl>
    <w:lvl w:ilvl="1" w:tplc="04090019" w:tentative="1">
      <w:start w:val="1"/>
      <w:numFmt w:val="ideographTraditional"/>
      <w:lvlText w:val="%2、"/>
      <w:lvlJc w:val="left"/>
      <w:pPr>
        <w:tabs>
          <w:tab w:val="num" w:pos="1318"/>
        </w:tabs>
        <w:ind w:left="1318" w:hanging="480"/>
      </w:pPr>
    </w:lvl>
    <w:lvl w:ilvl="2" w:tplc="0409001B" w:tentative="1">
      <w:start w:val="1"/>
      <w:numFmt w:val="lowerRoman"/>
      <w:lvlText w:val="%3."/>
      <w:lvlJc w:val="right"/>
      <w:pPr>
        <w:tabs>
          <w:tab w:val="num" w:pos="1798"/>
        </w:tabs>
        <w:ind w:left="1798" w:hanging="480"/>
      </w:pPr>
    </w:lvl>
    <w:lvl w:ilvl="3" w:tplc="0409000F" w:tentative="1">
      <w:start w:val="1"/>
      <w:numFmt w:val="decimal"/>
      <w:lvlText w:val="%4."/>
      <w:lvlJc w:val="left"/>
      <w:pPr>
        <w:tabs>
          <w:tab w:val="num" w:pos="2278"/>
        </w:tabs>
        <w:ind w:left="2278" w:hanging="480"/>
      </w:pPr>
    </w:lvl>
    <w:lvl w:ilvl="4" w:tplc="04090019" w:tentative="1">
      <w:start w:val="1"/>
      <w:numFmt w:val="ideographTraditional"/>
      <w:lvlText w:val="%5、"/>
      <w:lvlJc w:val="left"/>
      <w:pPr>
        <w:tabs>
          <w:tab w:val="num" w:pos="2758"/>
        </w:tabs>
        <w:ind w:left="2758" w:hanging="480"/>
      </w:pPr>
    </w:lvl>
    <w:lvl w:ilvl="5" w:tplc="0409001B" w:tentative="1">
      <w:start w:val="1"/>
      <w:numFmt w:val="lowerRoman"/>
      <w:lvlText w:val="%6."/>
      <w:lvlJc w:val="right"/>
      <w:pPr>
        <w:tabs>
          <w:tab w:val="num" w:pos="3238"/>
        </w:tabs>
        <w:ind w:left="3238" w:hanging="480"/>
      </w:pPr>
    </w:lvl>
    <w:lvl w:ilvl="6" w:tplc="0409000F" w:tentative="1">
      <w:start w:val="1"/>
      <w:numFmt w:val="decimal"/>
      <w:lvlText w:val="%7."/>
      <w:lvlJc w:val="left"/>
      <w:pPr>
        <w:tabs>
          <w:tab w:val="num" w:pos="3718"/>
        </w:tabs>
        <w:ind w:left="3718" w:hanging="480"/>
      </w:pPr>
    </w:lvl>
    <w:lvl w:ilvl="7" w:tplc="04090019" w:tentative="1">
      <w:start w:val="1"/>
      <w:numFmt w:val="ideographTraditional"/>
      <w:lvlText w:val="%8、"/>
      <w:lvlJc w:val="left"/>
      <w:pPr>
        <w:tabs>
          <w:tab w:val="num" w:pos="4198"/>
        </w:tabs>
        <w:ind w:left="4198" w:hanging="480"/>
      </w:pPr>
    </w:lvl>
    <w:lvl w:ilvl="8" w:tplc="0409001B" w:tentative="1">
      <w:start w:val="1"/>
      <w:numFmt w:val="lowerRoman"/>
      <w:lvlText w:val="%9."/>
      <w:lvlJc w:val="right"/>
      <w:pPr>
        <w:tabs>
          <w:tab w:val="num" w:pos="4678"/>
        </w:tabs>
        <w:ind w:left="4678" w:hanging="480"/>
      </w:pPr>
    </w:lvl>
  </w:abstractNum>
  <w:abstractNum w:abstractNumId="26" w15:restartNumberingAfterBreak="0">
    <w:nsid w:val="4B9E2ACA"/>
    <w:multiLevelType w:val="hybridMultilevel"/>
    <w:tmpl w:val="82E4FBD0"/>
    <w:lvl w:ilvl="0" w:tplc="6BFC3BC2">
      <w:start w:val="1"/>
      <w:numFmt w:val="decimal"/>
      <w:lvlText w:val="%1."/>
      <w:lvlJc w:val="left"/>
      <w:pPr>
        <w:tabs>
          <w:tab w:val="num" w:pos="1860"/>
        </w:tabs>
        <w:ind w:left="1860" w:hanging="420"/>
      </w:pPr>
      <w:rPr>
        <w:rFonts w:hint="default"/>
      </w:rPr>
    </w:lvl>
    <w:lvl w:ilvl="1" w:tplc="04090019" w:tentative="1">
      <w:start w:val="1"/>
      <w:numFmt w:val="ideographTraditional"/>
      <w:lvlText w:val="%2、"/>
      <w:lvlJc w:val="left"/>
      <w:pPr>
        <w:tabs>
          <w:tab w:val="num" w:pos="1680"/>
        </w:tabs>
        <w:ind w:left="1680" w:hanging="480"/>
      </w:pPr>
    </w:lvl>
    <w:lvl w:ilvl="2" w:tplc="0409001B" w:tentative="1">
      <w:start w:val="1"/>
      <w:numFmt w:val="lowerRoman"/>
      <w:lvlText w:val="%3."/>
      <w:lvlJc w:val="right"/>
      <w:pPr>
        <w:tabs>
          <w:tab w:val="num" w:pos="2160"/>
        </w:tabs>
        <w:ind w:left="2160" w:hanging="480"/>
      </w:pPr>
    </w:lvl>
    <w:lvl w:ilvl="3" w:tplc="0409000F" w:tentative="1">
      <w:start w:val="1"/>
      <w:numFmt w:val="decimal"/>
      <w:lvlText w:val="%4."/>
      <w:lvlJc w:val="left"/>
      <w:pPr>
        <w:tabs>
          <w:tab w:val="num" w:pos="2640"/>
        </w:tabs>
        <w:ind w:left="2640" w:hanging="480"/>
      </w:pPr>
    </w:lvl>
    <w:lvl w:ilvl="4" w:tplc="04090019" w:tentative="1">
      <w:start w:val="1"/>
      <w:numFmt w:val="ideographTraditional"/>
      <w:lvlText w:val="%5、"/>
      <w:lvlJc w:val="left"/>
      <w:pPr>
        <w:tabs>
          <w:tab w:val="num" w:pos="3120"/>
        </w:tabs>
        <w:ind w:left="3120" w:hanging="480"/>
      </w:pPr>
    </w:lvl>
    <w:lvl w:ilvl="5" w:tplc="0409001B" w:tentative="1">
      <w:start w:val="1"/>
      <w:numFmt w:val="lowerRoman"/>
      <w:lvlText w:val="%6."/>
      <w:lvlJc w:val="right"/>
      <w:pPr>
        <w:tabs>
          <w:tab w:val="num" w:pos="3600"/>
        </w:tabs>
        <w:ind w:left="3600" w:hanging="480"/>
      </w:pPr>
    </w:lvl>
    <w:lvl w:ilvl="6" w:tplc="0409000F" w:tentative="1">
      <w:start w:val="1"/>
      <w:numFmt w:val="decimal"/>
      <w:lvlText w:val="%7."/>
      <w:lvlJc w:val="left"/>
      <w:pPr>
        <w:tabs>
          <w:tab w:val="num" w:pos="4080"/>
        </w:tabs>
        <w:ind w:left="4080" w:hanging="480"/>
      </w:pPr>
    </w:lvl>
    <w:lvl w:ilvl="7" w:tplc="04090019" w:tentative="1">
      <w:start w:val="1"/>
      <w:numFmt w:val="ideographTraditional"/>
      <w:lvlText w:val="%8、"/>
      <w:lvlJc w:val="left"/>
      <w:pPr>
        <w:tabs>
          <w:tab w:val="num" w:pos="4560"/>
        </w:tabs>
        <w:ind w:left="4560" w:hanging="480"/>
      </w:pPr>
    </w:lvl>
    <w:lvl w:ilvl="8" w:tplc="0409001B" w:tentative="1">
      <w:start w:val="1"/>
      <w:numFmt w:val="lowerRoman"/>
      <w:lvlText w:val="%9."/>
      <w:lvlJc w:val="right"/>
      <w:pPr>
        <w:tabs>
          <w:tab w:val="num" w:pos="5040"/>
        </w:tabs>
        <w:ind w:left="5040" w:hanging="480"/>
      </w:pPr>
    </w:lvl>
  </w:abstractNum>
  <w:abstractNum w:abstractNumId="27" w15:restartNumberingAfterBreak="0">
    <w:nsid w:val="4DF15FC5"/>
    <w:multiLevelType w:val="multilevel"/>
    <w:tmpl w:val="27B84684"/>
    <w:lvl w:ilvl="0">
      <w:start w:val="1"/>
      <w:numFmt w:val="decimal"/>
      <w:pStyle w:val="1"/>
      <w:lvlText w:val="第%1章"/>
      <w:lvlJc w:val="left"/>
      <w:pPr>
        <w:tabs>
          <w:tab w:val="num" w:pos="425"/>
        </w:tabs>
        <w:ind w:left="425" w:hanging="425"/>
      </w:pPr>
      <w:rPr>
        <w:rFonts w:ascii="Arial Unicode MS" w:eastAsia="標楷體" w:hAnsi="Arial Unicode MS" w:cs="Times New Roman" w:hint="eastAsia"/>
        <w:b/>
        <w:i w:val="0"/>
        <w:iCs w:val="0"/>
        <w:caps w:val="0"/>
        <w:smallCaps w:val="0"/>
        <w:strike w:val="0"/>
        <w:dstrike w:val="0"/>
        <w:vanish w:val="0"/>
        <w:color w:val="000000"/>
        <w:spacing w:val="0"/>
        <w:position w:val="0"/>
        <w:sz w:val="32"/>
        <w:szCs w:val="32"/>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pStyle w:val="2"/>
      <w:lvlText w:val="%1.%2"/>
      <w:lvlJc w:val="left"/>
      <w:pPr>
        <w:tabs>
          <w:tab w:val="num" w:pos="567"/>
        </w:tabs>
        <w:ind w:left="963" w:hanging="963"/>
      </w:pPr>
      <w:rPr>
        <w:rFonts w:ascii="Arial Unicode MS" w:eastAsia="新細明體" w:hAnsi="Arial Unicode MS" w:hint="eastAsia"/>
        <w:b w:val="0"/>
        <w:i w:val="0"/>
        <w:sz w:val="28"/>
        <w:szCs w:val="28"/>
      </w:rPr>
    </w:lvl>
    <w:lvl w:ilvl="2">
      <w:start w:val="1"/>
      <w:numFmt w:val="decimal"/>
      <w:pStyle w:val="3"/>
      <w:lvlText w:val="%1.%2.%3"/>
      <w:lvlJc w:val="left"/>
      <w:pPr>
        <w:tabs>
          <w:tab w:val="num" w:pos="1077"/>
        </w:tabs>
        <w:ind w:left="1077" w:hanging="793"/>
      </w:pPr>
      <w:rPr>
        <w:rFonts w:ascii="Arial Unicode MS" w:eastAsia="新細明體" w:hAnsi="Arial Unicode MS" w:hint="eastAsia"/>
        <w:b w:val="0"/>
        <w:i w:val="0"/>
        <w:sz w:val="28"/>
        <w:szCs w:val="28"/>
      </w:rPr>
    </w:lvl>
    <w:lvl w:ilvl="3">
      <w:start w:val="1"/>
      <w:numFmt w:val="decimal"/>
      <w:pStyle w:val="20"/>
      <w:lvlText w:val="%1.%2.%3.%4"/>
      <w:lvlJc w:val="left"/>
      <w:pPr>
        <w:tabs>
          <w:tab w:val="num" w:pos="1588"/>
        </w:tabs>
        <w:ind w:left="1588" w:hanging="1021"/>
      </w:pPr>
      <w:rPr>
        <w:rFonts w:ascii="Arial Unicode MS" w:eastAsia="新細明體" w:hAnsi="Arial Unicode MS" w:hint="eastAsia"/>
        <w:b w:val="0"/>
        <w:i w:val="0"/>
        <w:sz w:val="28"/>
        <w:szCs w:val="28"/>
      </w:rPr>
    </w:lvl>
    <w:lvl w:ilvl="4">
      <w:start w:val="1"/>
      <w:numFmt w:val="decimal"/>
      <w:pStyle w:val="30"/>
      <w:lvlText w:val="%1.%2.%3.%4.%5"/>
      <w:lvlJc w:val="left"/>
      <w:pPr>
        <w:tabs>
          <w:tab w:val="num" w:pos="2098"/>
        </w:tabs>
        <w:ind w:left="2098" w:hanging="1247"/>
      </w:pPr>
      <w:rPr>
        <w:rFonts w:hint="eastAsia"/>
      </w:rPr>
    </w:lvl>
    <w:lvl w:ilvl="5">
      <w:start w:val="1"/>
      <w:numFmt w:val="decimal"/>
      <w:pStyle w:val="5"/>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28" w15:restartNumberingAfterBreak="0">
    <w:nsid w:val="517B10C5"/>
    <w:multiLevelType w:val="hybridMultilevel"/>
    <w:tmpl w:val="1556F83E"/>
    <w:lvl w:ilvl="0" w:tplc="6BFC3BC2">
      <w:start w:val="1"/>
      <w:numFmt w:val="decimal"/>
      <w:lvlText w:val="%1."/>
      <w:lvlJc w:val="left"/>
      <w:pPr>
        <w:tabs>
          <w:tab w:val="num" w:pos="2008"/>
        </w:tabs>
        <w:ind w:left="2008" w:hanging="420"/>
      </w:pPr>
      <w:rPr>
        <w:rFonts w:hint="default"/>
      </w:rPr>
    </w:lvl>
    <w:lvl w:ilvl="1" w:tplc="04090019" w:tentative="1">
      <w:start w:val="1"/>
      <w:numFmt w:val="ideographTraditional"/>
      <w:lvlText w:val="%2、"/>
      <w:lvlJc w:val="left"/>
      <w:pPr>
        <w:tabs>
          <w:tab w:val="num" w:pos="1828"/>
        </w:tabs>
        <w:ind w:left="1828" w:hanging="480"/>
      </w:pPr>
    </w:lvl>
    <w:lvl w:ilvl="2" w:tplc="0409001B" w:tentative="1">
      <w:start w:val="1"/>
      <w:numFmt w:val="lowerRoman"/>
      <w:lvlText w:val="%3."/>
      <w:lvlJc w:val="right"/>
      <w:pPr>
        <w:tabs>
          <w:tab w:val="num" w:pos="2308"/>
        </w:tabs>
        <w:ind w:left="2308" w:hanging="480"/>
      </w:pPr>
    </w:lvl>
    <w:lvl w:ilvl="3" w:tplc="0409000F" w:tentative="1">
      <w:start w:val="1"/>
      <w:numFmt w:val="decimal"/>
      <w:lvlText w:val="%4."/>
      <w:lvlJc w:val="left"/>
      <w:pPr>
        <w:tabs>
          <w:tab w:val="num" w:pos="2788"/>
        </w:tabs>
        <w:ind w:left="2788" w:hanging="480"/>
      </w:pPr>
    </w:lvl>
    <w:lvl w:ilvl="4" w:tplc="04090019" w:tentative="1">
      <w:start w:val="1"/>
      <w:numFmt w:val="ideographTraditional"/>
      <w:lvlText w:val="%5、"/>
      <w:lvlJc w:val="left"/>
      <w:pPr>
        <w:tabs>
          <w:tab w:val="num" w:pos="3268"/>
        </w:tabs>
        <w:ind w:left="3268" w:hanging="480"/>
      </w:pPr>
    </w:lvl>
    <w:lvl w:ilvl="5" w:tplc="0409001B" w:tentative="1">
      <w:start w:val="1"/>
      <w:numFmt w:val="lowerRoman"/>
      <w:lvlText w:val="%6."/>
      <w:lvlJc w:val="right"/>
      <w:pPr>
        <w:tabs>
          <w:tab w:val="num" w:pos="3748"/>
        </w:tabs>
        <w:ind w:left="3748" w:hanging="480"/>
      </w:pPr>
    </w:lvl>
    <w:lvl w:ilvl="6" w:tplc="0409000F" w:tentative="1">
      <w:start w:val="1"/>
      <w:numFmt w:val="decimal"/>
      <w:lvlText w:val="%7."/>
      <w:lvlJc w:val="left"/>
      <w:pPr>
        <w:tabs>
          <w:tab w:val="num" w:pos="4228"/>
        </w:tabs>
        <w:ind w:left="4228" w:hanging="480"/>
      </w:pPr>
    </w:lvl>
    <w:lvl w:ilvl="7" w:tplc="04090019" w:tentative="1">
      <w:start w:val="1"/>
      <w:numFmt w:val="ideographTraditional"/>
      <w:lvlText w:val="%8、"/>
      <w:lvlJc w:val="left"/>
      <w:pPr>
        <w:tabs>
          <w:tab w:val="num" w:pos="4708"/>
        </w:tabs>
        <w:ind w:left="4708" w:hanging="480"/>
      </w:pPr>
    </w:lvl>
    <w:lvl w:ilvl="8" w:tplc="0409001B" w:tentative="1">
      <w:start w:val="1"/>
      <w:numFmt w:val="lowerRoman"/>
      <w:lvlText w:val="%9."/>
      <w:lvlJc w:val="right"/>
      <w:pPr>
        <w:tabs>
          <w:tab w:val="num" w:pos="5188"/>
        </w:tabs>
        <w:ind w:left="5188" w:hanging="480"/>
      </w:pPr>
    </w:lvl>
  </w:abstractNum>
  <w:abstractNum w:abstractNumId="29" w15:restartNumberingAfterBreak="0">
    <w:nsid w:val="59500BE2"/>
    <w:multiLevelType w:val="hybridMultilevel"/>
    <w:tmpl w:val="FB849BF2"/>
    <w:lvl w:ilvl="0" w:tplc="6BFC3BC2">
      <w:start w:val="1"/>
      <w:numFmt w:val="decimal"/>
      <w:lvlText w:val="%1."/>
      <w:lvlJc w:val="left"/>
      <w:pPr>
        <w:tabs>
          <w:tab w:val="num" w:pos="1498"/>
        </w:tabs>
        <w:ind w:left="1498" w:hanging="420"/>
      </w:pPr>
      <w:rPr>
        <w:rFonts w:hint="default"/>
      </w:rPr>
    </w:lvl>
    <w:lvl w:ilvl="1" w:tplc="04090019" w:tentative="1">
      <w:start w:val="1"/>
      <w:numFmt w:val="ideographTraditional"/>
      <w:lvlText w:val="%2、"/>
      <w:lvlJc w:val="left"/>
      <w:pPr>
        <w:tabs>
          <w:tab w:val="num" w:pos="1318"/>
        </w:tabs>
        <w:ind w:left="1318" w:hanging="480"/>
      </w:pPr>
    </w:lvl>
    <w:lvl w:ilvl="2" w:tplc="0409001B" w:tentative="1">
      <w:start w:val="1"/>
      <w:numFmt w:val="lowerRoman"/>
      <w:lvlText w:val="%3."/>
      <w:lvlJc w:val="right"/>
      <w:pPr>
        <w:tabs>
          <w:tab w:val="num" w:pos="1798"/>
        </w:tabs>
        <w:ind w:left="1798" w:hanging="480"/>
      </w:pPr>
    </w:lvl>
    <w:lvl w:ilvl="3" w:tplc="0409000F" w:tentative="1">
      <w:start w:val="1"/>
      <w:numFmt w:val="decimal"/>
      <w:lvlText w:val="%4."/>
      <w:lvlJc w:val="left"/>
      <w:pPr>
        <w:tabs>
          <w:tab w:val="num" w:pos="2278"/>
        </w:tabs>
        <w:ind w:left="2278" w:hanging="480"/>
      </w:pPr>
    </w:lvl>
    <w:lvl w:ilvl="4" w:tplc="04090019" w:tentative="1">
      <w:start w:val="1"/>
      <w:numFmt w:val="ideographTraditional"/>
      <w:lvlText w:val="%5、"/>
      <w:lvlJc w:val="left"/>
      <w:pPr>
        <w:tabs>
          <w:tab w:val="num" w:pos="2758"/>
        </w:tabs>
        <w:ind w:left="2758" w:hanging="480"/>
      </w:pPr>
    </w:lvl>
    <w:lvl w:ilvl="5" w:tplc="0409001B" w:tentative="1">
      <w:start w:val="1"/>
      <w:numFmt w:val="lowerRoman"/>
      <w:lvlText w:val="%6."/>
      <w:lvlJc w:val="right"/>
      <w:pPr>
        <w:tabs>
          <w:tab w:val="num" w:pos="3238"/>
        </w:tabs>
        <w:ind w:left="3238" w:hanging="480"/>
      </w:pPr>
    </w:lvl>
    <w:lvl w:ilvl="6" w:tplc="0409000F" w:tentative="1">
      <w:start w:val="1"/>
      <w:numFmt w:val="decimal"/>
      <w:lvlText w:val="%7."/>
      <w:lvlJc w:val="left"/>
      <w:pPr>
        <w:tabs>
          <w:tab w:val="num" w:pos="3718"/>
        </w:tabs>
        <w:ind w:left="3718" w:hanging="480"/>
      </w:pPr>
    </w:lvl>
    <w:lvl w:ilvl="7" w:tplc="04090019" w:tentative="1">
      <w:start w:val="1"/>
      <w:numFmt w:val="ideographTraditional"/>
      <w:lvlText w:val="%8、"/>
      <w:lvlJc w:val="left"/>
      <w:pPr>
        <w:tabs>
          <w:tab w:val="num" w:pos="4198"/>
        </w:tabs>
        <w:ind w:left="4198" w:hanging="480"/>
      </w:pPr>
    </w:lvl>
    <w:lvl w:ilvl="8" w:tplc="0409001B" w:tentative="1">
      <w:start w:val="1"/>
      <w:numFmt w:val="lowerRoman"/>
      <w:lvlText w:val="%9."/>
      <w:lvlJc w:val="right"/>
      <w:pPr>
        <w:tabs>
          <w:tab w:val="num" w:pos="4678"/>
        </w:tabs>
        <w:ind w:left="4678" w:hanging="480"/>
      </w:pPr>
    </w:lvl>
  </w:abstractNum>
  <w:abstractNum w:abstractNumId="30" w15:restartNumberingAfterBreak="0">
    <w:nsid w:val="5F743A7D"/>
    <w:multiLevelType w:val="hybridMultilevel"/>
    <w:tmpl w:val="CD585A12"/>
    <w:lvl w:ilvl="0" w:tplc="6BFC3BC2">
      <w:start w:val="1"/>
      <w:numFmt w:val="decimal"/>
      <w:lvlText w:val="%1."/>
      <w:lvlJc w:val="left"/>
      <w:pPr>
        <w:tabs>
          <w:tab w:val="num" w:pos="1498"/>
        </w:tabs>
        <w:ind w:left="1498" w:hanging="420"/>
      </w:pPr>
      <w:rPr>
        <w:rFonts w:hint="default"/>
      </w:rPr>
    </w:lvl>
    <w:lvl w:ilvl="1" w:tplc="D4EAA59E">
      <w:start w:val="1"/>
      <w:numFmt w:val="lowerLetter"/>
      <w:lvlText w:val="%2."/>
      <w:lvlJc w:val="right"/>
      <w:pPr>
        <w:tabs>
          <w:tab w:val="num" w:pos="1008"/>
        </w:tabs>
        <w:ind w:left="1008" w:hanging="170"/>
      </w:pPr>
      <w:rPr>
        <w:rFonts w:hint="eastAsia"/>
      </w:rPr>
    </w:lvl>
    <w:lvl w:ilvl="2" w:tplc="0409001B" w:tentative="1">
      <w:start w:val="1"/>
      <w:numFmt w:val="lowerRoman"/>
      <w:lvlText w:val="%3."/>
      <w:lvlJc w:val="right"/>
      <w:pPr>
        <w:tabs>
          <w:tab w:val="num" w:pos="1798"/>
        </w:tabs>
        <w:ind w:left="1798" w:hanging="480"/>
      </w:pPr>
    </w:lvl>
    <w:lvl w:ilvl="3" w:tplc="0409000F" w:tentative="1">
      <w:start w:val="1"/>
      <w:numFmt w:val="decimal"/>
      <w:lvlText w:val="%4."/>
      <w:lvlJc w:val="left"/>
      <w:pPr>
        <w:tabs>
          <w:tab w:val="num" w:pos="2278"/>
        </w:tabs>
        <w:ind w:left="2278" w:hanging="480"/>
      </w:pPr>
    </w:lvl>
    <w:lvl w:ilvl="4" w:tplc="04090019" w:tentative="1">
      <w:start w:val="1"/>
      <w:numFmt w:val="ideographTraditional"/>
      <w:lvlText w:val="%5、"/>
      <w:lvlJc w:val="left"/>
      <w:pPr>
        <w:tabs>
          <w:tab w:val="num" w:pos="2758"/>
        </w:tabs>
        <w:ind w:left="2758" w:hanging="480"/>
      </w:pPr>
    </w:lvl>
    <w:lvl w:ilvl="5" w:tplc="0409001B" w:tentative="1">
      <w:start w:val="1"/>
      <w:numFmt w:val="lowerRoman"/>
      <w:lvlText w:val="%6."/>
      <w:lvlJc w:val="right"/>
      <w:pPr>
        <w:tabs>
          <w:tab w:val="num" w:pos="3238"/>
        </w:tabs>
        <w:ind w:left="3238" w:hanging="480"/>
      </w:pPr>
    </w:lvl>
    <w:lvl w:ilvl="6" w:tplc="0409000F" w:tentative="1">
      <w:start w:val="1"/>
      <w:numFmt w:val="decimal"/>
      <w:lvlText w:val="%7."/>
      <w:lvlJc w:val="left"/>
      <w:pPr>
        <w:tabs>
          <w:tab w:val="num" w:pos="3718"/>
        </w:tabs>
        <w:ind w:left="3718" w:hanging="480"/>
      </w:pPr>
    </w:lvl>
    <w:lvl w:ilvl="7" w:tplc="04090019" w:tentative="1">
      <w:start w:val="1"/>
      <w:numFmt w:val="ideographTraditional"/>
      <w:lvlText w:val="%8、"/>
      <w:lvlJc w:val="left"/>
      <w:pPr>
        <w:tabs>
          <w:tab w:val="num" w:pos="4198"/>
        </w:tabs>
        <w:ind w:left="4198" w:hanging="480"/>
      </w:pPr>
    </w:lvl>
    <w:lvl w:ilvl="8" w:tplc="0409001B" w:tentative="1">
      <w:start w:val="1"/>
      <w:numFmt w:val="lowerRoman"/>
      <w:lvlText w:val="%9."/>
      <w:lvlJc w:val="right"/>
      <w:pPr>
        <w:tabs>
          <w:tab w:val="num" w:pos="4678"/>
        </w:tabs>
        <w:ind w:left="4678" w:hanging="480"/>
      </w:pPr>
    </w:lvl>
  </w:abstractNum>
  <w:abstractNum w:abstractNumId="31" w15:restartNumberingAfterBreak="0">
    <w:nsid w:val="60ED2480"/>
    <w:multiLevelType w:val="hybridMultilevel"/>
    <w:tmpl w:val="28722B3A"/>
    <w:lvl w:ilvl="0" w:tplc="47D66746">
      <w:start w:val="1"/>
      <w:numFmt w:val="lowerLetter"/>
      <w:lvlText w:val="%1."/>
      <w:lvlJc w:val="right"/>
      <w:pPr>
        <w:tabs>
          <w:tab w:val="num" w:pos="1009"/>
        </w:tabs>
        <w:ind w:left="1009" w:hanging="17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2" w15:restartNumberingAfterBreak="0">
    <w:nsid w:val="623B40D1"/>
    <w:multiLevelType w:val="hybridMultilevel"/>
    <w:tmpl w:val="C94E44B2"/>
    <w:lvl w:ilvl="0" w:tplc="6BFC3BC2">
      <w:start w:val="1"/>
      <w:numFmt w:val="decimal"/>
      <w:lvlText w:val="%1."/>
      <w:lvlJc w:val="left"/>
      <w:pPr>
        <w:tabs>
          <w:tab w:val="num" w:pos="1498"/>
        </w:tabs>
        <w:ind w:left="1498" w:hanging="420"/>
      </w:pPr>
      <w:rPr>
        <w:rFonts w:hint="default"/>
      </w:rPr>
    </w:lvl>
    <w:lvl w:ilvl="1" w:tplc="04090019" w:tentative="1">
      <w:start w:val="1"/>
      <w:numFmt w:val="ideographTraditional"/>
      <w:lvlText w:val="%2、"/>
      <w:lvlJc w:val="left"/>
      <w:pPr>
        <w:tabs>
          <w:tab w:val="num" w:pos="1318"/>
        </w:tabs>
        <w:ind w:left="1318" w:hanging="480"/>
      </w:pPr>
    </w:lvl>
    <w:lvl w:ilvl="2" w:tplc="0409001B" w:tentative="1">
      <w:start w:val="1"/>
      <w:numFmt w:val="lowerRoman"/>
      <w:lvlText w:val="%3."/>
      <w:lvlJc w:val="right"/>
      <w:pPr>
        <w:tabs>
          <w:tab w:val="num" w:pos="1798"/>
        </w:tabs>
        <w:ind w:left="1798" w:hanging="480"/>
      </w:pPr>
    </w:lvl>
    <w:lvl w:ilvl="3" w:tplc="0409000F" w:tentative="1">
      <w:start w:val="1"/>
      <w:numFmt w:val="decimal"/>
      <w:lvlText w:val="%4."/>
      <w:lvlJc w:val="left"/>
      <w:pPr>
        <w:tabs>
          <w:tab w:val="num" w:pos="2278"/>
        </w:tabs>
        <w:ind w:left="2278" w:hanging="480"/>
      </w:pPr>
    </w:lvl>
    <w:lvl w:ilvl="4" w:tplc="04090019" w:tentative="1">
      <w:start w:val="1"/>
      <w:numFmt w:val="ideographTraditional"/>
      <w:lvlText w:val="%5、"/>
      <w:lvlJc w:val="left"/>
      <w:pPr>
        <w:tabs>
          <w:tab w:val="num" w:pos="2758"/>
        </w:tabs>
        <w:ind w:left="2758" w:hanging="480"/>
      </w:pPr>
    </w:lvl>
    <w:lvl w:ilvl="5" w:tplc="0409001B" w:tentative="1">
      <w:start w:val="1"/>
      <w:numFmt w:val="lowerRoman"/>
      <w:lvlText w:val="%6."/>
      <w:lvlJc w:val="right"/>
      <w:pPr>
        <w:tabs>
          <w:tab w:val="num" w:pos="3238"/>
        </w:tabs>
        <w:ind w:left="3238" w:hanging="480"/>
      </w:pPr>
    </w:lvl>
    <w:lvl w:ilvl="6" w:tplc="0409000F" w:tentative="1">
      <w:start w:val="1"/>
      <w:numFmt w:val="decimal"/>
      <w:lvlText w:val="%7."/>
      <w:lvlJc w:val="left"/>
      <w:pPr>
        <w:tabs>
          <w:tab w:val="num" w:pos="3718"/>
        </w:tabs>
        <w:ind w:left="3718" w:hanging="480"/>
      </w:pPr>
    </w:lvl>
    <w:lvl w:ilvl="7" w:tplc="04090019" w:tentative="1">
      <w:start w:val="1"/>
      <w:numFmt w:val="ideographTraditional"/>
      <w:lvlText w:val="%8、"/>
      <w:lvlJc w:val="left"/>
      <w:pPr>
        <w:tabs>
          <w:tab w:val="num" w:pos="4198"/>
        </w:tabs>
        <w:ind w:left="4198" w:hanging="480"/>
      </w:pPr>
    </w:lvl>
    <w:lvl w:ilvl="8" w:tplc="0409001B" w:tentative="1">
      <w:start w:val="1"/>
      <w:numFmt w:val="lowerRoman"/>
      <w:lvlText w:val="%9."/>
      <w:lvlJc w:val="right"/>
      <w:pPr>
        <w:tabs>
          <w:tab w:val="num" w:pos="4678"/>
        </w:tabs>
        <w:ind w:left="4678" w:hanging="480"/>
      </w:pPr>
    </w:lvl>
  </w:abstractNum>
  <w:abstractNum w:abstractNumId="33" w15:restartNumberingAfterBreak="0">
    <w:nsid w:val="63545DFC"/>
    <w:multiLevelType w:val="hybridMultilevel"/>
    <w:tmpl w:val="79762C56"/>
    <w:lvl w:ilvl="0" w:tplc="6BFC3BC2">
      <w:start w:val="1"/>
      <w:numFmt w:val="decimal"/>
      <w:lvlText w:val="%1."/>
      <w:lvlJc w:val="left"/>
      <w:pPr>
        <w:tabs>
          <w:tab w:val="num" w:pos="1860"/>
        </w:tabs>
        <w:ind w:left="1860" w:hanging="420"/>
      </w:pPr>
      <w:rPr>
        <w:rFonts w:hint="default"/>
      </w:rPr>
    </w:lvl>
    <w:lvl w:ilvl="1" w:tplc="04090019" w:tentative="1">
      <w:start w:val="1"/>
      <w:numFmt w:val="ideographTraditional"/>
      <w:lvlText w:val="%2、"/>
      <w:lvlJc w:val="left"/>
      <w:pPr>
        <w:tabs>
          <w:tab w:val="num" w:pos="1680"/>
        </w:tabs>
        <w:ind w:left="1680" w:hanging="480"/>
      </w:pPr>
    </w:lvl>
    <w:lvl w:ilvl="2" w:tplc="0409001B" w:tentative="1">
      <w:start w:val="1"/>
      <w:numFmt w:val="lowerRoman"/>
      <w:lvlText w:val="%3."/>
      <w:lvlJc w:val="right"/>
      <w:pPr>
        <w:tabs>
          <w:tab w:val="num" w:pos="2160"/>
        </w:tabs>
        <w:ind w:left="2160" w:hanging="480"/>
      </w:pPr>
    </w:lvl>
    <w:lvl w:ilvl="3" w:tplc="0409000F" w:tentative="1">
      <w:start w:val="1"/>
      <w:numFmt w:val="decimal"/>
      <w:lvlText w:val="%4."/>
      <w:lvlJc w:val="left"/>
      <w:pPr>
        <w:tabs>
          <w:tab w:val="num" w:pos="2640"/>
        </w:tabs>
        <w:ind w:left="2640" w:hanging="480"/>
      </w:pPr>
    </w:lvl>
    <w:lvl w:ilvl="4" w:tplc="04090019" w:tentative="1">
      <w:start w:val="1"/>
      <w:numFmt w:val="ideographTraditional"/>
      <w:lvlText w:val="%5、"/>
      <w:lvlJc w:val="left"/>
      <w:pPr>
        <w:tabs>
          <w:tab w:val="num" w:pos="3120"/>
        </w:tabs>
        <w:ind w:left="3120" w:hanging="480"/>
      </w:pPr>
    </w:lvl>
    <w:lvl w:ilvl="5" w:tplc="0409001B" w:tentative="1">
      <w:start w:val="1"/>
      <w:numFmt w:val="lowerRoman"/>
      <w:lvlText w:val="%6."/>
      <w:lvlJc w:val="right"/>
      <w:pPr>
        <w:tabs>
          <w:tab w:val="num" w:pos="3600"/>
        </w:tabs>
        <w:ind w:left="3600" w:hanging="480"/>
      </w:pPr>
    </w:lvl>
    <w:lvl w:ilvl="6" w:tplc="0409000F" w:tentative="1">
      <w:start w:val="1"/>
      <w:numFmt w:val="decimal"/>
      <w:lvlText w:val="%7."/>
      <w:lvlJc w:val="left"/>
      <w:pPr>
        <w:tabs>
          <w:tab w:val="num" w:pos="4080"/>
        </w:tabs>
        <w:ind w:left="4080" w:hanging="480"/>
      </w:pPr>
    </w:lvl>
    <w:lvl w:ilvl="7" w:tplc="04090019" w:tentative="1">
      <w:start w:val="1"/>
      <w:numFmt w:val="ideographTraditional"/>
      <w:lvlText w:val="%8、"/>
      <w:lvlJc w:val="left"/>
      <w:pPr>
        <w:tabs>
          <w:tab w:val="num" w:pos="4560"/>
        </w:tabs>
        <w:ind w:left="4560" w:hanging="480"/>
      </w:pPr>
    </w:lvl>
    <w:lvl w:ilvl="8" w:tplc="0409001B" w:tentative="1">
      <w:start w:val="1"/>
      <w:numFmt w:val="lowerRoman"/>
      <w:lvlText w:val="%9."/>
      <w:lvlJc w:val="right"/>
      <w:pPr>
        <w:tabs>
          <w:tab w:val="num" w:pos="5040"/>
        </w:tabs>
        <w:ind w:left="5040" w:hanging="480"/>
      </w:pPr>
    </w:lvl>
  </w:abstractNum>
  <w:abstractNum w:abstractNumId="34" w15:restartNumberingAfterBreak="0">
    <w:nsid w:val="6AA51767"/>
    <w:multiLevelType w:val="hybridMultilevel"/>
    <w:tmpl w:val="E514CEA0"/>
    <w:lvl w:ilvl="0" w:tplc="6BFC3BC2">
      <w:start w:val="1"/>
      <w:numFmt w:val="decimal"/>
      <w:lvlText w:val="%1."/>
      <w:lvlJc w:val="left"/>
      <w:pPr>
        <w:tabs>
          <w:tab w:val="num" w:pos="1498"/>
        </w:tabs>
        <w:ind w:left="1498" w:hanging="420"/>
      </w:pPr>
      <w:rPr>
        <w:rFonts w:hint="default"/>
      </w:rPr>
    </w:lvl>
    <w:lvl w:ilvl="1" w:tplc="04090019" w:tentative="1">
      <w:start w:val="1"/>
      <w:numFmt w:val="ideographTraditional"/>
      <w:lvlText w:val="%2、"/>
      <w:lvlJc w:val="left"/>
      <w:pPr>
        <w:tabs>
          <w:tab w:val="num" w:pos="1318"/>
        </w:tabs>
        <w:ind w:left="1318" w:hanging="480"/>
      </w:pPr>
    </w:lvl>
    <w:lvl w:ilvl="2" w:tplc="0409001B" w:tentative="1">
      <w:start w:val="1"/>
      <w:numFmt w:val="lowerRoman"/>
      <w:lvlText w:val="%3."/>
      <w:lvlJc w:val="right"/>
      <w:pPr>
        <w:tabs>
          <w:tab w:val="num" w:pos="1798"/>
        </w:tabs>
        <w:ind w:left="1798" w:hanging="480"/>
      </w:pPr>
    </w:lvl>
    <w:lvl w:ilvl="3" w:tplc="0409000F" w:tentative="1">
      <w:start w:val="1"/>
      <w:numFmt w:val="decimal"/>
      <w:lvlText w:val="%4."/>
      <w:lvlJc w:val="left"/>
      <w:pPr>
        <w:tabs>
          <w:tab w:val="num" w:pos="2278"/>
        </w:tabs>
        <w:ind w:left="2278" w:hanging="480"/>
      </w:pPr>
    </w:lvl>
    <w:lvl w:ilvl="4" w:tplc="04090019" w:tentative="1">
      <w:start w:val="1"/>
      <w:numFmt w:val="ideographTraditional"/>
      <w:lvlText w:val="%5、"/>
      <w:lvlJc w:val="left"/>
      <w:pPr>
        <w:tabs>
          <w:tab w:val="num" w:pos="2758"/>
        </w:tabs>
        <w:ind w:left="2758" w:hanging="480"/>
      </w:pPr>
    </w:lvl>
    <w:lvl w:ilvl="5" w:tplc="0409001B" w:tentative="1">
      <w:start w:val="1"/>
      <w:numFmt w:val="lowerRoman"/>
      <w:lvlText w:val="%6."/>
      <w:lvlJc w:val="right"/>
      <w:pPr>
        <w:tabs>
          <w:tab w:val="num" w:pos="3238"/>
        </w:tabs>
        <w:ind w:left="3238" w:hanging="480"/>
      </w:pPr>
    </w:lvl>
    <w:lvl w:ilvl="6" w:tplc="0409000F" w:tentative="1">
      <w:start w:val="1"/>
      <w:numFmt w:val="decimal"/>
      <w:lvlText w:val="%7."/>
      <w:lvlJc w:val="left"/>
      <w:pPr>
        <w:tabs>
          <w:tab w:val="num" w:pos="3718"/>
        </w:tabs>
        <w:ind w:left="3718" w:hanging="480"/>
      </w:pPr>
    </w:lvl>
    <w:lvl w:ilvl="7" w:tplc="04090019" w:tentative="1">
      <w:start w:val="1"/>
      <w:numFmt w:val="ideographTraditional"/>
      <w:lvlText w:val="%8、"/>
      <w:lvlJc w:val="left"/>
      <w:pPr>
        <w:tabs>
          <w:tab w:val="num" w:pos="4198"/>
        </w:tabs>
        <w:ind w:left="4198" w:hanging="480"/>
      </w:pPr>
    </w:lvl>
    <w:lvl w:ilvl="8" w:tplc="0409001B" w:tentative="1">
      <w:start w:val="1"/>
      <w:numFmt w:val="lowerRoman"/>
      <w:lvlText w:val="%9."/>
      <w:lvlJc w:val="right"/>
      <w:pPr>
        <w:tabs>
          <w:tab w:val="num" w:pos="4678"/>
        </w:tabs>
        <w:ind w:left="4678" w:hanging="480"/>
      </w:pPr>
    </w:lvl>
  </w:abstractNum>
  <w:abstractNum w:abstractNumId="35" w15:restartNumberingAfterBreak="0">
    <w:nsid w:val="6CB3681D"/>
    <w:multiLevelType w:val="hybridMultilevel"/>
    <w:tmpl w:val="E514CEA0"/>
    <w:lvl w:ilvl="0" w:tplc="6BFC3BC2">
      <w:start w:val="1"/>
      <w:numFmt w:val="decimal"/>
      <w:lvlText w:val="%1."/>
      <w:lvlJc w:val="left"/>
      <w:pPr>
        <w:tabs>
          <w:tab w:val="num" w:pos="1498"/>
        </w:tabs>
        <w:ind w:left="1498" w:hanging="420"/>
      </w:pPr>
      <w:rPr>
        <w:rFonts w:hint="default"/>
      </w:rPr>
    </w:lvl>
    <w:lvl w:ilvl="1" w:tplc="04090019" w:tentative="1">
      <w:start w:val="1"/>
      <w:numFmt w:val="ideographTraditional"/>
      <w:lvlText w:val="%2、"/>
      <w:lvlJc w:val="left"/>
      <w:pPr>
        <w:tabs>
          <w:tab w:val="num" w:pos="1318"/>
        </w:tabs>
        <w:ind w:left="1318" w:hanging="480"/>
      </w:pPr>
    </w:lvl>
    <w:lvl w:ilvl="2" w:tplc="0409001B" w:tentative="1">
      <w:start w:val="1"/>
      <w:numFmt w:val="lowerRoman"/>
      <w:lvlText w:val="%3."/>
      <w:lvlJc w:val="right"/>
      <w:pPr>
        <w:tabs>
          <w:tab w:val="num" w:pos="1798"/>
        </w:tabs>
        <w:ind w:left="1798" w:hanging="480"/>
      </w:pPr>
    </w:lvl>
    <w:lvl w:ilvl="3" w:tplc="0409000F" w:tentative="1">
      <w:start w:val="1"/>
      <w:numFmt w:val="decimal"/>
      <w:lvlText w:val="%4."/>
      <w:lvlJc w:val="left"/>
      <w:pPr>
        <w:tabs>
          <w:tab w:val="num" w:pos="2278"/>
        </w:tabs>
        <w:ind w:left="2278" w:hanging="480"/>
      </w:pPr>
    </w:lvl>
    <w:lvl w:ilvl="4" w:tplc="04090019" w:tentative="1">
      <w:start w:val="1"/>
      <w:numFmt w:val="ideographTraditional"/>
      <w:lvlText w:val="%5、"/>
      <w:lvlJc w:val="left"/>
      <w:pPr>
        <w:tabs>
          <w:tab w:val="num" w:pos="2758"/>
        </w:tabs>
        <w:ind w:left="2758" w:hanging="480"/>
      </w:pPr>
    </w:lvl>
    <w:lvl w:ilvl="5" w:tplc="0409001B" w:tentative="1">
      <w:start w:val="1"/>
      <w:numFmt w:val="lowerRoman"/>
      <w:lvlText w:val="%6."/>
      <w:lvlJc w:val="right"/>
      <w:pPr>
        <w:tabs>
          <w:tab w:val="num" w:pos="3238"/>
        </w:tabs>
        <w:ind w:left="3238" w:hanging="480"/>
      </w:pPr>
    </w:lvl>
    <w:lvl w:ilvl="6" w:tplc="0409000F" w:tentative="1">
      <w:start w:val="1"/>
      <w:numFmt w:val="decimal"/>
      <w:lvlText w:val="%7."/>
      <w:lvlJc w:val="left"/>
      <w:pPr>
        <w:tabs>
          <w:tab w:val="num" w:pos="3718"/>
        </w:tabs>
        <w:ind w:left="3718" w:hanging="480"/>
      </w:pPr>
    </w:lvl>
    <w:lvl w:ilvl="7" w:tplc="04090019" w:tentative="1">
      <w:start w:val="1"/>
      <w:numFmt w:val="ideographTraditional"/>
      <w:lvlText w:val="%8、"/>
      <w:lvlJc w:val="left"/>
      <w:pPr>
        <w:tabs>
          <w:tab w:val="num" w:pos="4198"/>
        </w:tabs>
        <w:ind w:left="4198" w:hanging="480"/>
      </w:pPr>
    </w:lvl>
    <w:lvl w:ilvl="8" w:tplc="0409001B" w:tentative="1">
      <w:start w:val="1"/>
      <w:numFmt w:val="lowerRoman"/>
      <w:lvlText w:val="%9."/>
      <w:lvlJc w:val="right"/>
      <w:pPr>
        <w:tabs>
          <w:tab w:val="num" w:pos="4678"/>
        </w:tabs>
        <w:ind w:left="4678" w:hanging="480"/>
      </w:pPr>
    </w:lvl>
  </w:abstractNum>
  <w:abstractNum w:abstractNumId="36" w15:restartNumberingAfterBreak="0">
    <w:nsid w:val="6EF048CB"/>
    <w:multiLevelType w:val="hybridMultilevel"/>
    <w:tmpl w:val="93105832"/>
    <w:lvl w:ilvl="0" w:tplc="6BFC3BC2">
      <w:start w:val="1"/>
      <w:numFmt w:val="decimal"/>
      <w:lvlText w:val="%1."/>
      <w:lvlJc w:val="left"/>
      <w:pPr>
        <w:tabs>
          <w:tab w:val="num" w:pos="1498"/>
        </w:tabs>
        <w:ind w:left="1498" w:hanging="420"/>
      </w:pPr>
      <w:rPr>
        <w:rFonts w:hint="default"/>
      </w:rPr>
    </w:lvl>
    <w:lvl w:ilvl="1" w:tplc="04090019" w:tentative="1">
      <w:start w:val="1"/>
      <w:numFmt w:val="ideographTraditional"/>
      <w:lvlText w:val="%2、"/>
      <w:lvlJc w:val="left"/>
      <w:pPr>
        <w:tabs>
          <w:tab w:val="num" w:pos="1318"/>
        </w:tabs>
        <w:ind w:left="1318" w:hanging="480"/>
      </w:pPr>
    </w:lvl>
    <w:lvl w:ilvl="2" w:tplc="0409001B" w:tentative="1">
      <w:start w:val="1"/>
      <w:numFmt w:val="lowerRoman"/>
      <w:lvlText w:val="%3."/>
      <w:lvlJc w:val="right"/>
      <w:pPr>
        <w:tabs>
          <w:tab w:val="num" w:pos="1798"/>
        </w:tabs>
        <w:ind w:left="1798" w:hanging="480"/>
      </w:pPr>
    </w:lvl>
    <w:lvl w:ilvl="3" w:tplc="0409000F" w:tentative="1">
      <w:start w:val="1"/>
      <w:numFmt w:val="decimal"/>
      <w:lvlText w:val="%4."/>
      <w:lvlJc w:val="left"/>
      <w:pPr>
        <w:tabs>
          <w:tab w:val="num" w:pos="2278"/>
        </w:tabs>
        <w:ind w:left="2278" w:hanging="480"/>
      </w:pPr>
    </w:lvl>
    <w:lvl w:ilvl="4" w:tplc="04090019" w:tentative="1">
      <w:start w:val="1"/>
      <w:numFmt w:val="ideographTraditional"/>
      <w:lvlText w:val="%5、"/>
      <w:lvlJc w:val="left"/>
      <w:pPr>
        <w:tabs>
          <w:tab w:val="num" w:pos="2758"/>
        </w:tabs>
        <w:ind w:left="2758" w:hanging="480"/>
      </w:pPr>
    </w:lvl>
    <w:lvl w:ilvl="5" w:tplc="0409001B" w:tentative="1">
      <w:start w:val="1"/>
      <w:numFmt w:val="lowerRoman"/>
      <w:lvlText w:val="%6."/>
      <w:lvlJc w:val="right"/>
      <w:pPr>
        <w:tabs>
          <w:tab w:val="num" w:pos="3238"/>
        </w:tabs>
        <w:ind w:left="3238" w:hanging="480"/>
      </w:pPr>
    </w:lvl>
    <w:lvl w:ilvl="6" w:tplc="0409000F" w:tentative="1">
      <w:start w:val="1"/>
      <w:numFmt w:val="decimal"/>
      <w:lvlText w:val="%7."/>
      <w:lvlJc w:val="left"/>
      <w:pPr>
        <w:tabs>
          <w:tab w:val="num" w:pos="3718"/>
        </w:tabs>
        <w:ind w:left="3718" w:hanging="480"/>
      </w:pPr>
    </w:lvl>
    <w:lvl w:ilvl="7" w:tplc="04090019" w:tentative="1">
      <w:start w:val="1"/>
      <w:numFmt w:val="ideographTraditional"/>
      <w:lvlText w:val="%8、"/>
      <w:lvlJc w:val="left"/>
      <w:pPr>
        <w:tabs>
          <w:tab w:val="num" w:pos="4198"/>
        </w:tabs>
        <w:ind w:left="4198" w:hanging="480"/>
      </w:pPr>
    </w:lvl>
    <w:lvl w:ilvl="8" w:tplc="0409001B" w:tentative="1">
      <w:start w:val="1"/>
      <w:numFmt w:val="lowerRoman"/>
      <w:lvlText w:val="%9."/>
      <w:lvlJc w:val="right"/>
      <w:pPr>
        <w:tabs>
          <w:tab w:val="num" w:pos="4678"/>
        </w:tabs>
        <w:ind w:left="4678" w:hanging="480"/>
      </w:pPr>
    </w:lvl>
  </w:abstractNum>
  <w:abstractNum w:abstractNumId="37" w15:restartNumberingAfterBreak="0">
    <w:nsid w:val="70F821B7"/>
    <w:multiLevelType w:val="hybridMultilevel"/>
    <w:tmpl w:val="E084B93E"/>
    <w:lvl w:ilvl="0" w:tplc="6BFC3BC2">
      <w:start w:val="1"/>
      <w:numFmt w:val="decimal"/>
      <w:lvlText w:val="%1."/>
      <w:lvlJc w:val="left"/>
      <w:pPr>
        <w:tabs>
          <w:tab w:val="num" w:pos="1498"/>
        </w:tabs>
        <w:ind w:left="1498" w:hanging="420"/>
      </w:pPr>
      <w:rPr>
        <w:rFonts w:hint="default"/>
      </w:rPr>
    </w:lvl>
    <w:lvl w:ilvl="1" w:tplc="04090019" w:tentative="1">
      <w:start w:val="1"/>
      <w:numFmt w:val="ideographTraditional"/>
      <w:lvlText w:val="%2、"/>
      <w:lvlJc w:val="left"/>
      <w:pPr>
        <w:tabs>
          <w:tab w:val="num" w:pos="1318"/>
        </w:tabs>
        <w:ind w:left="1318" w:hanging="480"/>
      </w:pPr>
    </w:lvl>
    <w:lvl w:ilvl="2" w:tplc="0409001B" w:tentative="1">
      <w:start w:val="1"/>
      <w:numFmt w:val="lowerRoman"/>
      <w:lvlText w:val="%3."/>
      <w:lvlJc w:val="right"/>
      <w:pPr>
        <w:tabs>
          <w:tab w:val="num" w:pos="1798"/>
        </w:tabs>
        <w:ind w:left="1798" w:hanging="480"/>
      </w:pPr>
    </w:lvl>
    <w:lvl w:ilvl="3" w:tplc="0409000F" w:tentative="1">
      <w:start w:val="1"/>
      <w:numFmt w:val="decimal"/>
      <w:lvlText w:val="%4."/>
      <w:lvlJc w:val="left"/>
      <w:pPr>
        <w:tabs>
          <w:tab w:val="num" w:pos="2278"/>
        </w:tabs>
        <w:ind w:left="2278" w:hanging="480"/>
      </w:pPr>
    </w:lvl>
    <w:lvl w:ilvl="4" w:tplc="04090019" w:tentative="1">
      <w:start w:val="1"/>
      <w:numFmt w:val="ideographTraditional"/>
      <w:lvlText w:val="%5、"/>
      <w:lvlJc w:val="left"/>
      <w:pPr>
        <w:tabs>
          <w:tab w:val="num" w:pos="2758"/>
        </w:tabs>
        <w:ind w:left="2758" w:hanging="480"/>
      </w:pPr>
    </w:lvl>
    <w:lvl w:ilvl="5" w:tplc="0409001B" w:tentative="1">
      <w:start w:val="1"/>
      <w:numFmt w:val="lowerRoman"/>
      <w:lvlText w:val="%6."/>
      <w:lvlJc w:val="right"/>
      <w:pPr>
        <w:tabs>
          <w:tab w:val="num" w:pos="3238"/>
        </w:tabs>
        <w:ind w:left="3238" w:hanging="480"/>
      </w:pPr>
    </w:lvl>
    <w:lvl w:ilvl="6" w:tplc="0409000F" w:tentative="1">
      <w:start w:val="1"/>
      <w:numFmt w:val="decimal"/>
      <w:lvlText w:val="%7."/>
      <w:lvlJc w:val="left"/>
      <w:pPr>
        <w:tabs>
          <w:tab w:val="num" w:pos="3718"/>
        </w:tabs>
        <w:ind w:left="3718" w:hanging="480"/>
      </w:pPr>
    </w:lvl>
    <w:lvl w:ilvl="7" w:tplc="04090019" w:tentative="1">
      <w:start w:val="1"/>
      <w:numFmt w:val="ideographTraditional"/>
      <w:lvlText w:val="%8、"/>
      <w:lvlJc w:val="left"/>
      <w:pPr>
        <w:tabs>
          <w:tab w:val="num" w:pos="4198"/>
        </w:tabs>
        <w:ind w:left="4198" w:hanging="480"/>
      </w:pPr>
    </w:lvl>
    <w:lvl w:ilvl="8" w:tplc="0409001B" w:tentative="1">
      <w:start w:val="1"/>
      <w:numFmt w:val="lowerRoman"/>
      <w:lvlText w:val="%9."/>
      <w:lvlJc w:val="right"/>
      <w:pPr>
        <w:tabs>
          <w:tab w:val="num" w:pos="4678"/>
        </w:tabs>
        <w:ind w:left="4678" w:hanging="480"/>
      </w:pPr>
    </w:lvl>
  </w:abstractNum>
  <w:abstractNum w:abstractNumId="38" w15:restartNumberingAfterBreak="0">
    <w:nsid w:val="77827ACC"/>
    <w:multiLevelType w:val="hybridMultilevel"/>
    <w:tmpl w:val="74BA7A2E"/>
    <w:lvl w:ilvl="0" w:tplc="6BFC3BC2">
      <w:start w:val="1"/>
      <w:numFmt w:val="decimal"/>
      <w:lvlText w:val="%1."/>
      <w:lvlJc w:val="left"/>
      <w:pPr>
        <w:tabs>
          <w:tab w:val="num" w:pos="1498"/>
        </w:tabs>
        <w:ind w:left="1498" w:hanging="420"/>
      </w:pPr>
      <w:rPr>
        <w:rFonts w:hint="default"/>
      </w:rPr>
    </w:lvl>
    <w:lvl w:ilvl="1" w:tplc="04090019" w:tentative="1">
      <w:start w:val="1"/>
      <w:numFmt w:val="ideographTraditional"/>
      <w:lvlText w:val="%2、"/>
      <w:lvlJc w:val="left"/>
      <w:pPr>
        <w:tabs>
          <w:tab w:val="num" w:pos="1318"/>
        </w:tabs>
        <w:ind w:left="1318" w:hanging="480"/>
      </w:pPr>
    </w:lvl>
    <w:lvl w:ilvl="2" w:tplc="0409001B" w:tentative="1">
      <w:start w:val="1"/>
      <w:numFmt w:val="lowerRoman"/>
      <w:lvlText w:val="%3."/>
      <w:lvlJc w:val="right"/>
      <w:pPr>
        <w:tabs>
          <w:tab w:val="num" w:pos="1798"/>
        </w:tabs>
        <w:ind w:left="1798" w:hanging="480"/>
      </w:pPr>
    </w:lvl>
    <w:lvl w:ilvl="3" w:tplc="0409000F">
      <w:start w:val="1"/>
      <w:numFmt w:val="decimal"/>
      <w:lvlText w:val="%4."/>
      <w:lvlJc w:val="left"/>
      <w:pPr>
        <w:tabs>
          <w:tab w:val="num" w:pos="2278"/>
        </w:tabs>
        <w:ind w:left="2278" w:hanging="480"/>
      </w:pPr>
    </w:lvl>
    <w:lvl w:ilvl="4" w:tplc="04090019" w:tentative="1">
      <w:start w:val="1"/>
      <w:numFmt w:val="ideographTraditional"/>
      <w:lvlText w:val="%5、"/>
      <w:lvlJc w:val="left"/>
      <w:pPr>
        <w:tabs>
          <w:tab w:val="num" w:pos="2758"/>
        </w:tabs>
        <w:ind w:left="2758" w:hanging="480"/>
      </w:pPr>
    </w:lvl>
    <w:lvl w:ilvl="5" w:tplc="0409001B" w:tentative="1">
      <w:start w:val="1"/>
      <w:numFmt w:val="lowerRoman"/>
      <w:lvlText w:val="%6."/>
      <w:lvlJc w:val="right"/>
      <w:pPr>
        <w:tabs>
          <w:tab w:val="num" w:pos="3238"/>
        </w:tabs>
        <w:ind w:left="3238" w:hanging="480"/>
      </w:pPr>
    </w:lvl>
    <w:lvl w:ilvl="6" w:tplc="0409000F" w:tentative="1">
      <w:start w:val="1"/>
      <w:numFmt w:val="decimal"/>
      <w:lvlText w:val="%7."/>
      <w:lvlJc w:val="left"/>
      <w:pPr>
        <w:tabs>
          <w:tab w:val="num" w:pos="3718"/>
        </w:tabs>
        <w:ind w:left="3718" w:hanging="480"/>
      </w:pPr>
    </w:lvl>
    <w:lvl w:ilvl="7" w:tplc="04090019" w:tentative="1">
      <w:start w:val="1"/>
      <w:numFmt w:val="ideographTraditional"/>
      <w:lvlText w:val="%8、"/>
      <w:lvlJc w:val="left"/>
      <w:pPr>
        <w:tabs>
          <w:tab w:val="num" w:pos="4198"/>
        </w:tabs>
        <w:ind w:left="4198" w:hanging="480"/>
      </w:pPr>
    </w:lvl>
    <w:lvl w:ilvl="8" w:tplc="0409001B" w:tentative="1">
      <w:start w:val="1"/>
      <w:numFmt w:val="lowerRoman"/>
      <w:lvlText w:val="%9."/>
      <w:lvlJc w:val="right"/>
      <w:pPr>
        <w:tabs>
          <w:tab w:val="num" w:pos="4678"/>
        </w:tabs>
        <w:ind w:left="4678" w:hanging="480"/>
      </w:pPr>
    </w:lvl>
  </w:abstractNum>
  <w:abstractNum w:abstractNumId="39" w15:restartNumberingAfterBreak="0">
    <w:nsid w:val="79034826"/>
    <w:multiLevelType w:val="hybridMultilevel"/>
    <w:tmpl w:val="28722B3A"/>
    <w:lvl w:ilvl="0" w:tplc="47D66746">
      <w:start w:val="1"/>
      <w:numFmt w:val="lowerLetter"/>
      <w:lvlText w:val="%1."/>
      <w:lvlJc w:val="right"/>
      <w:pPr>
        <w:tabs>
          <w:tab w:val="num" w:pos="1009"/>
        </w:tabs>
        <w:ind w:left="1009" w:hanging="17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0" w15:restartNumberingAfterBreak="0">
    <w:nsid w:val="7CA932E7"/>
    <w:multiLevelType w:val="hybridMultilevel"/>
    <w:tmpl w:val="2982ED4E"/>
    <w:lvl w:ilvl="0" w:tplc="6BFC3BC2">
      <w:start w:val="1"/>
      <w:numFmt w:val="decimal"/>
      <w:lvlText w:val="%1."/>
      <w:lvlJc w:val="left"/>
      <w:pPr>
        <w:tabs>
          <w:tab w:val="num" w:pos="1800"/>
        </w:tabs>
        <w:ind w:left="1800" w:hanging="420"/>
      </w:pPr>
      <w:rPr>
        <w:rFonts w:hint="default"/>
      </w:rPr>
    </w:lvl>
    <w:lvl w:ilvl="1" w:tplc="04090019" w:tentative="1">
      <w:start w:val="1"/>
      <w:numFmt w:val="ideographTraditional"/>
      <w:lvlText w:val="%2、"/>
      <w:lvlJc w:val="left"/>
      <w:pPr>
        <w:tabs>
          <w:tab w:val="num" w:pos="1620"/>
        </w:tabs>
        <w:ind w:left="1620" w:hanging="480"/>
      </w:pPr>
    </w:lvl>
    <w:lvl w:ilvl="2" w:tplc="0409001B" w:tentative="1">
      <w:start w:val="1"/>
      <w:numFmt w:val="lowerRoman"/>
      <w:lvlText w:val="%3."/>
      <w:lvlJc w:val="right"/>
      <w:pPr>
        <w:tabs>
          <w:tab w:val="num" w:pos="2100"/>
        </w:tabs>
        <w:ind w:left="2100" w:hanging="480"/>
      </w:pPr>
    </w:lvl>
    <w:lvl w:ilvl="3" w:tplc="0409000F" w:tentative="1">
      <w:start w:val="1"/>
      <w:numFmt w:val="decimal"/>
      <w:lvlText w:val="%4."/>
      <w:lvlJc w:val="left"/>
      <w:pPr>
        <w:tabs>
          <w:tab w:val="num" w:pos="2580"/>
        </w:tabs>
        <w:ind w:left="2580" w:hanging="480"/>
      </w:pPr>
    </w:lvl>
    <w:lvl w:ilvl="4" w:tplc="04090019" w:tentative="1">
      <w:start w:val="1"/>
      <w:numFmt w:val="ideographTraditional"/>
      <w:lvlText w:val="%5、"/>
      <w:lvlJc w:val="left"/>
      <w:pPr>
        <w:tabs>
          <w:tab w:val="num" w:pos="3060"/>
        </w:tabs>
        <w:ind w:left="3060" w:hanging="480"/>
      </w:pPr>
    </w:lvl>
    <w:lvl w:ilvl="5" w:tplc="0409001B" w:tentative="1">
      <w:start w:val="1"/>
      <w:numFmt w:val="lowerRoman"/>
      <w:lvlText w:val="%6."/>
      <w:lvlJc w:val="right"/>
      <w:pPr>
        <w:tabs>
          <w:tab w:val="num" w:pos="3540"/>
        </w:tabs>
        <w:ind w:left="3540" w:hanging="480"/>
      </w:pPr>
    </w:lvl>
    <w:lvl w:ilvl="6" w:tplc="0409000F" w:tentative="1">
      <w:start w:val="1"/>
      <w:numFmt w:val="decimal"/>
      <w:lvlText w:val="%7."/>
      <w:lvlJc w:val="left"/>
      <w:pPr>
        <w:tabs>
          <w:tab w:val="num" w:pos="4020"/>
        </w:tabs>
        <w:ind w:left="4020" w:hanging="480"/>
      </w:pPr>
    </w:lvl>
    <w:lvl w:ilvl="7" w:tplc="04090019" w:tentative="1">
      <w:start w:val="1"/>
      <w:numFmt w:val="ideographTraditional"/>
      <w:lvlText w:val="%8、"/>
      <w:lvlJc w:val="left"/>
      <w:pPr>
        <w:tabs>
          <w:tab w:val="num" w:pos="4500"/>
        </w:tabs>
        <w:ind w:left="4500" w:hanging="480"/>
      </w:pPr>
    </w:lvl>
    <w:lvl w:ilvl="8" w:tplc="0409001B" w:tentative="1">
      <w:start w:val="1"/>
      <w:numFmt w:val="lowerRoman"/>
      <w:lvlText w:val="%9."/>
      <w:lvlJc w:val="right"/>
      <w:pPr>
        <w:tabs>
          <w:tab w:val="num" w:pos="4980"/>
        </w:tabs>
        <w:ind w:left="4980" w:hanging="480"/>
      </w:pPr>
    </w:lvl>
  </w:abstractNum>
  <w:abstractNum w:abstractNumId="41" w15:restartNumberingAfterBreak="0">
    <w:nsid w:val="7EF95D6C"/>
    <w:multiLevelType w:val="hybridMultilevel"/>
    <w:tmpl w:val="74BA7A2E"/>
    <w:lvl w:ilvl="0" w:tplc="6BFC3BC2">
      <w:start w:val="1"/>
      <w:numFmt w:val="decimal"/>
      <w:lvlText w:val="%1."/>
      <w:lvlJc w:val="left"/>
      <w:pPr>
        <w:tabs>
          <w:tab w:val="num" w:pos="1498"/>
        </w:tabs>
        <w:ind w:left="1498" w:hanging="420"/>
      </w:pPr>
      <w:rPr>
        <w:rFonts w:hint="default"/>
      </w:rPr>
    </w:lvl>
    <w:lvl w:ilvl="1" w:tplc="04090019" w:tentative="1">
      <w:start w:val="1"/>
      <w:numFmt w:val="ideographTraditional"/>
      <w:lvlText w:val="%2、"/>
      <w:lvlJc w:val="left"/>
      <w:pPr>
        <w:tabs>
          <w:tab w:val="num" w:pos="1318"/>
        </w:tabs>
        <w:ind w:left="1318" w:hanging="480"/>
      </w:pPr>
    </w:lvl>
    <w:lvl w:ilvl="2" w:tplc="0409001B" w:tentative="1">
      <w:start w:val="1"/>
      <w:numFmt w:val="lowerRoman"/>
      <w:lvlText w:val="%3."/>
      <w:lvlJc w:val="right"/>
      <w:pPr>
        <w:tabs>
          <w:tab w:val="num" w:pos="1798"/>
        </w:tabs>
        <w:ind w:left="1798" w:hanging="480"/>
      </w:pPr>
    </w:lvl>
    <w:lvl w:ilvl="3" w:tplc="0409000F">
      <w:start w:val="1"/>
      <w:numFmt w:val="decimal"/>
      <w:lvlText w:val="%4."/>
      <w:lvlJc w:val="left"/>
      <w:pPr>
        <w:tabs>
          <w:tab w:val="num" w:pos="2278"/>
        </w:tabs>
        <w:ind w:left="2278" w:hanging="480"/>
      </w:pPr>
    </w:lvl>
    <w:lvl w:ilvl="4" w:tplc="04090019" w:tentative="1">
      <w:start w:val="1"/>
      <w:numFmt w:val="ideographTraditional"/>
      <w:lvlText w:val="%5、"/>
      <w:lvlJc w:val="left"/>
      <w:pPr>
        <w:tabs>
          <w:tab w:val="num" w:pos="2758"/>
        </w:tabs>
        <w:ind w:left="2758" w:hanging="480"/>
      </w:pPr>
    </w:lvl>
    <w:lvl w:ilvl="5" w:tplc="0409001B" w:tentative="1">
      <w:start w:val="1"/>
      <w:numFmt w:val="lowerRoman"/>
      <w:lvlText w:val="%6."/>
      <w:lvlJc w:val="right"/>
      <w:pPr>
        <w:tabs>
          <w:tab w:val="num" w:pos="3238"/>
        </w:tabs>
        <w:ind w:left="3238" w:hanging="480"/>
      </w:pPr>
    </w:lvl>
    <w:lvl w:ilvl="6" w:tplc="0409000F" w:tentative="1">
      <w:start w:val="1"/>
      <w:numFmt w:val="decimal"/>
      <w:lvlText w:val="%7."/>
      <w:lvlJc w:val="left"/>
      <w:pPr>
        <w:tabs>
          <w:tab w:val="num" w:pos="3718"/>
        </w:tabs>
        <w:ind w:left="3718" w:hanging="480"/>
      </w:pPr>
    </w:lvl>
    <w:lvl w:ilvl="7" w:tplc="04090019" w:tentative="1">
      <w:start w:val="1"/>
      <w:numFmt w:val="ideographTraditional"/>
      <w:lvlText w:val="%8、"/>
      <w:lvlJc w:val="left"/>
      <w:pPr>
        <w:tabs>
          <w:tab w:val="num" w:pos="4198"/>
        </w:tabs>
        <w:ind w:left="4198" w:hanging="480"/>
      </w:pPr>
    </w:lvl>
    <w:lvl w:ilvl="8" w:tplc="0409001B" w:tentative="1">
      <w:start w:val="1"/>
      <w:numFmt w:val="lowerRoman"/>
      <w:lvlText w:val="%9."/>
      <w:lvlJc w:val="right"/>
      <w:pPr>
        <w:tabs>
          <w:tab w:val="num" w:pos="4678"/>
        </w:tabs>
        <w:ind w:left="4678" w:hanging="480"/>
      </w:pPr>
    </w:lvl>
  </w:abstractNum>
  <w:num w:numId="1">
    <w:abstractNumId w:val="27"/>
  </w:num>
  <w:num w:numId="2">
    <w:abstractNumId w:val="22"/>
  </w:num>
  <w:num w:numId="3">
    <w:abstractNumId w:val="6"/>
  </w:num>
  <w:num w:numId="4">
    <w:abstractNumId w:val="4"/>
  </w:num>
  <w:num w:numId="5">
    <w:abstractNumId w:val="17"/>
  </w:num>
  <w:num w:numId="6">
    <w:abstractNumId w:val="0"/>
  </w:num>
  <w:num w:numId="7">
    <w:abstractNumId w:val="10"/>
  </w:num>
  <w:num w:numId="8">
    <w:abstractNumId w:val="37"/>
  </w:num>
  <w:num w:numId="9">
    <w:abstractNumId w:val="24"/>
  </w:num>
  <w:num w:numId="10">
    <w:abstractNumId w:val="32"/>
  </w:num>
  <w:num w:numId="11">
    <w:abstractNumId w:val="35"/>
  </w:num>
  <w:num w:numId="12">
    <w:abstractNumId w:val="20"/>
  </w:num>
  <w:num w:numId="13">
    <w:abstractNumId w:val="12"/>
  </w:num>
  <w:num w:numId="14">
    <w:abstractNumId w:val="19"/>
  </w:num>
  <w:num w:numId="15">
    <w:abstractNumId w:val="18"/>
  </w:num>
  <w:num w:numId="16">
    <w:abstractNumId w:val="8"/>
  </w:num>
  <w:num w:numId="17">
    <w:abstractNumId w:val="25"/>
  </w:num>
  <w:num w:numId="18">
    <w:abstractNumId w:val="3"/>
  </w:num>
  <w:num w:numId="19">
    <w:abstractNumId w:val="16"/>
  </w:num>
  <w:num w:numId="20">
    <w:abstractNumId w:val="30"/>
  </w:num>
  <w:num w:numId="21">
    <w:abstractNumId w:val="13"/>
  </w:num>
  <w:num w:numId="22">
    <w:abstractNumId w:val="26"/>
  </w:num>
  <w:num w:numId="23">
    <w:abstractNumId w:val="36"/>
  </w:num>
  <w:num w:numId="24">
    <w:abstractNumId w:val="28"/>
  </w:num>
  <w:num w:numId="25">
    <w:abstractNumId w:val="9"/>
  </w:num>
  <w:num w:numId="26">
    <w:abstractNumId w:val="14"/>
  </w:num>
  <w:num w:numId="27">
    <w:abstractNumId w:val="29"/>
  </w:num>
  <w:num w:numId="28">
    <w:abstractNumId w:val="41"/>
  </w:num>
  <w:num w:numId="29">
    <w:abstractNumId w:val="11"/>
  </w:num>
  <w:num w:numId="30">
    <w:abstractNumId w:val="39"/>
  </w:num>
  <w:num w:numId="31">
    <w:abstractNumId w:val="7"/>
  </w:num>
  <w:num w:numId="32">
    <w:abstractNumId w:val="27"/>
  </w:num>
  <w:num w:numId="33">
    <w:abstractNumId w:val="27"/>
  </w:num>
  <w:num w:numId="34">
    <w:abstractNumId w:val="27"/>
  </w:num>
  <w:num w:numId="35">
    <w:abstractNumId w:val="27"/>
  </w:num>
  <w:num w:numId="36">
    <w:abstractNumId w:val="40"/>
  </w:num>
  <w:num w:numId="37">
    <w:abstractNumId w:val="23"/>
  </w:num>
  <w:num w:numId="38">
    <w:abstractNumId w:val="15"/>
  </w:num>
  <w:num w:numId="39">
    <w:abstractNumId w:val="34"/>
  </w:num>
  <w:num w:numId="40">
    <w:abstractNumId w:val="5"/>
  </w:num>
  <w:num w:numId="41">
    <w:abstractNumId w:val="21"/>
  </w:num>
  <w:num w:numId="42">
    <w:abstractNumId w:val="27"/>
  </w:num>
  <w:num w:numId="43">
    <w:abstractNumId w:val="27"/>
  </w:num>
  <w:num w:numId="44">
    <w:abstractNumId w:val="27"/>
  </w:num>
  <w:num w:numId="45">
    <w:abstractNumId w:val="33"/>
  </w:num>
  <w:num w:numId="46">
    <w:abstractNumId w:val="27"/>
  </w:num>
  <w:num w:numId="47">
    <w:abstractNumId w:val="31"/>
  </w:num>
  <w:num w:numId="48">
    <w:abstractNumId w:val="38"/>
  </w:num>
  <w:num w:numId="49">
    <w:abstractNumId w:val="27"/>
  </w:num>
  <w:num w:numId="50">
    <w:abstractNumId w:val="27"/>
  </w:num>
  <w:num w:numId="51">
    <w:abstractNumId w:val="27"/>
  </w:num>
  <w:num w:numId="52">
    <w:abstractNumId w:val="27"/>
  </w:num>
  <w:num w:numId="53">
    <w:abstractNumId w:val="1"/>
  </w:num>
  <w:num w:numId="54">
    <w:abstractNumId w:val="27"/>
  </w:num>
  <w:num w:numId="55">
    <w:abstractNumId w:val="27"/>
  </w:num>
  <w:num w:numId="56">
    <w:abstractNumId w:val="27"/>
  </w:num>
  <w:num w:numId="57">
    <w:abstractNumId w:val="2"/>
  </w:num>
  <w:num w:numId="58">
    <w:abstractNumId w:val="27"/>
  </w:num>
  <w:num w:numId="59">
    <w:abstractNumId w:val="27"/>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B62FB"/>
    <w:rsid w:val="00002C9B"/>
    <w:rsid w:val="00003C6D"/>
    <w:rsid w:val="00011205"/>
    <w:rsid w:val="000167ED"/>
    <w:rsid w:val="0001764D"/>
    <w:rsid w:val="00017B7E"/>
    <w:rsid w:val="00026728"/>
    <w:rsid w:val="000302C1"/>
    <w:rsid w:val="000320EC"/>
    <w:rsid w:val="00032681"/>
    <w:rsid w:val="00045A9F"/>
    <w:rsid w:val="0004787F"/>
    <w:rsid w:val="0005373F"/>
    <w:rsid w:val="00054FED"/>
    <w:rsid w:val="00065148"/>
    <w:rsid w:val="00072029"/>
    <w:rsid w:val="00073CD4"/>
    <w:rsid w:val="00081FCA"/>
    <w:rsid w:val="000835D3"/>
    <w:rsid w:val="00086144"/>
    <w:rsid w:val="0008749F"/>
    <w:rsid w:val="0009053B"/>
    <w:rsid w:val="00096E96"/>
    <w:rsid w:val="000A0F19"/>
    <w:rsid w:val="000A5051"/>
    <w:rsid w:val="000A70CB"/>
    <w:rsid w:val="000B1AF8"/>
    <w:rsid w:val="000B4E4C"/>
    <w:rsid w:val="000B4EEF"/>
    <w:rsid w:val="000B6F25"/>
    <w:rsid w:val="000B7BE0"/>
    <w:rsid w:val="000C22CA"/>
    <w:rsid w:val="000D13A0"/>
    <w:rsid w:val="000D2CAC"/>
    <w:rsid w:val="000D3BA4"/>
    <w:rsid w:val="000D4E46"/>
    <w:rsid w:val="000D782C"/>
    <w:rsid w:val="000E1700"/>
    <w:rsid w:val="000E706E"/>
    <w:rsid w:val="000F457C"/>
    <w:rsid w:val="00101587"/>
    <w:rsid w:val="00103C6A"/>
    <w:rsid w:val="00104D8F"/>
    <w:rsid w:val="00110B3C"/>
    <w:rsid w:val="00112CBD"/>
    <w:rsid w:val="00113E1F"/>
    <w:rsid w:val="00115205"/>
    <w:rsid w:val="00117C6C"/>
    <w:rsid w:val="00135D83"/>
    <w:rsid w:val="001429F5"/>
    <w:rsid w:val="00143A0D"/>
    <w:rsid w:val="001539B7"/>
    <w:rsid w:val="00156A57"/>
    <w:rsid w:val="00156E1C"/>
    <w:rsid w:val="0016425B"/>
    <w:rsid w:val="0016532B"/>
    <w:rsid w:val="0017369D"/>
    <w:rsid w:val="00173A3C"/>
    <w:rsid w:val="00175287"/>
    <w:rsid w:val="00180698"/>
    <w:rsid w:val="0018150D"/>
    <w:rsid w:val="00182178"/>
    <w:rsid w:val="001824A7"/>
    <w:rsid w:val="0018527A"/>
    <w:rsid w:val="001910E7"/>
    <w:rsid w:val="00193AD7"/>
    <w:rsid w:val="00194949"/>
    <w:rsid w:val="001A1A5F"/>
    <w:rsid w:val="001A740C"/>
    <w:rsid w:val="001B0166"/>
    <w:rsid w:val="001B573A"/>
    <w:rsid w:val="001B6901"/>
    <w:rsid w:val="001C43E8"/>
    <w:rsid w:val="001C465C"/>
    <w:rsid w:val="001C4675"/>
    <w:rsid w:val="001C57A9"/>
    <w:rsid w:val="001E0BEB"/>
    <w:rsid w:val="001E1498"/>
    <w:rsid w:val="001F1771"/>
    <w:rsid w:val="001F1B39"/>
    <w:rsid w:val="001F2E8B"/>
    <w:rsid w:val="001F58D5"/>
    <w:rsid w:val="001F6213"/>
    <w:rsid w:val="001F7811"/>
    <w:rsid w:val="002014B4"/>
    <w:rsid w:val="00201F56"/>
    <w:rsid w:val="0020470C"/>
    <w:rsid w:val="00205973"/>
    <w:rsid w:val="00205B05"/>
    <w:rsid w:val="00211934"/>
    <w:rsid w:val="00211D73"/>
    <w:rsid w:val="00214F79"/>
    <w:rsid w:val="00215323"/>
    <w:rsid w:val="0022181F"/>
    <w:rsid w:val="00224A4B"/>
    <w:rsid w:val="00224F49"/>
    <w:rsid w:val="0023509C"/>
    <w:rsid w:val="00244BED"/>
    <w:rsid w:val="00245DAB"/>
    <w:rsid w:val="0024745C"/>
    <w:rsid w:val="00255F4A"/>
    <w:rsid w:val="00257612"/>
    <w:rsid w:val="00260154"/>
    <w:rsid w:val="00260633"/>
    <w:rsid w:val="0026651F"/>
    <w:rsid w:val="0027319C"/>
    <w:rsid w:val="00276B2E"/>
    <w:rsid w:val="002805A1"/>
    <w:rsid w:val="0028081B"/>
    <w:rsid w:val="00282E08"/>
    <w:rsid w:val="00286FF0"/>
    <w:rsid w:val="0029714B"/>
    <w:rsid w:val="002A13E3"/>
    <w:rsid w:val="002B2622"/>
    <w:rsid w:val="002B4E38"/>
    <w:rsid w:val="002B5089"/>
    <w:rsid w:val="002B5F04"/>
    <w:rsid w:val="002C042C"/>
    <w:rsid w:val="002C18B6"/>
    <w:rsid w:val="002C4A8C"/>
    <w:rsid w:val="002C6608"/>
    <w:rsid w:val="002C6867"/>
    <w:rsid w:val="002D03AC"/>
    <w:rsid w:val="002D1482"/>
    <w:rsid w:val="002D1C84"/>
    <w:rsid w:val="002D6739"/>
    <w:rsid w:val="002D7B31"/>
    <w:rsid w:val="002E5457"/>
    <w:rsid w:val="002F1109"/>
    <w:rsid w:val="002F2DD1"/>
    <w:rsid w:val="002F41B1"/>
    <w:rsid w:val="00301493"/>
    <w:rsid w:val="00302C23"/>
    <w:rsid w:val="0030413A"/>
    <w:rsid w:val="00313B13"/>
    <w:rsid w:val="00316549"/>
    <w:rsid w:val="003253FC"/>
    <w:rsid w:val="003258AC"/>
    <w:rsid w:val="003263FC"/>
    <w:rsid w:val="00326541"/>
    <w:rsid w:val="00331494"/>
    <w:rsid w:val="00331FC4"/>
    <w:rsid w:val="003415C5"/>
    <w:rsid w:val="00341962"/>
    <w:rsid w:val="00344552"/>
    <w:rsid w:val="003609AD"/>
    <w:rsid w:val="00360F56"/>
    <w:rsid w:val="00362EC0"/>
    <w:rsid w:val="003667CF"/>
    <w:rsid w:val="003676FB"/>
    <w:rsid w:val="003771EF"/>
    <w:rsid w:val="00380760"/>
    <w:rsid w:val="00380D5B"/>
    <w:rsid w:val="00380F51"/>
    <w:rsid w:val="003815AB"/>
    <w:rsid w:val="00383D3A"/>
    <w:rsid w:val="00392F06"/>
    <w:rsid w:val="00394418"/>
    <w:rsid w:val="00394E39"/>
    <w:rsid w:val="0039606C"/>
    <w:rsid w:val="003A0D10"/>
    <w:rsid w:val="003A13BD"/>
    <w:rsid w:val="003A5842"/>
    <w:rsid w:val="003A6720"/>
    <w:rsid w:val="003B129C"/>
    <w:rsid w:val="003B4FA4"/>
    <w:rsid w:val="003B537D"/>
    <w:rsid w:val="003C0CBC"/>
    <w:rsid w:val="003C13A8"/>
    <w:rsid w:val="003C3E05"/>
    <w:rsid w:val="003C43C9"/>
    <w:rsid w:val="003C4665"/>
    <w:rsid w:val="003D0282"/>
    <w:rsid w:val="003D0440"/>
    <w:rsid w:val="003D37CA"/>
    <w:rsid w:val="003D3CB8"/>
    <w:rsid w:val="003D74D1"/>
    <w:rsid w:val="003D76D3"/>
    <w:rsid w:val="003E2BD8"/>
    <w:rsid w:val="003E373B"/>
    <w:rsid w:val="003F05C9"/>
    <w:rsid w:val="003F2D3D"/>
    <w:rsid w:val="003F41D3"/>
    <w:rsid w:val="003F5ACF"/>
    <w:rsid w:val="003F60D1"/>
    <w:rsid w:val="00402333"/>
    <w:rsid w:val="004037E7"/>
    <w:rsid w:val="004047CB"/>
    <w:rsid w:val="0040609D"/>
    <w:rsid w:val="004066C4"/>
    <w:rsid w:val="00406C67"/>
    <w:rsid w:val="00410060"/>
    <w:rsid w:val="00421359"/>
    <w:rsid w:val="0042219A"/>
    <w:rsid w:val="0042345C"/>
    <w:rsid w:val="00424ACF"/>
    <w:rsid w:val="0042735B"/>
    <w:rsid w:val="00430DB5"/>
    <w:rsid w:val="0043658C"/>
    <w:rsid w:val="0044054C"/>
    <w:rsid w:val="00442CC6"/>
    <w:rsid w:val="00444BAC"/>
    <w:rsid w:val="00445895"/>
    <w:rsid w:val="004510E8"/>
    <w:rsid w:val="004525FA"/>
    <w:rsid w:val="0046371A"/>
    <w:rsid w:val="00476EC2"/>
    <w:rsid w:val="00492B5F"/>
    <w:rsid w:val="0049435C"/>
    <w:rsid w:val="004957EE"/>
    <w:rsid w:val="0049686B"/>
    <w:rsid w:val="004A1F69"/>
    <w:rsid w:val="004A45CF"/>
    <w:rsid w:val="004A4D9A"/>
    <w:rsid w:val="004B2B60"/>
    <w:rsid w:val="004B4850"/>
    <w:rsid w:val="004B4C64"/>
    <w:rsid w:val="004B6901"/>
    <w:rsid w:val="004C0160"/>
    <w:rsid w:val="004C2533"/>
    <w:rsid w:val="004C6BF5"/>
    <w:rsid w:val="004D6A31"/>
    <w:rsid w:val="004D6FEF"/>
    <w:rsid w:val="004E36FB"/>
    <w:rsid w:val="004E5A09"/>
    <w:rsid w:val="004F1517"/>
    <w:rsid w:val="004F6B11"/>
    <w:rsid w:val="005013A1"/>
    <w:rsid w:val="0050462F"/>
    <w:rsid w:val="005063E3"/>
    <w:rsid w:val="0051061C"/>
    <w:rsid w:val="0051582F"/>
    <w:rsid w:val="00516C09"/>
    <w:rsid w:val="00521ADF"/>
    <w:rsid w:val="0052336B"/>
    <w:rsid w:val="0053072D"/>
    <w:rsid w:val="00531BA0"/>
    <w:rsid w:val="00533231"/>
    <w:rsid w:val="00537366"/>
    <w:rsid w:val="00540E9F"/>
    <w:rsid w:val="00542858"/>
    <w:rsid w:val="00544C04"/>
    <w:rsid w:val="005479D7"/>
    <w:rsid w:val="0055082F"/>
    <w:rsid w:val="00553982"/>
    <w:rsid w:val="00555E50"/>
    <w:rsid w:val="0056051F"/>
    <w:rsid w:val="00560629"/>
    <w:rsid w:val="00563FA5"/>
    <w:rsid w:val="00580346"/>
    <w:rsid w:val="00581D63"/>
    <w:rsid w:val="00581E52"/>
    <w:rsid w:val="00582008"/>
    <w:rsid w:val="00587D2D"/>
    <w:rsid w:val="00590C31"/>
    <w:rsid w:val="00591388"/>
    <w:rsid w:val="00596434"/>
    <w:rsid w:val="005A1FC3"/>
    <w:rsid w:val="005A33EB"/>
    <w:rsid w:val="005A67A9"/>
    <w:rsid w:val="005A6D5B"/>
    <w:rsid w:val="005B3045"/>
    <w:rsid w:val="005B36A8"/>
    <w:rsid w:val="005B39F0"/>
    <w:rsid w:val="005C0714"/>
    <w:rsid w:val="005C7A03"/>
    <w:rsid w:val="005D12AD"/>
    <w:rsid w:val="005E0DBF"/>
    <w:rsid w:val="005F181B"/>
    <w:rsid w:val="005F2AAA"/>
    <w:rsid w:val="005F54AB"/>
    <w:rsid w:val="005F66BD"/>
    <w:rsid w:val="005F6879"/>
    <w:rsid w:val="005F6939"/>
    <w:rsid w:val="005F6CE9"/>
    <w:rsid w:val="006008BD"/>
    <w:rsid w:val="006139EE"/>
    <w:rsid w:val="00613D2D"/>
    <w:rsid w:val="00615926"/>
    <w:rsid w:val="00615A90"/>
    <w:rsid w:val="00620E6F"/>
    <w:rsid w:val="00621A36"/>
    <w:rsid w:val="006266E1"/>
    <w:rsid w:val="00627F47"/>
    <w:rsid w:val="00631C6B"/>
    <w:rsid w:val="00632996"/>
    <w:rsid w:val="00637323"/>
    <w:rsid w:val="00641D57"/>
    <w:rsid w:val="00645EBD"/>
    <w:rsid w:val="00646D5F"/>
    <w:rsid w:val="0064791C"/>
    <w:rsid w:val="0065284B"/>
    <w:rsid w:val="0065363C"/>
    <w:rsid w:val="00653EA5"/>
    <w:rsid w:val="006543CD"/>
    <w:rsid w:val="0065591D"/>
    <w:rsid w:val="0065726A"/>
    <w:rsid w:val="006610F9"/>
    <w:rsid w:val="00670E5B"/>
    <w:rsid w:val="0067776A"/>
    <w:rsid w:val="00680598"/>
    <w:rsid w:val="0068060D"/>
    <w:rsid w:val="00680735"/>
    <w:rsid w:val="006833EB"/>
    <w:rsid w:val="00687759"/>
    <w:rsid w:val="00687922"/>
    <w:rsid w:val="00692AED"/>
    <w:rsid w:val="00692BB4"/>
    <w:rsid w:val="0069659E"/>
    <w:rsid w:val="006A51B6"/>
    <w:rsid w:val="006A51EC"/>
    <w:rsid w:val="006B1B7F"/>
    <w:rsid w:val="006B25B3"/>
    <w:rsid w:val="006B4F9C"/>
    <w:rsid w:val="006B5AEB"/>
    <w:rsid w:val="006B5B25"/>
    <w:rsid w:val="006C305F"/>
    <w:rsid w:val="006C3CC6"/>
    <w:rsid w:val="006D52D3"/>
    <w:rsid w:val="006D5992"/>
    <w:rsid w:val="006E19D9"/>
    <w:rsid w:val="006E4405"/>
    <w:rsid w:val="006E5B51"/>
    <w:rsid w:val="006F1CFE"/>
    <w:rsid w:val="006F2726"/>
    <w:rsid w:val="00702995"/>
    <w:rsid w:val="00703F23"/>
    <w:rsid w:val="007060D7"/>
    <w:rsid w:val="00707572"/>
    <w:rsid w:val="00707AFB"/>
    <w:rsid w:val="00713189"/>
    <w:rsid w:val="00715D2B"/>
    <w:rsid w:val="00717A02"/>
    <w:rsid w:val="00720915"/>
    <w:rsid w:val="007240A4"/>
    <w:rsid w:val="0072689A"/>
    <w:rsid w:val="00730716"/>
    <w:rsid w:val="00732C84"/>
    <w:rsid w:val="00732EDF"/>
    <w:rsid w:val="00733D4D"/>
    <w:rsid w:val="00734C61"/>
    <w:rsid w:val="00740050"/>
    <w:rsid w:val="00750AEC"/>
    <w:rsid w:val="00753F6C"/>
    <w:rsid w:val="00757107"/>
    <w:rsid w:val="0076058A"/>
    <w:rsid w:val="007664CD"/>
    <w:rsid w:val="00767377"/>
    <w:rsid w:val="0077205E"/>
    <w:rsid w:val="007743F4"/>
    <w:rsid w:val="007753A7"/>
    <w:rsid w:val="00775F0F"/>
    <w:rsid w:val="00776613"/>
    <w:rsid w:val="00777C6A"/>
    <w:rsid w:val="007810C3"/>
    <w:rsid w:val="007810F6"/>
    <w:rsid w:val="00782B1F"/>
    <w:rsid w:val="00782CD1"/>
    <w:rsid w:val="007832F9"/>
    <w:rsid w:val="00784611"/>
    <w:rsid w:val="0078688F"/>
    <w:rsid w:val="00792AD0"/>
    <w:rsid w:val="00793002"/>
    <w:rsid w:val="007A236E"/>
    <w:rsid w:val="007B01CB"/>
    <w:rsid w:val="007B0866"/>
    <w:rsid w:val="007B4AC3"/>
    <w:rsid w:val="007B6EE8"/>
    <w:rsid w:val="007C09D8"/>
    <w:rsid w:val="007C27D4"/>
    <w:rsid w:val="007C3C7C"/>
    <w:rsid w:val="007C54FB"/>
    <w:rsid w:val="007D55BA"/>
    <w:rsid w:val="007D6294"/>
    <w:rsid w:val="007E3B80"/>
    <w:rsid w:val="007E4D32"/>
    <w:rsid w:val="007E535E"/>
    <w:rsid w:val="007E6FE1"/>
    <w:rsid w:val="007F00A6"/>
    <w:rsid w:val="007F5FA6"/>
    <w:rsid w:val="007F7229"/>
    <w:rsid w:val="00804559"/>
    <w:rsid w:val="008075B8"/>
    <w:rsid w:val="0081332E"/>
    <w:rsid w:val="008136A3"/>
    <w:rsid w:val="00813899"/>
    <w:rsid w:val="00813A1B"/>
    <w:rsid w:val="008146A1"/>
    <w:rsid w:val="008241D6"/>
    <w:rsid w:val="00824E33"/>
    <w:rsid w:val="0083290E"/>
    <w:rsid w:val="00840CB5"/>
    <w:rsid w:val="00842B5E"/>
    <w:rsid w:val="00843DF2"/>
    <w:rsid w:val="008452EA"/>
    <w:rsid w:val="00845442"/>
    <w:rsid w:val="00846FD8"/>
    <w:rsid w:val="0085675A"/>
    <w:rsid w:val="00857BB8"/>
    <w:rsid w:val="008672A1"/>
    <w:rsid w:val="008672BB"/>
    <w:rsid w:val="00867998"/>
    <w:rsid w:val="00871A21"/>
    <w:rsid w:val="008723CA"/>
    <w:rsid w:val="008773A5"/>
    <w:rsid w:val="00881B8F"/>
    <w:rsid w:val="0088528E"/>
    <w:rsid w:val="00886D48"/>
    <w:rsid w:val="00887A14"/>
    <w:rsid w:val="00890607"/>
    <w:rsid w:val="008911DB"/>
    <w:rsid w:val="008935AB"/>
    <w:rsid w:val="008A0A35"/>
    <w:rsid w:val="008A13E4"/>
    <w:rsid w:val="008A3CDD"/>
    <w:rsid w:val="008A4BE9"/>
    <w:rsid w:val="008A6DB9"/>
    <w:rsid w:val="008B3DAA"/>
    <w:rsid w:val="008C349F"/>
    <w:rsid w:val="008C6CE8"/>
    <w:rsid w:val="008D0859"/>
    <w:rsid w:val="008D1107"/>
    <w:rsid w:val="008D1FFD"/>
    <w:rsid w:val="008D3D42"/>
    <w:rsid w:val="008D7042"/>
    <w:rsid w:val="008E236C"/>
    <w:rsid w:val="008E2FE6"/>
    <w:rsid w:val="008E3D92"/>
    <w:rsid w:val="008E62BE"/>
    <w:rsid w:val="008E6B05"/>
    <w:rsid w:val="008F50D7"/>
    <w:rsid w:val="008F6AA1"/>
    <w:rsid w:val="008F74AC"/>
    <w:rsid w:val="00901E7B"/>
    <w:rsid w:val="00902F7E"/>
    <w:rsid w:val="00916D75"/>
    <w:rsid w:val="009243E0"/>
    <w:rsid w:val="009267D7"/>
    <w:rsid w:val="009503DD"/>
    <w:rsid w:val="009524F0"/>
    <w:rsid w:val="00962F30"/>
    <w:rsid w:val="009734B0"/>
    <w:rsid w:val="00976E0D"/>
    <w:rsid w:val="00980768"/>
    <w:rsid w:val="00982C50"/>
    <w:rsid w:val="00987959"/>
    <w:rsid w:val="0099032F"/>
    <w:rsid w:val="009911E9"/>
    <w:rsid w:val="0099175D"/>
    <w:rsid w:val="009933C4"/>
    <w:rsid w:val="00994477"/>
    <w:rsid w:val="00996B94"/>
    <w:rsid w:val="009A7E81"/>
    <w:rsid w:val="009B4E40"/>
    <w:rsid w:val="009D0B09"/>
    <w:rsid w:val="009D31FC"/>
    <w:rsid w:val="009D6B8B"/>
    <w:rsid w:val="009E16F8"/>
    <w:rsid w:val="009E1BD6"/>
    <w:rsid w:val="009E4C3F"/>
    <w:rsid w:val="009E664D"/>
    <w:rsid w:val="009F1571"/>
    <w:rsid w:val="009F1798"/>
    <w:rsid w:val="009F42E4"/>
    <w:rsid w:val="009F459E"/>
    <w:rsid w:val="009F6735"/>
    <w:rsid w:val="00A032D8"/>
    <w:rsid w:val="00A04F21"/>
    <w:rsid w:val="00A07DA0"/>
    <w:rsid w:val="00A123DC"/>
    <w:rsid w:val="00A12E51"/>
    <w:rsid w:val="00A1675A"/>
    <w:rsid w:val="00A2337A"/>
    <w:rsid w:val="00A2502C"/>
    <w:rsid w:val="00A2779F"/>
    <w:rsid w:val="00A31816"/>
    <w:rsid w:val="00A3186D"/>
    <w:rsid w:val="00A3304A"/>
    <w:rsid w:val="00A351AA"/>
    <w:rsid w:val="00A35A34"/>
    <w:rsid w:val="00A37514"/>
    <w:rsid w:val="00A51FBA"/>
    <w:rsid w:val="00A54FA8"/>
    <w:rsid w:val="00A574F7"/>
    <w:rsid w:val="00A57C50"/>
    <w:rsid w:val="00A63C79"/>
    <w:rsid w:val="00A63DD1"/>
    <w:rsid w:val="00A670DE"/>
    <w:rsid w:val="00A74D61"/>
    <w:rsid w:val="00A8066F"/>
    <w:rsid w:val="00A8390E"/>
    <w:rsid w:val="00A91A09"/>
    <w:rsid w:val="00A9444F"/>
    <w:rsid w:val="00A95051"/>
    <w:rsid w:val="00AA0653"/>
    <w:rsid w:val="00AA3DD1"/>
    <w:rsid w:val="00AB299E"/>
    <w:rsid w:val="00AB2DDF"/>
    <w:rsid w:val="00AB408C"/>
    <w:rsid w:val="00AB5A46"/>
    <w:rsid w:val="00AC204B"/>
    <w:rsid w:val="00AC294E"/>
    <w:rsid w:val="00AC7D1E"/>
    <w:rsid w:val="00AE2A12"/>
    <w:rsid w:val="00AE31DD"/>
    <w:rsid w:val="00AE5858"/>
    <w:rsid w:val="00AF1B30"/>
    <w:rsid w:val="00AF53A3"/>
    <w:rsid w:val="00B00397"/>
    <w:rsid w:val="00B021FC"/>
    <w:rsid w:val="00B0559A"/>
    <w:rsid w:val="00B1085E"/>
    <w:rsid w:val="00B10A94"/>
    <w:rsid w:val="00B146E7"/>
    <w:rsid w:val="00B20F51"/>
    <w:rsid w:val="00B34794"/>
    <w:rsid w:val="00B3591D"/>
    <w:rsid w:val="00B408F5"/>
    <w:rsid w:val="00B4767D"/>
    <w:rsid w:val="00B57CEB"/>
    <w:rsid w:val="00B62AF2"/>
    <w:rsid w:val="00B65C53"/>
    <w:rsid w:val="00B734F7"/>
    <w:rsid w:val="00B7398F"/>
    <w:rsid w:val="00B74425"/>
    <w:rsid w:val="00B763E4"/>
    <w:rsid w:val="00B82189"/>
    <w:rsid w:val="00B828AB"/>
    <w:rsid w:val="00B84896"/>
    <w:rsid w:val="00B86C40"/>
    <w:rsid w:val="00B87D58"/>
    <w:rsid w:val="00B91065"/>
    <w:rsid w:val="00B910F3"/>
    <w:rsid w:val="00B937B6"/>
    <w:rsid w:val="00B94B43"/>
    <w:rsid w:val="00BA0DEA"/>
    <w:rsid w:val="00BB11A3"/>
    <w:rsid w:val="00BB1FEE"/>
    <w:rsid w:val="00BB7203"/>
    <w:rsid w:val="00BB728F"/>
    <w:rsid w:val="00BC11F5"/>
    <w:rsid w:val="00BC3AB9"/>
    <w:rsid w:val="00BC6403"/>
    <w:rsid w:val="00BD03CD"/>
    <w:rsid w:val="00BD0D17"/>
    <w:rsid w:val="00BD237F"/>
    <w:rsid w:val="00BD3A4F"/>
    <w:rsid w:val="00BD66EA"/>
    <w:rsid w:val="00BE640E"/>
    <w:rsid w:val="00BF5B54"/>
    <w:rsid w:val="00BF5EC3"/>
    <w:rsid w:val="00BF6A97"/>
    <w:rsid w:val="00BF6A9A"/>
    <w:rsid w:val="00BF7781"/>
    <w:rsid w:val="00C07219"/>
    <w:rsid w:val="00C10278"/>
    <w:rsid w:val="00C22447"/>
    <w:rsid w:val="00C27CF3"/>
    <w:rsid w:val="00C3370C"/>
    <w:rsid w:val="00C35891"/>
    <w:rsid w:val="00C40701"/>
    <w:rsid w:val="00C50269"/>
    <w:rsid w:val="00C55596"/>
    <w:rsid w:val="00C56FEC"/>
    <w:rsid w:val="00C612BD"/>
    <w:rsid w:val="00C618BD"/>
    <w:rsid w:val="00C6704F"/>
    <w:rsid w:val="00C70E28"/>
    <w:rsid w:val="00C76D81"/>
    <w:rsid w:val="00C82DAE"/>
    <w:rsid w:val="00C831D8"/>
    <w:rsid w:val="00C84620"/>
    <w:rsid w:val="00C85088"/>
    <w:rsid w:val="00C933C7"/>
    <w:rsid w:val="00CA3C7D"/>
    <w:rsid w:val="00CA3FB4"/>
    <w:rsid w:val="00CA7D3D"/>
    <w:rsid w:val="00CB10F7"/>
    <w:rsid w:val="00CB346C"/>
    <w:rsid w:val="00CC2DE7"/>
    <w:rsid w:val="00CC75E7"/>
    <w:rsid w:val="00CD1216"/>
    <w:rsid w:val="00CD3E6E"/>
    <w:rsid w:val="00CE1A86"/>
    <w:rsid w:val="00CE3A1D"/>
    <w:rsid w:val="00CE7812"/>
    <w:rsid w:val="00CF72EF"/>
    <w:rsid w:val="00D03221"/>
    <w:rsid w:val="00D0425F"/>
    <w:rsid w:val="00D0524C"/>
    <w:rsid w:val="00D05E66"/>
    <w:rsid w:val="00D068CF"/>
    <w:rsid w:val="00D06A9F"/>
    <w:rsid w:val="00D1178D"/>
    <w:rsid w:val="00D17818"/>
    <w:rsid w:val="00D324B0"/>
    <w:rsid w:val="00D34CAF"/>
    <w:rsid w:val="00D37B0F"/>
    <w:rsid w:val="00D4387A"/>
    <w:rsid w:val="00D46436"/>
    <w:rsid w:val="00D479FF"/>
    <w:rsid w:val="00D51F47"/>
    <w:rsid w:val="00D55C88"/>
    <w:rsid w:val="00D7118A"/>
    <w:rsid w:val="00D811C5"/>
    <w:rsid w:val="00D842F0"/>
    <w:rsid w:val="00D8567A"/>
    <w:rsid w:val="00D90262"/>
    <w:rsid w:val="00DA5FBC"/>
    <w:rsid w:val="00DA711A"/>
    <w:rsid w:val="00DB1C4A"/>
    <w:rsid w:val="00DB2CBF"/>
    <w:rsid w:val="00DB732C"/>
    <w:rsid w:val="00DB78EB"/>
    <w:rsid w:val="00DC5ACA"/>
    <w:rsid w:val="00DD4E56"/>
    <w:rsid w:val="00DE31EE"/>
    <w:rsid w:val="00DE353B"/>
    <w:rsid w:val="00DF43BC"/>
    <w:rsid w:val="00DF45FF"/>
    <w:rsid w:val="00DF56CE"/>
    <w:rsid w:val="00DF5B97"/>
    <w:rsid w:val="00E05AE8"/>
    <w:rsid w:val="00E05F94"/>
    <w:rsid w:val="00E107A5"/>
    <w:rsid w:val="00E1221F"/>
    <w:rsid w:val="00E173BC"/>
    <w:rsid w:val="00E214CD"/>
    <w:rsid w:val="00E31250"/>
    <w:rsid w:val="00E3155E"/>
    <w:rsid w:val="00E31872"/>
    <w:rsid w:val="00E33250"/>
    <w:rsid w:val="00E40168"/>
    <w:rsid w:val="00E43DEF"/>
    <w:rsid w:val="00E47A45"/>
    <w:rsid w:val="00E510D4"/>
    <w:rsid w:val="00E51499"/>
    <w:rsid w:val="00E51661"/>
    <w:rsid w:val="00E52112"/>
    <w:rsid w:val="00E55412"/>
    <w:rsid w:val="00E61475"/>
    <w:rsid w:val="00E64B93"/>
    <w:rsid w:val="00E6797D"/>
    <w:rsid w:val="00E70966"/>
    <w:rsid w:val="00E70C73"/>
    <w:rsid w:val="00E70D8F"/>
    <w:rsid w:val="00E7228B"/>
    <w:rsid w:val="00E728C9"/>
    <w:rsid w:val="00E75AB0"/>
    <w:rsid w:val="00E82B3F"/>
    <w:rsid w:val="00E87F91"/>
    <w:rsid w:val="00E964BC"/>
    <w:rsid w:val="00EA4244"/>
    <w:rsid w:val="00EA712B"/>
    <w:rsid w:val="00EB137A"/>
    <w:rsid w:val="00EB1EE1"/>
    <w:rsid w:val="00EB542B"/>
    <w:rsid w:val="00EB62FB"/>
    <w:rsid w:val="00EC28E7"/>
    <w:rsid w:val="00EC641C"/>
    <w:rsid w:val="00ED704E"/>
    <w:rsid w:val="00EE18ED"/>
    <w:rsid w:val="00EE1CF2"/>
    <w:rsid w:val="00EE643B"/>
    <w:rsid w:val="00EF2D51"/>
    <w:rsid w:val="00EF4F86"/>
    <w:rsid w:val="00EF717C"/>
    <w:rsid w:val="00EF7261"/>
    <w:rsid w:val="00F00149"/>
    <w:rsid w:val="00F00FC7"/>
    <w:rsid w:val="00F01C31"/>
    <w:rsid w:val="00F02C85"/>
    <w:rsid w:val="00F030EA"/>
    <w:rsid w:val="00F05929"/>
    <w:rsid w:val="00F07972"/>
    <w:rsid w:val="00F14B23"/>
    <w:rsid w:val="00F15F50"/>
    <w:rsid w:val="00F220F3"/>
    <w:rsid w:val="00F278DA"/>
    <w:rsid w:val="00F34FDC"/>
    <w:rsid w:val="00F3519D"/>
    <w:rsid w:val="00F361C5"/>
    <w:rsid w:val="00F36CE6"/>
    <w:rsid w:val="00F40743"/>
    <w:rsid w:val="00F4183E"/>
    <w:rsid w:val="00F433AE"/>
    <w:rsid w:val="00F46849"/>
    <w:rsid w:val="00F56CF0"/>
    <w:rsid w:val="00F61F6A"/>
    <w:rsid w:val="00F62BFA"/>
    <w:rsid w:val="00F630F6"/>
    <w:rsid w:val="00F63245"/>
    <w:rsid w:val="00F634E1"/>
    <w:rsid w:val="00F67CE4"/>
    <w:rsid w:val="00F72DA4"/>
    <w:rsid w:val="00F72DB4"/>
    <w:rsid w:val="00F7390D"/>
    <w:rsid w:val="00F758E4"/>
    <w:rsid w:val="00F75956"/>
    <w:rsid w:val="00F774FE"/>
    <w:rsid w:val="00F81E7A"/>
    <w:rsid w:val="00F8401D"/>
    <w:rsid w:val="00F8567F"/>
    <w:rsid w:val="00F92C13"/>
    <w:rsid w:val="00F95F24"/>
    <w:rsid w:val="00F96102"/>
    <w:rsid w:val="00F975B2"/>
    <w:rsid w:val="00FA0278"/>
    <w:rsid w:val="00FA2A6A"/>
    <w:rsid w:val="00FA2C0E"/>
    <w:rsid w:val="00FA3478"/>
    <w:rsid w:val="00FB1B4C"/>
    <w:rsid w:val="00FB2A2F"/>
    <w:rsid w:val="00FB32AF"/>
    <w:rsid w:val="00FB3B44"/>
    <w:rsid w:val="00FB787E"/>
    <w:rsid w:val="00FC2D1F"/>
    <w:rsid w:val="00FC3ABC"/>
    <w:rsid w:val="00FD29BB"/>
    <w:rsid w:val="00FD2B07"/>
    <w:rsid w:val="00FE19D0"/>
    <w:rsid w:val="00FF614E"/>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3A2630A"/>
  <w15:chartTrackingRefBased/>
  <w15:docId w15:val="{75193E0A-9037-4E43-8F1C-03D658EFF8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1" w:unhideWhenUsed="1" w:qFormat="1"/>
    <w:lsdException w:name="Title" w:qFormat="1"/>
    <w:lsdException w:name="Subtitle" w:qFormat="1"/>
    <w:lsdException w:name="Hyperlink" w:uiPriority="99"/>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D46436"/>
    <w:pPr>
      <w:widowControl w:val="0"/>
    </w:pPr>
    <w:rPr>
      <w:kern w:val="2"/>
      <w:sz w:val="24"/>
      <w:szCs w:val="24"/>
    </w:rPr>
  </w:style>
  <w:style w:type="paragraph" w:styleId="1">
    <w:name w:val="heading 1"/>
    <w:basedOn w:val="a"/>
    <w:next w:val="a"/>
    <w:qFormat/>
    <w:rsid w:val="009E4C3F"/>
    <w:pPr>
      <w:keepNext/>
      <w:numPr>
        <w:numId w:val="1"/>
      </w:numPr>
      <w:spacing w:before="180" w:after="180" w:line="720" w:lineRule="auto"/>
      <w:outlineLvl w:val="0"/>
    </w:pPr>
    <w:rPr>
      <w:rFonts w:ascii="Arial" w:hAnsi="Arial"/>
      <w:b/>
      <w:bCs/>
      <w:kern w:val="52"/>
      <w:sz w:val="52"/>
      <w:szCs w:val="52"/>
    </w:rPr>
  </w:style>
  <w:style w:type="paragraph" w:styleId="2">
    <w:name w:val="heading 2"/>
    <w:basedOn w:val="a"/>
    <w:next w:val="a"/>
    <w:link w:val="21"/>
    <w:qFormat/>
    <w:rsid w:val="00641D57"/>
    <w:pPr>
      <w:keepNext/>
      <w:numPr>
        <w:ilvl w:val="1"/>
        <w:numId w:val="1"/>
      </w:numPr>
      <w:spacing w:line="720" w:lineRule="auto"/>
      <w:outlineLvl w:val="1"/>
    </w:pPr>
    <w:rPr>
      <w:rFonts w:ascii="Arial" w:eastAsia="標楷體" w:hAnsi="Arial"/>
      <w:b/>
      <w:bCs/>
      <w:sz w:val="28"/>
      <w:szCs w:val="48"/>
    </w:rPr>
  </w:style>
  <w:style w:type="paragraph" w:styleId="3">
    <w:name w:val="heading 3"/>
    <w:basedOn w:val="a"/>
    <w:next w:val="a"/>
    <w:link w:val="31"/>
    <w:qFormat/>
    <w:rsid w:val="009E4C3F"/>
    <w:pPr>
      <w:keepNext/>
      <w:numPr>
        <w:ilvl w:val="2"/>
        <w:numId w:val="1"/>
      </w:numPr>
      <w:spacing w:line="720" w:lineRule="auto"/>
      <w:outlineLvl w:val="2"/>
    </w:pPr>
    <w:rPr>
      <w:rFonts w:ascii="Arial" w:hAnsi="Arial"/>
      <w:b/>
      <w:bCs/>
      <w:sz w:val="36"/>
      <w:szCs w:val="36"/>
    </w:rPr>
  </w:style>
  <w:style w:type="paragraph" w:styleId="5">
    <w:name w:val="heading 5"/>
    <w:basedOn w:val="a"/>
    <w:next w:val="a"/>
    <w:qFormat/>
    <w:rsid w:val="009E4C3F"/>
    <w:pPr>
      <w:keepNext/>
      <w:numPr>
        <w:ilvl w:val="5"/>
        <w:numId w:val="1"/>
      </w:numPr>
      <w:spacing w:line="720" w:lineRule="auto"/>
      <w:outlineLvl w:val="4"/>
    </w:pPr>
    <w:rPr>
      <w:rFonts w:ascii="Arial" w:hAnsi="Arial"/>
      <w:b/>
      <w:bCs/>
      <w:sz w:val="36"/>
      <w:szCs w:val="3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ate"/>
    <w:basedOn w:val="a"/>
    <w:next w:val="a"/>
    <w:rsid w:val="00EB62FB"/>
    <w:pPr>
      <w:jc w:val="right"/>
    </w:pPr>
  </w:style>
  <w:style w:type="table" w:styleId="a4">
    <w:name w:val="Table Grid"/>
    <w:basedOn w:val="a1"/>
    <w:rsid w:val="006C3CC6"/>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footer"/>
    <w:basedOn w:val="a"/>
    <w:rsid w:val="006C3CC6"/>
    <w:pPr>
      <w:tabs>
        <w:tab w:val="center" w:pos="4153"/>
        <w:tab w:val="right" w:pos="8306"/>
      </w:tabs>
      <w:snapToGrid w:val="0"/>
    </w:pPr>
    <w:rPr>
      <w:sz w:val="20"/>
      <w:szCs w:val="20"/>
    </w:rPr>
  </w:style>
  <w:style w:type="paragraph" w:styleId="a6">
    <w:name w:val="header"/>
    <w:basedOn w:val="a"/>
    <w:rsid w:val="00645EBD"/>
    <w:pPr>
      <w:tabs>
        <w:tab w:val="center" w:pos="4153"/>
        <w:tab w:val="right" w:pos="8306"/>
      </w:tabs>
      <w:snapToGrid w:val="0"/>
    </w:pPr>
    <w:rPr>
      <w:sz w:val="20"/>
      <w:szCs w:val="20"/>
    </w:rPr>
  </w:style>
  <w:style w:type="character" w:styleId="a7">
    <w:name w:val="page number"/>
    <w:basedOn w:val="a0"/>
    <w:rsid w:val="004A45CF"/>
  </w:style>
  <w:style w:type="paragraph" w:customStyle="1" w:styleId="20">
    <w:name w:val="報標2"/>
    <w:basedOn w:val="a"/>
    <w:rsid w:val="009E4C3F"/>
    <w:pPr>
      <w:numPr>
        <w:ilvl w:val="3"/>
        <w:numId w:val="1"/>
      </w:numPr>
    </w:pPr>
  </w:style>
  <w:style w:type="paragraph" w:customStyle="1" w:styleId="30">
    <w:name w:val="報標3"/>
    <w:basedOn w:val="a"/>
    <w:rsid w:val="009E4C3F"/>
    <w:pPr>
      <w:numPr>
        <w:ilvl w:val="4"/>
        <w:numId w:val="1"/>
      </w:numPr>
    </w:pPr>
  </w:style>
  <w:style w:type="paragraph" w:styleId="10">
    <w:name w:val="toc 1"/>
    <w:basedOn w:val="a"/>
    <w:next w:val="a"/>
    <w:autoRedefine/>
    <w:uiPriority w:val="39"/>
    <w:rsid w:val="00081FCA"/>
    <w:pPr>
      <w:tabs>
        <w:tab w:val="left" w:pos="1200"/>
        <w:tab w:val="right" w:leader="dot" w:pos="8296"/>
      </w:tabs>
    </w:pPr>
  </w:style>
  <w:style w:type="paragraph" w:styleId="22">
    <w:name w:val="toc 2"/>
    <w:basedOn w:val="a"/>
    <w:next w:val="a"/>
    <w:autoRedefine/>
    <w:uiPriority w:val="39"/>
    <w:rsid w:val="00AE5858"/>
    <w:pPr>
      <w:ind w:leftChars="200" w:left="480"/>
    </w:pPr>
  </w:style>
  <w:style w:type="paragraph" w:styleId="32">
    <w:name w:val="toc 3"/>
    <w:basedOn w:val="a"/>
    <w:next w:val="a"/>
    <w:autoRedefine/>
    <w:uiPriority w:val="39"/>
    <w:rsid w:val="00AE5858"/>
    <w:pPr>
      <w:ind w:leftChars="400" w:left="960"/>
    </w:pPr>
  </w:style>
  <w:style w:type="character" w:styleId="a8">
    <w:name w:val="Hyperlink"/>
    <w:uiPriority w:val="99"/>
    <w:rsid w:val="00AE5858"/>
    <w:rPr>
      <w:color w:val="0000FF"/>
      <w:u w:val="single"/>
    </w:rPr>
  </w:style>
  <w:style w:type="paragraph" w:styleId="a9">
    <w:name w:val="Balloon Text"/>
    <w:basedOn w:val="a"/>
    <w:semiHidden/>
    <w:rsid w:val="008D0859"/>
    <w:rPr>
      <w:rFonts w:ascii="Arial" w:hAnsi="Arial"/>
      <w:sz w:val="18"/>
      <w:szCs w:val="18"/>
    </w:rPr>
  </w:style>
  <w:style w:type="character" w:customStyle="1" w:styleId="21">
    <w:name w:val="標題 2 字元"/>
    <w:link w:val="2"/>
    <w:rsid w:val="008E3D92"/>
    <w:rPr>
      <w:rFonts w:ascii="Arial" w:eastAsia="標楷體" w:hAnsi="Arial"/>
      <w:b/>
      <w:bCs/>
      <w:kern w:val="2"/>
      <w:sz w:val="28"/>
      <w:szCs w:val="48"/>
    </w:rPr>
  </w:style>
  <w:style w:type="character" w:customStyle="1" w:styleId="31">
    <w:name w:val="標題 3 字元"/>
    <w:link w:val="3"/>
    <w:rsid w:val="008E3D92"/>
    <w:rPr>
      <w:rFonts w:ascii="Arial" w:hAnsi="Arial"/>
      <w:b/>
      <w:bCs/>
      <w:kern w:val="2"/>
      <w:sz w:val="36"/>
      <w:szCs w:val="36"/>
    </w:rPr>
  </w:style>
  <w:style w:type="paragraph" w:styleId="4">
    <w:name w:val="toc 4"/>
    <w:basedOn w:val="a"/>
    <w:next w:val="a"/>
    <w:autoRedefine/>
    <w:uiPriority w:val="39"/>
    <w:unhideWhenUsed/>
    <w:rsid w:val="00173A3C"/>
    <w:pPr>
      <w:ind w:leftChars="600" w:left="1440"/>
    </w:pPr>
    <w:rPr>
      <w:rFonts w:ascii="Calibri" w:hAnsi="Calibri"/>
      <w:szCs w:val="22"/>
    </w:rPr>
  </w:style>
  <w:style w:type="paragraph" w:styleId="50">
    <w:name w:val="toc 5"/>
    <w:basedOn w:val="a"/>
    <w:next w:val="a"/>
    <w:autoRedefine/>
    <w:uiPriority w:val="39"/>
    <w:unhideWhenUsed/>
    <w:rsid w:val="00173A3C"/>
    <w:pPr>
      <w:ind w:leftChars="800" w:left="1920"/>
    </w:pPr>
    <w:rPr>
      <w:rFonts w:ascii="Calibri" w:hAnsi="Calibri"/>
      <w:szCs w:val="22"/>
    </w:rPr>
  </w:style>
  <w:style w:type="paragraph" w:styleId="6">
    <w:name w:val="toc 6"/>
    <w:basedOn w:val="a"/>
    <w:next w:val="a"/>
    <w:autoRedefine/>
    <w:uiPriority w:val="39"/>
    <w:unhideWhenUsed/>
    <w:rsid w:val="00173A3C"/>
    <w:pPr>
      <w:ind w:leftChars="1000" w:left="2400"/>
    </w:pPr>
    <w:rPr>
      <w:rFonts w:ascii="Calibri" w:hAnsi="Calibri"/>
      <w:szCs w:val="22"/>
    </w:rPr>
  </w:style>
  <w:style w:type="paragraph" w:styleId="7">
    <w:name w:val="toc 7"/>
    <w:basedOn w:val="a"/>
    <w:next w:val="a"/>
    <w:autoRedefine/>
    <w:uiPriority w:val="39"/>
    <w:unhideWhenUsed/>
    <w:rsid w:val="00173A3C"/>
    <w:pPr>
      <w:ind w:leftChars="1200" w:left="2880"/>
    </w:pPr>
    <w:rPr>
      <w:rFonts w:ascii="Calibri" w:hAnsi="Calibri"/>
      <w:szCs w:val="22"/>
    </w:rPr>
  </w:style>
  <w:style w:type="paragraph" w:styleId="8">
    <w:name w:val="toc 8"/>
    <w:basedOn w:val="a"/>
    <w:next w:val="a"/>
    <w:autoRedefine/>
    <w:uiPriority w:val="39"/>
    <w:unhideWhenUsed/>
    <w:rsid w:val="00173A3C"/>
    <w:pPr>
      <w:ind w:leftChars="1400" w:left="3360"/>
    </w:pPr>
    <w:rPr>
      <w:rFonts w:ascii="Calibri" w:hAnsi="Calibri"/>
      <w:szCs w:val="22"/>
    </w:rPr>
  </w:style>
  <w:style w:type="paragraph" w:styleId="9">
    <w:name w:val="toc 9"/>
    <w:basedOn w:val="a"/>
    <w:next w:val="a"/>
    <w:autoRedefine/>
    <w:uiPriority w:val="39"/>
    <w:unhideWhenUsed/>
    <w:rsid w:val="00173A3C"/>
    <w:pPr>
      <w:ind w:leftChars="1600" w:left="3840"/>
    </w:pPr>
    <w:rPr>
      <w:rFonts w:ascii="Calibri" w:hAnsi="Calibri"/>
      <w:szCs w:val="22"/>
    </w:rPr>
  </w:style>
  <w:style w:type="paragraph" w:styleId="aa">
    <w:name w:val="Revision"/>
    <w:hidden/>
    <w:uiPriority w:val="99"/>
    <w:semiHidden/>
    <w:rsid w:val="007E535E"/>
    <w:rPr>
      <w:kern w:val="2"/>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F7B6B84-20F1-4B7E-9588-9DE475001F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181</TotalTime>
  <Pages>38</Pages>
  <Words>2303</Words>
  <Characters>13130</Characters>
  <Application>Microsoft Office Word</Application>
  <DocSecurity>0</DocSecurity>
  <Lines>109</Lines>
  <Paragraphs>30</Paragraphs>
  <ScaleCrop>false</ScaleCrop>
  <Company>caa</Company>
  <LinksUpToDate>false</LinksUpToDate>
  <CharactersWithSpaces>15403</CharactersWithSpaces>
  <SharedDoc>false</SharedDoc>
  <HLinks>
    <vt:vector size="240" baseType="variant">
      <vt:variant>
        <vt:i4>1900601</vt:i4>
      </vt:variant>
      <vt:variant>
        <vt:i4>236</vt:i4>
      </vt:variant>
      <vt:variant>
        <vt:i4>0</vt:i4>
      </vt:variant>
      <vt:variant>
        <vt:i4>5</vt:i4>
      </vt:variant>
      <vt:variant>
        <vt:lpwstr/>
      </vt:variant>
      <vt:variant>
        <vt:lpwstr>_Toc429726694</vt:lpwstr>
      </vt:variant>
      <vt:variant>
        <vt:i4>1900601</vt:i4>
      </vt:variant>
      <vt:variant>
        <vt:i4>230</vt:i4>
      </vt:variant>
      <vt:variant>
        <vt:i4>0</vt:i4>
      </vt:variant>
      <vt:variant>
        <vt:i4>5</vt:i4>
      </vt:variant>
      <vt:variant>
        <vt:lpwstr/>
      </vt:variant>
      <vt:variant>
        <vt:lpwstr>_Toc429726693</vt:lpwstr>
      </vt:variant>
      <vt:variant>
        <vt:i4>1900601</vt:i4>
      </vt:variant>
      <vt:variant>
        <vt:i4>224</vt:i4>
      </vt:variant>
      <vt:variant>
        <vt:i4>0</vt:i4>
      </vt:variant>
      <vt:variant>
        <vt:i4>5</vt:i4>
      </vt:variant>
      <vt:variant>
        <vt:lpwstr/>
      </vt:variant>
      <vt:variant>
        <vt:lpwstr>_Toc429726692</vt:lpwstr>
      </vt:variant>
      <vt:variant>
        <vt:i4>1900601</vt:i4>
      </vt:variant>
      <vt:variant>
        <vt:i4>218</vt:i4>
      </vt:variant>
      <vt:variant>
        <vt:i4>0</vt:i4>
      </vt:variant>
      <vt:variant>
        <vt:i4>5</vt:i4>
      </vt:variant>
      <vt:variant>
        <vt:lpwstr/>
      </vt:variant>
      <vt:variant>
        <vt:lpwstr>_Toc429726691</vt:lpwstr>
      </vt:variant>
      <vt:variant>
        <vt:i4>1900601</vt:i4>
      </vt:variant>
      <vt:variant>
        <vt:i4>212</vt:i4>
      </vt:variant>
      <vt:variant>
        <vt:i4>0</vt:i4>
      </vt:variant>
      <vt:variant>
        <vt:i4>5</vt:i4>
      </vt:variant>
      <vt:variant>
        <vt:lpwstr/>
      </vt:variant>
      <vt:variant>
        <vt:lpwstr>_Toc429726690</vt:lpwstr>
      </vt:variant>
      <vt:variant>
        <vt:i4>1835065</vt:i4>
      </vt:variant>
      <vt:variant>
        <vt:i4>206</vt:i4>
      </vt:variant>
      <vt:variant>
        <vt:i4>0</vt:i4>
      </vt:variant>
      <vt:variant>
        <vt:i4>5</vt:i4>
      </vt:variant>
      <vt:variant>
        <vt:lpwstr/>
      </vt:variant>
      <vt:variant>
        <vt:lpwstr>_Toc429726689</vt:lpwstr>
      </vt:variant>
      <vt:variant>
        <vt:i4>1835065</vt:i4>
      </vt:variant>
      <vt:variant>
        <vt:i4>200</vt:i4>
      </vt:variant>
      <vt:variant>
        <vt:i4>0</vt:i4>
      </vt:variant>
      <vt:variant>
        <vt:i4>5</vt:i4>
      </vt:variant>
      <vt:variant>
        <vt:lpwstr/>
      </vt:variant>
      <vt:variant>
        <vt:lpwstr>_Toc429726688</vt:lpwstr>
      </vt:variant>
      <vt:variant>
        <vt:i4>1835065</vt:i4>
      </vt:variant>
      <vt:variant>
        <vt:i4>194</vt:i4>
      </vt:variant>
      <vt:variant>
        <vt:i4>0</vt:i4>
      </vt:variant>
      <vt:variant>
        <vt:i4>5</vt:i4>
      </vt:variant>
      <vt:variant>
        <vt:lpwstr/>
      </vt:variant>
      <vt:variant>
        <vt:lpwstr>_Toc429726687</vt:lpwstr>
      </vt:variant>
      <vt:variant>
        <vt:i4>1835065</vt:i4>
      </vt:variant>
      <vt:variant>
        <vt:i4>188</vt:i4>
      </vt:variant>
      <vt:variant>
        <vt:i4>0</vt:i4>
      </vt:variant>
      <vt:variant>
        <vt:i4>5</vt:i4>
      </vt:variant>
      <vt:variant>
        <vt:lpwstr/>
      </vt:variant>
      <vt:variant>
        <vt:lpwstr>_Toc429726686</vt:lpwstr>
      </vt:variant>
      <vt:variant>
        <vt:i4>1835065</vt:i4>
      </vt:variant>
      <vt:variant>
        <vt:i4>182</vt:i4>
      </vt:variant>
      <vt:variant>
        <vt:i4>0</vt:i4>
      </vt:variant>
      <vt:variant>
        <vt:i4>5</vt:i4>
      </vt:variant>
      <vt:variant>
        <vt:lpwstr/>
      </vt:variant>
      <vt:variant>
        <vt:lpwstr>_Toc429726685</vt:lpwstr>
      </vt:variant>
      <vt:variant>
        <vt:i4>1835065</vt:i4>
      </vt:variant>
      <vt:variant>
        <vt:i4>176</vt:i4>
      </vt:variant>
      <vt:variant>
        <vt:i4>0</vt:i4>
      </vt:variant>
      <vt:variant>
        <vt:i4>5</vt:i4>
      </vt:variant>
      <vt:variant>
        <vt:lpwstr/>
      </vt:variant>
      <vt:variant>
        <vt:lpwstr>_Toc429726684</vt:lpwstr>
      </vt:variant>
      <vt:variant>
        <vt:i4>1835065</vt:i4>
      </vt:variant>
      <vt:variant>
        <vt:i4>170</vt:i4>
      </vt:variant>
      <vt:variant>
        <vt:i4>0</vt:i4>
      </vt:variant>
      <vt:variant>
        <vt:i4>5</vt:i4>
      </vt:variant>
      <vt:variant>
        <vt:lpwstr/>
      </vt:variant>
      <vt:variant>
        <vt:lpwstr>_Toc429726683</vt:lpwstr>
      </vt:variant>
      <vt:variant>
        <vt:i4>1835065</vt:i4>
      </vt:variant>
      <vt:variant>
        <vt:i4>164</vt:i4>
      </vt:variant>
      <vt:variant>
        <vt:i4>0</vt:i4>
      </vt:variant>
      <vt:variant>
        <vt:i4>5</vt:i4>
      </vt:variant>
      <vt:variant>
        <vt:lpwstr/>
      </vt:variant>
      <vt:variant>
        <vt:lpwstr>_Toc429726682</vt:lpwstr>
      </vt:variant>
      <vt:variant>
        <vt:i4>1835065</vt:i4>
      </vt:variant>
      <vt:variant>
        <vt:i4>158</vt:i4>
      </vt:variant>
      <vt:variant>
        <vt:i4>0</vt:i4>
      </vt:variant>
      <vt:variant>
        <vt:i4>5</vt:i4>
      </vt:variant>
      <vt:variant>
        <vt:lpwstr/>
      </vt:variant>
      <vt:variant>
        <vt:lpwstr>_Toc429726681</vt:lpwstr>
      </vt:variant>
      <vt:variant>
        <vt:i4>1835065</vt:i4>
      </vt:variant>
      <vt:variant>
        <vt:i4>152</vt:i4>
      </vt:variant>
      <vt:variant>
        <vt:i4>0</vt:i4>
      </vt:variant>
      <vt:variant>
        <vt:i4>5</vt:i4>
      </vt:variant>
      <vt:variant>
        <vt:lpwstr/>
      </vt:variant>
      <vt:variant>
        <vt:lpwstr>_Toc429726680</vt:lpwstr>
      </vt:variant>
      <vt:variant>
        <vt:i4>1245241</vt:i4>
      </vt:variant>
      <vt:variant>
        <vt:i4>146</vt:i4>
      </vt:variant>
      <vt:variant>
        <vt:i4>0</vt:i4>
      </vt:variant>
      <vt:variant>
        <vt:i4>5</vt:i4>
      </vt:variant>
      <vt:variant>
        <vt:lpwstr/>
      </vt:variant>
      <vt:variant>
        <vt:lpwstr>_Toc429726679</vt:lpwstr>
      </vt:variant>
      <vt:variant>
        <vt:i4>1245241</vt:i4>
      </vt:variant>
      <vt:variant>
        <vt:i4>140</vt:i4>
      </vt:variant>
      <vt:variant>
        <vt:i4>0</vt:i4>
      </vt:variant>
      <vt:variant>
        <vt:i4>5</vt:i4>
      </vt:variant>
      <vt:variant>
        <vt:lpwstr/>
      </vt:variant>
      <vt:variant>
        <vt:lpwstr>_Toc429726678</vt:lpwstr>
      </vt:variant>
      <vt:variant>
        <vt:i4>1245241</vt:i4>
      </vt:variant>
      <vt:variant>
        <vt:i4>134</vt:i4>
      </vt:variant>
      <vt:variant>
        <vt:i4>0</vt:i4>
      </vt:variant>
      <vt:variant>
        <vt:i4>5</vt:i4>
      </vt:variant>
      <vt:variant>
        <vt:lpwstr/>
      </vt:variant>
      <vt:variant>
        <vt:lpwstr>_Toc429726677</vt:lpwstr>
      </vt:variant>
      <vt:variant>
        <vt:i4>1245241</vt:i4>
      </vt:variant>
      <vt:variant>
        <vt:i4>128</vt:i4>
      </vt:variant>
      <vt:variant>
        <vt:i4>0</vt:i4>
      </vt:variant>
      <vt:variant>
        <vt:i4>5</vt:i4>
      </vt:variant>
      <vt:variant>
        <vt:lpwstr/>
      </vt:variant>
      <vt:variant>
        <vt:lpwstr>_Toc429726676</vt:lpwstr>
      </vt:variant>
      <vt:variant>
        <vt:i4>1245241</vt:i4>
      </vt:variant>
      <vt:variant>
        <vt:i4>122</vt:i4>
      </vt:variant>
      <vt:variant>
        <vt:i4>0</vt:i4>
      </vt:variant>
      <vt:variant>
        <vt:i4>5</vt:i4>
      </vt:variant>
      <vt:variant>
        <vt:lpwstr/>
      </vt:variant>
      <vt:variant>
        <vt:lpwstr>_Toc429726675</vt:lpwstr>
      </vt:variant>
      <vt:variant>
        <vt:i4>1245241</vt:i4>
      </vt:variant>
      <vt:variant>
        <vt:i4>116</vt:i4>
      </vt:variant>
      <vt:variant>
        <vt:i4>0</vt:i4>
      </vt:variant>
      <vt:variant>
        <vt:i4>5</vt:i4>
      </vt:variant>
      <vt:variant>
        <vt:lpwstr/>
      </vt:variant>
      <vt:variant>
        <vt:lpwstr>_Toc429726674</vt:lpwstr>
      </vt:variant>
      <vt:variant>
        <vt:i4>1245241</vt:i4>
      </vt:variant>
      <vt:variant>
        <vt:i4>110</vt:i4>
      </vt:variant>
      <vt:variant>
        <vt:i4>0</vt:i4>
      </vt:variant>
      <vt:variant>
        <vt:i4>5</vt:i4>
      </vt:variant>
      <vt:variant>
        <vt:lpwstr/>
      </vt:variant>
      <vt:variant>
        <vt:lpwstr>_Toc429726673</vt:lpwstr>
      </vt:variant>
      <vt:variant>
        <vt:i4>1245241</vt:i4>
      </vt:variant>
      <vt:variant>
        <vt:i4>104</vt:i4>
      </vt:variant>
      <vt:variant>
        <vt:i4>0</vt:i4>
      </vt:variant>
      <vt:variant>
        <vt:i4>5</vt:i4>
      </vt:variant>
      <vt:variant>
        <vt:lpwstr/>
      </vt:variant>
      <vt:variant>
        <vt:lpwstr>_Toc429726672</vt:lpwstr>
      </vt:variant>
      <vt:variant>
        <vt:i4>1245241</vt:i4>
      </vt:variant>
      <vt:variant>
        <vt:i4>98</vt:i4>
      </vt:variant>
      <vt:variant>
        <vt:i4>0</vt:i4>
      </vt:variant>
      <vt:variant>
        <vt:i4>5</vt:i4>
      </vt:variant>
      <vt:variant>
        <vt:lpwstr/>
      </vt:variant>
      <vt:variant>
        <vt:lpwstr>_Toc429726671</vt:lpwstr>
      </vt:variant>
      <vt:variant>
        <vt:i4>1245241</vt:i4>
      </vt:variant>
      <vt:variant>
        <vt:i4>92</vt:i4>
      </vt:variant>
      <vt:variant>
        <vt:i4>0</vt:i4>
      </vt:variant>
      <vt:variant>
        <vt:i4>5</vt:i4>
      </vt:variant>
      <vt:variant>
        <vt:lpwstr/>
      </vt:variant>
      <vt:variant>
        <vt:lpwstr>_Toc429726670</vt:lpwstr>
      </vt:variant>
      <vt:variant>
        <vt:i4>1179705</vt:i4>
      </vt:variant>
      <vt:variant>
        <vt:i4>86</vt:i4>
      </vt:variant>
      <vt:variant>
        <vt:i4>0</vt:i4>
      </vt:variant>
      <vt:variant>
        <vt:i4>5</vt:i4>
      </vt:variant>
      <vt:variant>
        <vt:lpwstr/>
      </vt:variant>
      <vt:variant>
        <vt:lpwstr>_Toc429726669</vt:lpwstr>
      </vt:variant>
      <vt:variant>
        <vt:i4>1179705</vt:i4>
      </vt:variant>
      <vt:variant>
        <vt:i4>80</vt:i4>
      </vt:variant>
      <vt:variant>
        <vt:i4>0</vt:i4>
      </vt:variant>
      <vt:variant>
        <vt:i4>5</vt:i4>
      </vt:variant>
      <vt:variant>
        <vt:lpwstr/>
      </vt:variant>
      <vt:variant>
        <vt:lpwstr>_Toc429726668</vt:lpwstr>
      </vt:variant>
      <vt:variant>
        <vt:i4>1179705</vt:i4>
      </vt:variant>
      <vt:variant>
        <vt:i4>74</vt:i4>
      </vt:variant>
      <vt:variant>
        <vt:i4>0</vt:i4>
      </vt:variant>
      <vt:variant>
        <vt:i4>5</vt:i4>
      </vt:variant>
      <vt:variant>
        <vt:lpwstr/>
      </vt:variant>
      <vt:variant>
        <vt:lpwstr>_Toc429726667</vt:lpwstr>
      </vt:variant>
      <vt:variant>
        <vt:i4>1179705</vt:i4>
      </vt:variant>
      <vt:variant>
        <vt:i4>68</vt:i4>
      </vt:variant>
      <vt:variant>
        <vt:i4>0</vt:i4>
      </vt:variant>
      <vt:variant>
        <vt:i4>5</vt:i4>
      </vt:variant>
      <vt:variant>
        <vt:lpwstr/>
      </vt:variant>
      <vt:variant>
        <vt:lpwstr>_Toc429726666</vt:lpwstr>
      </vt:variant>
      <vt:variant>
        <vt:i4>1179705</vt:i4>
      </vt:variant>
      <vt:variant>
        <vt:i4>62</vt:i4>
      </vt:variant>
      <vt:variant>
        <vt:i4>0</vt:i4>
      </vt:variant>
      <vt:variant>
        <vt:i4>5</vt:i4>
      </vt:variant>
      <vt:variant>
        <vt:lpwstr/>
      </vt:variant>
      <vt:variant>
        <vt:lpwstr>_Toc429726665</vt:lpwstr>
      </vt:variant>
      <vt:variant>
        <vt:i4>1179705</vt:i4>
      </vt:variant>
      <vt:variant>
        <vt:i4>56</vt:i4>
      </vt:variant>
      <vt:variant>
        <vt:i4>0</vt:i4>
      </vt:variant>
      <vt:variant>
        <vt:i4>5</vt:i4>
      </vt:variant>
      <vt:variant>
        <vt:lpwstr/>
      </vt:variant>
      <vt:variant>
        <vt:lpwstr>_Toc429726664</vt:lpwstr>
      </vt:variant>
      <vt:variant>
        <vt:i4>1179705</vt:i4>
      </vt:variant>
      <vt:variant>
        <vt:i4>50</vt:i4>
      </vt:variant>
      <vt:variant>
        <vt:i4>0</vt:i4>
      </vt:variant>
      <vt:variant>
        <vt:i4>5</vt:i4>
      </vt:variant>
      <vt:variant>
        <vt:lpwstr/>
      </vt:variant>
      <vt:variant>
        <vt:lpwstr>_Toc429726663</vt:lpwstr>
      </vt:variant>
      <vt:variant>
        <vt:i4>1179705</vt:i4>
      </vt:variant>
      <vt:variant>
        <vt:i4>44</vt:i4>
      </vt:variant>
      <vt:variant>
        <vt:i4>0</vt:i4>
      </vt:variant>
      <vt:variant>
        <vt:i4>5</vt:i4>
      </vt:variant>
      <vt:variant>
        <vt:lpwstr/>
      </vt:variant>
      <vt:variant>
        <vt:lpwstr>_Toc429726662</vt:lpwstr>
      </vt:variant>
      <vt:variant>
        <vt:i4>1179705</vt:i4>
      </vt:variant>
      <vt:variant>
        <vt:i4>38</vt:i4>
      </vt:variant>
      <vt:variant>
        <vt:i4>0</vt:i4>
      </vt:variant>
      <vt:variant>
        <vt:i4>5</vt:i4>
      </vt:variant>
      <vt:variant>
        <vt:lpwstr/>
      </vt:variant>
      <vt:variant>
        <vt:lpwstr>_Toc429726661</vt:lpwstr>
      </vt:variant>
      <vt:variant>
        <vt:i4>1179705</vt:i4>
      </vt:variant>
      <vt:variant>
        <vt:i4>32</vt:i4>
      </vt:variant>
      <vt:variant>
        <vt:i4>0</vt:i4>
      </vt:variant>
      <vt:variant>
        <vt:i4>5</vt:i4>
      </vt:variant>
      <vt:variant>
        <vt:lpwstr/>
      </vt:variant>
      <vt:variant>
        <vt:lpwstr>_Toc429726660</vt:lpwstr>
      </vt:variant>
      <vt:variant>
        <vt:i4>1114169</vt:i4>
      </vt:variant>
      <vt:variant>
        <vt:i4>26</vt:i4>
      </vt:variant>
      <vt:variant>
        <vt:i4>0</vt:i4>
      </vt:variant>
      <vt:variant>
        <vt:i4>5</vt:i4>
      </vt:variant>
      <vt:variant>
        <vt:lpwstr/>
      </vt:variant>
      <vt:variant>
        <vt:lpwstr>_Toc429726659</vt:lpwstr>
      </vt:variant>
      <vt:variant>
        <vt:i4>1114169</vt:i4>
      </vt:variant>
      <vt:variant>
        <vt:i4>20</vt:i4>
      </vt:variant>
      <vt:variant>
        <vt:i4>0</vt:i4>
      </vt:variant>
      <vt:variant>
        <vt:i4>5</vt:i4>
      </vt:variant>
      <vt:variant>
        <vt:lpwstr/>
      </vt:variant>
      <vt:variant>
        <vt:lpwstr>_Toc429726658</vt:lpwstr>
      </vt:variant>
      <vt:variant>
        <vt:i4>1114169</vt:i4>
      </vt:variant>
      <vt:variant>
        <vt:i4>14</vt:i4>
      </vt:variant>
      <vt:variant>
        <vt:i4>0</vt:i4>
      </vt:variant>
      <vt:variant>
        <vt:i4>5</vt:i4>
      </vt:variant>
      <vt:variant>
        <vt:lpwstr/>
      </vt:variant>
      <vt:variant>
        <vt:lpwstr>_Toc429726657</vt:lpwstr>
      </vt:variant>
      <vt:variant>
        <vt:i4>1114169</vt:i4>
      </vt:variant>
      <vt:variant>
        <vt:i4>8</vt:i4>
      </vt:variant>
      <vt:variant>
        <vt:i4>0</vt:i4>
      </vt:variant>
      <vt:variant>
        <vt:i4>5</vt:i4>
      </vt:variant>
      <vt:variant>
        <vt:lpwstr/>
      </vt:variant>
      <vt:variant>
        <vt:lpwstr>_Toc429726656</vt:lpwstr>
      </vt:variant>
      <vt:variant>
        <vt:i4>1114169</vt:i4>
      </vt:variant>
      <vt:variant>
        <vt:i4>2</vt:i4>
      </vt:variant>
      <vt:variant>
        <vt:i4>0</vt:i4>
      </vt:variant>
      <vt:variant>
        <vt:i4>5</vt:i4>
      </vt:variant>
      <vt:variant>
        <vt:lpwstr/>
      </vt:variant>
      <vt:variant>
        <vt:lpwstr>_Toc429726655</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航空站空側查核手冊</dc:title>
  <dc:subject>航空站空側查核手冊</dc:subject>
  <dc:creator>交通部民用航空局</dc:creator>
  <cp:keywords>查核手冊</cp:keywords>
  <dc:description/>
  <cp:lastModifiedBy>張明芳</cp:lastModifiedBy>
  <cp:revision>90</cp:revision>
  <cp:lastPrinted>2022-01-05T07:10:00Z</cp:lastPrinted>
  <dcterms:created xsi:type="dcterms:W3CDTF">2022-01-20T02:26:00Z</dcterms:created>
  <dcterms:modified xsi:type="dcterms:W3CDTF">2026-05-19T07:11:00Z</dcterms:modified>
  <cp:category>610;821;A33</cp:category>
</cp:coreProperties>
</file>